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29" w:rsidRPr="00BD7B04" w:rsidRDefault="00615729" w:rsidP="00615729">
      <w:pPr>
        <w:rPr>
          <w:rFonts w:eastAsia="仿宋_GB2312"/>
          <w:sz w:val="84"/>
        </w:rPr>
      </w:pPr>
    </w:p>
    <w:p w:rsidR="00615729" w:rsidRPr="00BD7B04" w:rsidRDefault="00615729" w:rsidP="00615729">
      <w:pPr>
        <w:ind w:right="105"/>
        <w:jc w:val="right"/>
        <w:rPr>
          <w:rFonts w:eastAsia="黑体"/>
          <w:b/>
          <w:spacing w:val="40"/>
          <w:w w:val="66"/>
          <w:sz w:val="60"/>
          <w:szCs w:val="60"/>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-123190</wp:posOffset>
                </wp:positionH>
                <wp:positionV relativeFrom="paragraph">
                  <wp:posOffset>301624</wp:posOffset>
                </wp:positionV>
                <wp:extent cx="1304290" cy="0"/>
                <wp:effectExtent l="0" t="95250" r="1016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7pt,23.75pt" to="9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" strokecolor="#4b69b5" strokeweight="15pt"/>
            </w:pict>
          </mc:Fallback>
        </mc:AlternateContent>
      </w:r>
      <w:r w:rsidRPr="00BD7B04">
        <w:rPr>
          <w:rFonts w:eastAsia="黑体" w:hint="eastAsia"/>
          <w:b/>
          <w:spacing w:val="40"/>
          <w:w w:val="66"/>
          <w:sz w:val="60"/>
          <w:szCs w:val="60"/>
        </w:rPr>
        <w:t>天津医科大学总医院</w:t>
      </w:r>
    </w:p>
    <w:p w:rsidR="00615729" w:rsidRPr="00BD7B04" w:rsidRDefault="00615729" w:rsidP="00615729">
      <w:pPr>
        <w:ind w:right="105"/>
        <w:jc w:val="right"/>
        <w:rPr>
          <w:rFonts w:eastAsia="黑体"/>
          <w:b/>
          <w:spacing w:val="40"/>
          <w:w w:val="66"/>
          <w:sz w:val="60"/>
          <w:szCs w:val="60"/>
        </w:rPr>
      </w:pPr>
      <w:r w:rsidRPr="00BD7B04">
        <w:rPr>
          <w:rFonts w:eastAsia="黑体" w:hint="eastAsia"/>
          <w:b/>
          <w:spacing w:val="40"/>
          <w:w w:val="66"/>
          <w:sz w:val="60"/>
          <w:szCs w:val="60"/>
        </w:rPr>
        <w:t>急救生命支持类医疗设备项目</w:t>
      </w:r>
    </w:p>
    <w:p w:rsidR="00615729" w:rsidRPr="00BD7B04" w:rsidRDefault="00615729" w:rsidP="00615729">
      <w:pPr>
        <w:ind w:right="105"/>
        <w:jc w:val="right"/>
        <w:rPr>
          <w:rFonts w:eastAsia="黑体"/>
          <w:b/>
          <w:spacing w:val="40"/>
          <w:w w:val="66"/>
          <w:sz w:val="60"/>
          <w:szCs w:val="60"/>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G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LnacxjMCAAA1BAAADgAAAAAAAAAAAAAAAAAu&#10;AgAAZHJzL2Uyb0RvYy54bWxQSwECLQAUAAYACAAAACEA5H2XSN0AAAAJAQAADwAAAAAAAAAAAAAA&#10;AACNBAAAZHJzL2Rvd25yZXYueG1sUEsFBgAAAAAEAAQA8wAAAJcFAAAAAA==&#10;" strokecolor="#4b69b5" strokeweight="15pt"/>
            </w:pict>
          </mc:Fallback>
        </mc:AlternateContent>
      </w:r>
      <w:r w:rsidRPr="00BD7B04">
        <w:rPr>
          <w:rFonts w:eastAsia="黑体"/>
          <w:b/>
          <w:spacing w:val="40"/>
          <w:w w:val="66"/>
          <w:sz w:val="60"/>
          <w:szCs w:val="60"/>
        </w:rPr>
        <w:t>招标文件</w:t>
      </w:r>
    </w:p>
    <w:p w:rsidR="00615729" w:rsidRPr="00BD7B04" w:rsidRDefault="00615729" w:rsidP="00615729">
      <w:pPr>
        <w:ind w:right="1025"/>
        <w:jc w:val="center"/>
        <w:rPr>
          <w:rFonts w:eastAsia="黑体"/>
          <w:b/>
          <w:spacing w:val="40"/>
          <w:w w:val="66"/>
          <w:sz w:val="60"/>
          <w:szCs w:val="60"/>
        </w:rPr>
      </w:pPr>
    </w:p>
    <w:p w:rsidR="00615729" w:rsidRPr="00BD7B04" w:rsidRDefault="00615729" w:rsidP="00615729">
      <w:pPr>
        <w:jc w:val="center"/>
        <w:rPr>
          <w:rFonts w:eastAsia="黑体"/>
          <w:b/>
          <w:spacing w:val="40"/>
          <w:w w:val="66"/>
          <w:sz w:val="15"/>
          <w:szCs w:val="15"/>
        </w:rPr>
      </w:pPr>
      <w:r w:rsidRPr="00BD7B04">
        <w:rPr>
          <w:rFonts w:eastAsia="黑体"/>
          <w:b/>
          <w:spacing w:val="40"/>
          <w:w w:val="66"/>
          <w:sz w:val="56"/>
          <w:szCs w:val="56"/>
        </w:rPr>
        <w:t xml:space="preserve">            </w:t>
      </w:r>
    </w:p>
    <w:p w:rsidR="00615729" w:rsidRPr="00BD7B04" w:rsidRDefault="00615729" w:rsidP="00615729">
      <w:pPr>
        <w:jc w:val="center"/>
        <w:rPr>
          <w:rFonts w:eastAsia="黑体"/>
          <w:spacing w:val="40"/>
          <w:w w:val="66"/>
          <w:sz w:val="32"/>
          <w:szCs w:val="32"/>
        </w:rPr>
      </w:pPr>
      <w:r w:rsidRPr="00BD7B04">
        <w:rPr>
          <w:rFonts w:eastAsia="黑体"/>
          <w:spacing w:val="40"/>
          <w:w w:val="66"/>
          <w:sz w:val="32"/>
          <w:szCs w:val="32"/>
        </w:rPr>
        <w:t>（项目编号：</w:t>
      </w:r>
      <w:r w:rsidRPr="00BD7B04">
        <w:rPr>
          <w:rFonts w:eastAsia="黑体"/>
          <w:spacing w:val="40"/>
          <w:w w:val="66"/>
          <w:sz w:val="32"/>
          <w:szCs w:val="32"/>
        </w:rPr>
        <w:t>TGPC-2025-A-0151</w:t>
      </w:r>
      <w:r w:rsidRPr="00BD7B04">
        <w:rPr>
          <w:rFonts w:eastAsia="黑体"/>
          <w:spacing w:val="40"/>
          <w:w w:val="66"/>
          <w:sz w:val="32"/>
          <w:szCs w:val="32"/>
        </w:rPr>
        <w:t>）</w:t>
      </w:r>
    </w:p>
    <w:p w:rsidR="00615729" w:rsidRPr="00BD7B04" w:rsidRDefault="00615729" w:rsidP="00615729">
      <w:pPr>
        <w:rPr>
          <w:sz w:val="36"/>
        </w:rPr>
      </w:pPr>
    </w:p>
    <w:p w:rsidR="00615729" w:rsidRPr="00BD7B04" w:rsidRDefault="00615729" w:rsidP="00615729">
      <w:pPr>
        <w:rPr>
          <w:sz w:val="36"/>
        </w:rPr>
      </w:pPr>
    </w:p>
    <w:p w:rsidR="00615729" w:rsidRPr="00BD7B04" w:rsidRDefault="00615729" w:rsidP="00615729">
      <w:pPr>
        <w:rPr>
          <w:sz w:val="36"/>
        </w:rPr>
      </w:pPr>
    </w:p>
    <w:p w:rsidR="00615729" w:rsidRPr="00BD7B04" w:rsidRDefault="00615729" w:rsidP="00615729">
      <w:pPr>
        <w:rPr>
          <w:sz w:val="36"/>
        </w:rPr>
      </w:pPr>
    </w:p>
    <w:p w:rsidR="00615729" w:rsidRPr="00BD7B04" w:rsidRDefault="00615729" w:rsidP="00615729">
      <w:pPr>
        <w:rPr>
          <w:sz w:val="36"/>
        </w:rPr>
      </w:pPr>
    </w:p>
    <w:p w:rsidR="00615729" w:rsidRPr="00BD7B04" w:rsidRDefault="00615729" w:rsidP="00615729">
      <w:pPr>
        <w:rPr>
          <w:sz w:val="36"/>
        </w:rPr>
      </w:pPr>
    </w:p>
    <w:p w:rsidR="00615729" w:rsidRPr="00BD7B04" w:rsidRDefault="00615729" w:rsidP="00615729">
      <w:pPr>
        <w:rPr>
          <w:sz w:val="36"/>
        </w:rPr>
      </w:pPr>
    </w:p>
    <w:p w:rsidR="00615729" w:rsidRPr="00BD7B04" w:rsidRDefault="00615729" w:rsidP="00615729">
      <w:pPr>
        <w:rPr>
          <w:sz w:val="36"/>
        </w:rPr>
      </w:pPr>
    </w:p>
    <w:p w:rsidR="00615729" w:rsidRPr="00BD7B04" w:rsidRDefault="00615729" w:rsidP="00615729">
      <w:pPr>
        <w:rPr>
          <w:sz w:val="36"/>
        </w:rPr>
      </w:pPr>
    </w:p>
    <w:p w:rsidR="00615729" w:rsidRPr="00BD7B04" w:rsidRDefault="00615729" w:rsidP="00615729">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B04">
        <w:rPr>
          <w:rFonts w:eastAsia="黑体"/>
          <w:spacing w:val="20"/>
          <w:w w:val="66"/>
          <w:sz w:val="44"/>
          <w:szCs w:val="44"/>
        </w:rPr>
        <w:t>天津市政府采购中心</w:t>
      </w:r>
    </w:p>
    <w:p w:rsidR="00615729" w:rsidRPr="00BD7B04" w:rsidRDefault="00615729" w:rsidP="00615729">
      <w:pPr>
        <w:tabs>
          <w:tab w:val="left" w:pos="3281"/>
          <w:tab w:val="center" w:pos="4711"/>
        </w:tabs>
        <w:jc w:val="center"/>
        <w:rPr>
          <w:rFonts w:eastAsia="仿宋_GB2312"/>
          <w:b/>
          <w:bCs/>
          <w:kern w:val="0"/>
          <w:sz w:val="44"/>
          <w:szCs w:val="44"/>
        </w:rPr>
      </w:pPr>
      <w:r w:rsidRPr="00BD7B04">
        <w:rPr>
          <w:rFonts w:eastAsia="仿宋_GB2312"/>
          <w:b/>
          <w:bCs/>
          <w:kern w:val="0"/>
          <w:sz w:val="44"/>
          <w:szCs w:val="44"/>
        </w:rPr>
        <w:t>202</w:t>
      </w:r>
      <w:r w:rsidRPr="00BD7B04">
        <w:rPr>
          <w:rFonts w:eastAsia="仿宋_GB2312" w:hint="eastAsia"/>
          <w:b/>
          <w:bCs/>
          <w:kern w:val="0"/>
          <w:sz w:val="44"/>
          <w:szCs w:val="44"/>
        </w:rPr>
        <w:t>5</w:t>
      </w:r>
      <w:r w:rsidRPr="00BD7B04">
        <w:rPr>
          <w:rFonts w:eastAsia="仿宋_GB2312"/>
          <w:b/>
          <w:bCs/>
          <w:kern w:val="0"/>
          <w:sz w:val="44"/>
          <w:szCs w:val="44"/>
        </w:rPr>
        <w:t>.</w:t>
      </w:r>
      <w:r w:rsidRPr="00BD7B04">
        <w:rPr>
          <w:rFonts w:eastAsia="仿宋_GB2312" w:hint="eastAsia"/>
          <w:b/>
          <w:bCs/>
          <w:kern w:val="0"/>
          <w:sz w:val="44"/>
          <w:szCs w:val="44"/>
        </w:rPr>
        <w:t xml:space="preserve"> 7</w:t>
      </w:r>
    </w:p>
    <w:p w:rsidR="00615729" w:rsidRPr="00BD7B04" w:rsidRDefault="00615729" w:rsidP="00615729">
      <w:pPr>
        <w:widowControl/>
        <w:jc w:val="left"/>
        <w:rPr>
          <w:rFonts w:eastAsia="仿宋_GB2312"/>
          <w:b/>
          <w:bCs/>
          <w:kern w:val="0"/>
          <w:sz w:val="44"/>
          <w:szCs w:val="44"/>
        </w:rPr>
      </w:pPr>
    </w:p>
    <w:p w:rsidR="00615729" w:rsidRPr="00BD7B04" w:rsidRDefault="00615729" w:rsidP="00615729">
      <w:pPr>
        <w:ind w:firstLineChars="100" w:firstLine="411"/>
        <w:jc w:val="center"/>
        <w:rPr>
          <w:b/>
          <w:spacing w:val="20"/>
          <w:w w:val="80"/>
          <w:sz w:val="48"/>
          <w:szCs w:val="48"/>
        </w:rPr>
        <w:sectPr w:rsidR="00615729" w:rsidRPr="00BD7B04" w:rsidSect="00A94EF9">
          <w:headerReference w:type="default" r:id="rId7"/>
          <w:footerReference w:type="default" r:id="rId8"/>
          <w:pgSz w:w="11906" w:h="16838"/>
          <w:pgMar w:top="1440" w:right="1797" w:bottom="1440" w:left="1797" w:header="851" w:footer="992" w:gutter="0"/>
          <w:pgNumType w:start="1"/>
          <w:cols w:space="425"/>
          <w:docGrid w:type="linesAndChars" w:linePitch="285" w:charSpace="-3449"/>
        </w:sectPr>
      </w:pPr>
    </w:p>
    <w:p w:rsidR="00615729" w:rsidRPr="00BD7B04" w:rsidRDefault="00615729" w:rsidP="00615729">
      <w:pPr>
        <w:ind w:firstLineChars="100" w:firstLine="411"/>
        <w:jc w:val="center"/>
        <w:rPr>
          <w:b/>
          <w:spacing w:val="20"/>
          <w:w w:val="80"/>
          <w:sz w:val="48"/>
          <w:szCs w:val="48"/>
        </w:rPr>
      </w:pPr>
      <w:r w:rsidRPr="00BD7B04">
        <w:rPr>
          <w:b/>
          <w:spacing w:val="20"/>
          <w:w w:val="80"/>
          <w:sz w:val="48"/>
          <w:szCs w:val="48"/>
        </w:rPr>
        <w:lastRenderedPageBreak/>
        <w:t>目</w:t>
      </w:r>
      <w:r w:rsidRPr="00BD7B04">
        <w:rPr>
          <w:b/>
          <w:spacing w:val="20"/>
          <w:w w:val="80"/>
          <w:sz w:val="48"/>
          <w:szCs w:val="48"/>
        </w:rPr>
        <w:t xml:space="preserve">  </w:t>
      </w:r>
      <w:r w:rsidRPr="00BD7B04">
        <w:rPr>
          <w:b/>
          <w:spacing w:val="20"/>
          <w:w w:val="80"/>
          <w:sz w:val="48"/>
          <w:szCs w:val="48"/>
        </w:rPr>
        <w:t>录</w:t>
      </w:r>
    </w:p>
    <w:p w:rsidR="00615729" w:rsidRPr="00BD7B04" w:rsidRDefault="00615729" w:rsidP="00615729">
      <w:pPr>
        <w:spacing w:line="560" w:lineRule="exact"/>
        <w:ind w:rightChars="-73" w:right="-141"/>
        <w:rPr>
          <w:b/>
          <w:sz w:val="24"/>
        </w:rPr>
      </w:pPr>
      <w:r w:rsidRPr="00BD7B04">
        <w:rPr>
          <w:b/>
          <w:sz w:val="24"/>
        </w:rPr>
        <w:t>第一部分</w:t>
      </w:r>
      <w:r w:rsidRPr="00BD7B04">
        <w:rPr>
          <w:rFonts w:hint="eastAsia"/>
          <w:b/>
          <w:sz w:val="24"/>
        </w:rPr>
        <w:t xml:space="preserve"> </w:t>
      </w:r>
      <w:r w:rsidRPr="00BD7B04">
        <w:rPr>
          <w:b/>
          <w:sz w:val="24"/>
        </w:rPr>
        <w:t xml:space="preserve"> </w:t>
      </w:r>
      <w:r w:rsidRPr="00BD7B04">
        <w:rPr>
          <w:b/>
          <w:sz w:val="24"/>
        </w:rPr>
        <w:t>投标邀请函</w:t>
      </w:r>
    </w:p>
    <w:p w:rsidR="00615729" w:rsidRPr="00BD7B04" w:rsidRDefault="00615729" w:rsidP="00615729">
      <w:pPr>
        <w:spacing w:line="560" w:lineRule="exact"/>
        <w:ind w:rightChars="-73" w:right="-141"/>
        <w:rPr>
          <w:b/>
          <w:sz w:val="24"/>
        </w:rPr>
      </w:pPr>
    </w:p>
    <w:p w:rsidR="00615729" w:rsidRPr="00BD7B04" w:rsidRDefault="00615729" w:rsidP="00615729">
      <w:pPr>
        <w:spacing w:line="560" w:lineRule="exact"/>
        <w:ind w:rightChars="-73" w:right="-141"/>
        <w:rPr>
          <w:b/>
          <w:sz w:val="24"/>
        </w:rPr>
      </w:pPr>
      <w:r w:rsidRPr="00BD7B04">
        <w:rPr>
          <w:b/>
          <w:sz w:val="24"/>
        </w:rPr>
        <w:t>第二部分</w:t>
      </w:r>
      <w:r w:rsidRPr="00BD7B04">
        <w:rPr>
          <w:b/>
          <w:sz w:val="24"/>
        </w:rPr>
        <w:t xml:space="preserve"> </w:t>
      </w:r>
      <w:r w:rsidRPr="00BD7B04">
        <w:rPr>
          <w:rFonts w:hint="eastAsia"/>
          <w:b/>
          <w:sz w:val="24"/>
        </w:rPr>
        <w:t xml:space="preserve"> </w:t>
      </w:r>
      <w:r w:rsidRPr="00BD7B04">
        <w:rPr>
          <w:rFonts w:hint="eastAsia"/>
          <w:b/>
          <w:sz w:val="24"/>
        </w:rPr>
        <w:t>招标项目要求</w:t>
      </w:r>
    </w:p>
    <w:p w:rsidR="00615729" w:rsidRPr="00BD7B04" w:rsidRDefault="00615729" w:rsidP="00615729">
      <w:pPr>
        <w:spacing w:line="560" w:lineRule="exact"/>
        <w:ind w:rightChars="-73" w:right="-141"/>
        <w:rPr>
          <w:b/>
          <w:sz w:val="24"/>
        </w:rPr>
      </w:pPr>
    </w:p>
    <w:p w:rsidR="00615729" w:rsidRPr="00BD7B04" w:rsidRDefault="00615729" w:rsidP="00615729">
      <w:pPr>
        <w:spacing w:line="560" w:lineRule="exact"/>
        <w:ind w:rightChars="-73" w:right="-141"/>
        <w:rPr>
          <w:b/>
          <w:sz w:val="24"/>
        </w:rPr>
      </w:pPr>
      <w:r w:rsidRPr="00BD7B04">
        <w:rPr>
          <w:b/>
          <w:sz w:val="24"/>
        </w:rPr>
        <w:t>第三部分</w:t>
      </w:r>
      <w:r w:rsidRPr="00BD7B04">
        <w:rPr>
          <w:b/>
          <w:sz w:val="24"/>
        </w:rPr>
        <w:t xml:space="preserve"> </w:t>
      </w:r>
      <w:r w:rsidRPr="00BD7B04">
        <w:rPr>
          <w:rFonts w:hint="eastAsia"/>
          <w:b/>
          <w:sz w:val="24"/>
        </w:rPr>
        <w:t xml:space="preserve"> </w:t>
      </w:r>
      <w:r w:rsidRPr="00BD7B04">
        <w:rPr>
          <w:rFonts w:hint="eastAsia"/>
          <w:b/>
          <w:sz w:val="24"/>
        </w:rPr>
        <w:t>投标须知</w:t>
      </w:r>
    </w:p>
    <w:p w:rsidR="00615729" w:rsidRPr="00BD7B04" w:rsidRDefault="00615729" w:rsidP="00615729">
      <w:pPr>
        <w:spacing w:line="560" w:lineRule="exact"/>
        <w:ind w:rightChars="-73" w:right="-141"/>
        <w:rPr>
          <w:sz w:val="24"/>
        </w:rPr>
      </w:pPr>
    </w:p>
    <w:p w:rsidR="00615729" w:rsidRPr="00BD7B04" w:rsidRDefault="00615729" w:rsidP="00615729">
      <w:pPr>
        <w:spacing w:line="560" w:lineRule="exact"/>
        <w:rPr>
          <w:b/>
          <w:sz w:val="24"/>
        </w:rPr>
      </w:pPr>
      <w:r w:rsidRPr="00BD7B04">
        <w:rPr>
          <w:b/>
          <w:sz w:val="24"/>
        </w:rPr>
        <w:t>第四部分</w:t>
      </w:r>
      <w:r w:rsidRPr="00BD7B04">
        <w:rPr>
          <w:b/>
          <w:sz w:val="24"/>
        </w:rPr>
        <w:t xml:space="preserve"> </w:t>
      </w:r>
      <w:r w:rsidRPr="00BD7B04">
        <w:rPr>
          <w:rFonts w:hint="eastAsia"/>
          <w:b/>
          <w:sz w:val="24"/>
        </w:rPr>
        <w:t xml:space="preserve"> </w:t>
      </w:r>
      <w:r w:rsidRPr="00BD7B04">
        <w:rPr>
          <w:b/>
          <w:sz w:val="24"/>
        </w:rPr>
        <w:t>合同条款</w:t>
      </w:r>
    </w:p>
    <w:p w:rsidR="00615729" w:rsidRPr="00BD7B04" w:rsidRDefault="00615729" w:rsidP="00615729">
      <w:pPr>
        <w:spacing w:line="560" w:lineRule="exact"/>
        <w:rPr>
          <w:sz w:val="24"/>
        </w:rPr>
      </w:pPr>
    </w:p>
    <w:p w:rsidR="00615729" w:rsidRPr="00BD7B04" w:rsidRDefault="00615729" w:rsidP="00615729">
      <w:pPr>
        <w:spacing w:line="560" w:lineRule="exact"/>
        <w:rPr>
          <w:sz w:val="24"/>
        </w:rPr>
      </w:pPr>
      <w:r w:rsidRPr="00BD7B04">
        <w:rPr>
          <w:b/>
          <w:sz w:val="24"/>
        </w:rPr>
        <w:t>第五部分</w:t>
      </w:r>
      <w:r w:rsidRPr="00BD7B04">
        <w:rPr>
          <w:b/>
          <w:sz w:val="24"/>
        </w:rPr>
        <w:t xml:space="preserve"> </w:t>
      </w:r>
      <w:r w:rsidRPr="00BD7B04">
        <w:rPr>
          <w:rFonts w:hint="eastAsia"/>
          <w:b/>
          <w:sz w:val="24"/>
        </w:rPr>
        <w:t xml:space="preserve"> </w:t>
      </w:r>
      <w:r w:rsidRPr="00BD7B04">
        <w:rPr>
          <w:b/>
          <w:sz w:val="24"/>
        </w:rPr>
        <w:t>投标文件格式</w:t>
      </w:r>
    </w:p>
    <w:p w:rsidR="00615729" w:rsidRPr="00BD7B04" w:rsidRDefault="00615729" w:rsidP="00615729">
      <w:pPr>
        <w:rPr>
          <w:sz w:val="24"/>
        </w:rPr>
      </w:pPr>
    </w:p>
    <w:p w:rsidR="00615729" w:rsidRPr="00BD7B04" w:rsidRDefault="00615729" w:rsidP="00615729">
      <w:pPr>
        <w:rPr>
          <w:sz w:val="24"/>
        </w:rPr>
      </w:pPr>
    </w:p>
    <w:p w:rsidR="00615729" w:rsidRPr="00BD7B04" w:rsidRDefault="00615729" w:rsidP="00615729">
      <w:pPr>
        <w:rPr>
          <w:sz w:val="24"/>
        </w:rPr>
      </w:pPr>
    </w:p>
    <w:p w:rsidR="00615729" w:rsidRPr="00BD7B04" w:rsidRDefault="00615729" w:rsidP="00615729">
      <w:pPr>
        <w:rPr>
          <w:sz w:val="24"/>
        </w:rPr>
      </w:pPr>
    </w:p>
    <w:p w:rsidR="00615729" w:rsidRPr="00BD7B04" w:rsidRDefault="00615729" w:rsidP="00615729">
      <w:pPr>
        <w:rPr>
          <w:sz w:val="24"/>
        </w:rPr>
      </w:pPr>
    </w:p>
    <w:p w:rsidR="00615729" w:rsidRPr="00BD7B04" w:rsidRDefault="00615729" w:rsidP="00615729">
      <w:pPr>
        <w:rPr>
          <w:sz w:val="24"/>
        </w:rPr>
      </w:pPr>
    </w:p>
    <w:p w:rsidR="00615729" w:rsidRPr="00BD7B04" w:rsidRDefault="00615729" w:rsidP="00615729">
      <w:pPr>
        <w:rPr>
          <w:b/>
        </w:rPr>
      </w:pPr>
    </w:p>
    <w:p w:rsidR="00615729" w:rsidRPr="00BD7B04" w:rsidRDefault="00615729" w:rsidP="00615729">
      <w:pPr>
        <w:pStyle w:val="a8"/>
        <w:rPr>
          <w:rFonts w:ascii="Times New Roman" w:hAnsi="Times New Roman"/>
        </w:rPr>
        <w:sectPr w:rsidR="00615729" w:rsidRPr="00BD7B04" w:rsidSect="00A94EF9">
          <w:footerReference w:type="default" r:id="rId9"/>
          <w:pgSz w:w="11906" w:h="16838"/>
          <w:pgMar w:top="1440" w:right="1797" w:bottom="1440" w:left="1797" w:header="851" w:footer="992" w:gutter="0"/>
          <w:pgNumType w:start="1"/>
          <w:cols w:space="425"/>
          <w:docGrid w:type="linesAndChars" w:linePitch="285" w:charSpace="-3449"/>
        </w:sectPr>
      </w:pPr>
      <w:bookmarkStart w:id="0" w:name="_Toc412903614"/>
    </w:p>
    <w:p w:rsidR="00615729" w:rsidRPr="00BD7B04" w:rsidRDefault="00615729" w:rsidP="00615729">
      <w:pPr>
        <w:pStyle w:val="a8"/>
        <w:rPr>
          <w:rFonts w:ascii="Times New Roman" w:hAnsi="Times New Roman"/>
        </w:rPr>
      </w:pPr>
      <w:r w:rsidRPr="00BD7B04">
        <w:rPr>
          <w:rFonts w:ascii="Times New Roman" w:hAnsi="Times New Roman"/>
        </w:rPr>
        <w:lastRenderedPageBreak/>
        <w:t>第一部分</w:t>
      </w:r>
      <w:r w:rsidRPr="00BD7B04">
        <w:rPr>
          <w:rFonts w:ascii="Times New Roman" w:hAnsi="Times New Roman"/>
        </w:rPr>
        <w:t xml:space="preserve">  </w:t>
      </w:r>
      <w:r w:rsidRPr="00BD7B04">
        <w:rPr>
          <w:rFonts w:ascii="Times New Roman" w:hAnsi="Times New Roman"/>
        </w:rPr>
        <w:t>投标邀请函</w:t>
      </w:r>
      <w:bookmarkEnd w:id="0"/>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szCs w:val="32"/>
        </w:rPr>
      </w:pPr>
      <w:r w:rsidRPr="00BD7B04">
        <w:rPr>
          <w:rFonts w:ascii="Times New Roman" w:eastAsia="宋体" w:hAnsi="Times New Roman" w:cs="Times New Roman" w:hint="eastAsia"/>
          <w:color w:val="auto"/>
          <w:szCs w:val="32"/>
        </w:rPr>
        <w:t>受天津医科大学总医院委托</w:t>
      </w:r>
      <w:r w:rsidRPr="00BD7B04">
        <w:rPr>
          <w:rFonts w:ascii="Times New Roman" w:eastAsia="宋体" w:hAnsi="Times New Roman" w:cs="Times New Roman"/>
          <w:color w:val="auto"/>
          <w:szCs w:val="32"/>
        </w:rPr>
        <w:t>，天津市政府采购中心将以公开招标方式</w:t>
      </w:r>
      <w:r w:rsidRPr="00BD7B04">
        <w:rPr>
          <w:rFonts w:ascii="Times New Roman" w:eastAsia="宋体" w:hAnsi="Times New Roman" w:cs="Times New Roman" w:hint="eastAsia"/>
          <w:color w:val="auto"/>
          <w:szCs w:val="32"/>
        </w:rPr>
        <w:t>，对天津医科大学总医院急救生命支持类医疗设备项目实施政府采购。</w:t>
      </w:r>
      <w:r w:rsidRPr="00BD7B04">
        <w:rPr>
          <w:rFonts w:ascii="Times New Roman" w:eastAsia="宋体" w:hAnsi="Times New Roman" w:cs="Times New Roman"/>
          <w:color w:val="auto"/>
          <w:szCs w:val="32"/>
        </w:rPr>
        <w:t>现欢迎合格的供应商参加投标。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szCs w:val="32"/>
        </w:rPr>
      </w:pPr>
      <w:r w:rsidRPr="00BD7B04">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BD7B04">
        <w:rPr>
          <w:rFonts w:ascii="Times New Roman" w:eastAsia="宋体" w:hAnsi="Times New Roman" w:cs="Times New Roman" w:hint="eastAsia"/>
          <w:color w:val="auto"/>
          <w:szCs w:val="32"/>
        </w:rPr>
        <w:t>CA</w:t>
      </w:r>
      <w:r w:rsidRPr="00BD7B04">
        <w:rPr>
          <w:rFonts w:ascii="Times New Roman" w:eastAsia="宋体" w:hAnsi="Times New Roman" w:cs="Times New Roman" w:hint="eastAsia"/>
          <w:color w:val="auto"/>
          <w:szCs w:val="32"/>
        </w:rPr>
        <w:t>数字证书（</w:t>
      </w:r>
      <w:r w:rsidRPr="00BD7B04">
        <w:rPr>
          <w:rFonts w:ascii="Times New Roman" w:eastAsia="宋体" w:hAnsi="Times New Roman" w:cs="Times New Roman" w:hint="eastAsia"/>
          <w:color w:val="auto"/>
          <w:szCs w:val="32"/>
        </w:rPr>
        <w:t>USBKey</w:t>
      </w:r>
      <w:r w:rsidRPr="00BD7B0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szCs w:val="32"/>
        </w:rPr>
      </w:pPr>
      <w:r w:rsidRPr="00BD7B04">
        <w:rPr>
          <w:rFonts w:ascii="Times New Roman" w:eastAsia="宋体" w:hAnsi="Times New Roman" w:cs="Times New Roman"/>
          <w:color w:val="auto"/>
          <w:szCs w:val="32"/>
        </w:rPr>
        <w:t>一、项目名称和编号</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（一）项目名称：</w:t>
      </w:r>
      <w:r w:rsidRPr="00BD7B04">
        <w:rPr>
          <w:rFonts w:ascii="Times New Roman" w:eastAsia="宋体" w:hAnsi="Times New Roman" w:cs="Times New Roman" w:hint="eastAsia"/>
          <w:color w:val="auto"/>
        </w:rPr>
        <w:t>天津医科大学总医院急救生命支持类医疗设备项目</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（二）项目编号：</w:t>
      </w:r>
      <w:r w:rsidRPr="00BD7B04">
        <w:rPr>
          <w:rFonts w:ascii="Times New Roman" w:eastAsia="宋体" w:hAnsi="Times New Roman" w:cs="Times New Roman"/>
          <w:color w:val="auto"/>
        </w:rPr>
        <w:t>TGPC-2025-A-0151</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二、项目内容</w:t>
      </w:r>
    </w:p>
    <w:p w:rsidR="00615729" w:rsidRPr="00BD7B04" w:rsidRDefault="00615729" w:rsidP="00615729">
      <w:pPr>
        <w:tabs>
          <w:tab w:val="left" w:pos="210"/>
        </w:tabs>
        <w:autoSpaceDE w:val="0"/>
        <w:autoSpaceDN w:val="0"/>
        <w:adjustRightInd w:val="0"/>
        <w:spacing w:line="360" w:lineRule="auto"/>
        <w:ind w:firstLineChars="200" w:firstLine="480"/>
        <w:outlineLvl w:val="0"/>
        <w:rPr>
          <w:sz w:val="24"/>
          <w:szCs w:val="24"/>
          <w:lang w:val="zh-CN"/>
        </w:rPr>
      </w:pPr>
      <w:r w:rsidRPr="00BD7B04">
        <w:rPr>
          <w:rFonts w:hint="eastAsia"/>
          <w:sz w:val="24"/>
          <w:szCs w:val="24"/>
          <w:lang w:val="zh-CN"/>
        </w:rPr>
        <w:t>第一包：血流动力学监护仪</w:t>
      </w:r>
      <w:r w:rsidRPr="00BD7B04">
        <w:rPr>
          <w:rFonts w:hint="eastAsia"/>
          <w:sz w:val="24"/>
          <w:szCs w:val="24"/>
          <w:lang w:val="zh-CN"/>
        </w:rPr>
        <w:t>1</w:t>
      </w:r>
      <w:r w:rsidRPr="00BD7B04">
        <w:rPr>
          <w:rFonts w:hint="eastAsia"/>
          <w:sz w:val="24"/>
          <w:szCs w:val="24"/>
          <w:lang w:val="zh-CN"/>
        </w:rPr>
        <w:t>台、除颤监护仪</w:t>
      </w:r>
      <w:r w:rsidRPr="00BD7B04">
        <w:rPr>
          <w:rFonts w:hint="eastAsia"/>
          <w:sz w:val="24"/>
          <w:szCs w:val="24"/>
          <w:lang w:val="zh-CN"/>
        </w:rPr>
        <w:t>16</w:t>
      </w:r>
      <w:r w:rsidRPr="00BD7B04">
        <w:rPr>
          <w:rFonts w:hint="eastAsia"/>
          <w:sz w:val="24"/>
          <w:szCs w:val="24"/>
          <w:lang w:val="zh-CN"/>
        </w:rPr>
        <w:t>台、高端监护仪</w:t>
      </w:r>
      <w:r w:rsidRPr="00BD7B04">
        <w:rPr>
          <w:rFonts w:hint="eastAsia"/>
          <w:sz w:val="24"/>
          <w:szCs w:val="24"/>
          <w:lang w:val="zh-CN"/>
        </w:rPr>
        <w:t>7</w:t>
      </w:r>
      <w:r w:rsidRPr="00BD7B04">
        <w:rPr>
          <w:rFonts w:hint="eastAsia"/>
          <w:sz w:val="24"/>
          <w:szCs w:val="24"/>
          <w:lang w:val="zh-CN"/>
        </w:rPr>
        <w:t>台、高端遥测监护系统</w:t>
      </w:r>
      <w:r w:rsidRPr="00BD7B04">
        <w:rPr>
          <w:rFonts w:hint="eastAsia"/>
          <w:sz w:val="24"/>
          <w:szCs w:val="24"/>
          <w:lang w:val="zh-CN"/>
        </w:rPr>
        <w:t>1</w:t>
      </w:r>
      <w:r w:rsidRPr="00BD7B04">
        <w:rPr>
          <w:rFonts w:hint="eastAsia"/>
          <w:sz w:val="24"/>
          <w:szCs w:val="24"/>
          <w:lang w:val="zh-CN"/>
        </w:rPr>
        <w:t>套（采购需求详见附件），合同履行期限：签订合同之日起</w:t>
      </w:r>
      <w:r w:rsidRPr="00BD7B04">
        <w:rPr>
          <w:rFonts w:hint="eastAsia"/>
          <w:sz w:val="24"/>
          <w:szCs w:val="24"/>
          <w:lang w:val="zh-CN"/>
        </w:rPr>
        <w:t>30</w:t>
      </w:r>
      <w:r w:rsidRPr="00BD7B04">
        <w:rPr>
          <w:rFonts w:hint="eastAsia"/>
          <w:sz w:val="24"/>
          <w:szCs w:val="24"/>
          <w:lang w:val="zh-CN"/>
        </w:rPr>
        <w:t>日内。</w:t>
      </w:r>
    </w:p>
    <w:p w:rsidR="00615729" w:rsidRPr="00BD7B04" w:rsidRDefault="00615729" w:rsidP="00615729">
      <w:pPr>
        <w:tabs>
          <w:tab w:val="left" w:pos="210"/>
        </w:tabs>
        <w:autoSpaceDE w:val="0"/>
        <w:autoSpaceDN w:val="0"/>
        <w:adjustRightInd w:val="0"/>
        <w:spacing w:line="360" w:lineRule="auto"/>
        <w:ind w:firstLineChars="200" w:firstLine="480"/>
        <w:outlineLvl w:val="0"/>
        <w:rPr>
          <w:strike/>
          <w:sz w:val="24"/>
          <w:szCs w:val="24"/>
        </w:rPr>
      </w:pPr>
      <w:r w:rsidRPr="00BD7B04">
        <w:rPr>
          <w:sz w:val="24"/>
          <w:szCs w:val="24"/>
          <w:lang w:val="zh-CN"/>
        </w:rPr>
        <w:t>本项目</w:t>
      </w:r>
      <w:r w:rsidRPr="00BD7B04">
        <w:rPr>
          <w:rFonts w:hint="eastAsia"/>
          <w:sz w:val="24"/>
          <w:szCs w:val="24"/>
          <w:lang w:val="zh-CN"/>
        </w:rPr>
        <w:t>不接受进口产品投标。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三、项目预算</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第一包：</w:t>
      </w:r>
      <w:r w:rsidRPr="00BD7B04">
        <w:rPr>
          <w:rFonts w:ascii="Times New Roman" w:eastAsia="宋体" w:hAnsi="Times New Roman" w:cs="Times New Roman"/>
          <w:color w:val="auto"/>
        </w:rPr>
        <w:t>1906000</w:t>
      </w:r>
      <w:r w:rsidRPr="00BD7B04">
        <w:rPr>
          <w:rFonts w:ascii="Times New Roman" w:eastAsia="宋体" w:hAnsi="Times New Roman" w:cs="Times New Roman" w:hint="eastAsia"/>
          <w:color w:val="auto"/>
        </w:rPr>
        <w:t>元。其中，血流动力学监护仪</w:t>
      </w:r>
      <w:r w:rsidRPr="00BD7B04">
        <w:rPr>
          <w:rFonts w:ascii="Times New Roman" w:eastAsia="宋体" w:hAnsi="Times New Roman" w:cs="Times New Roman" w:hint="eastAsia"/>
          <w:color w:val="auto"/>
        </w:rPr>
        <w:t>360000</w:t>
      </w:r>
      <w:r w:rsidRPr="00BD7B04">
        <w:rPr>
          <w:rFonts w:ascii="Times New Roman" w:eastAsia="宋体" w:hAnsi="Times New Roman" w:cs="Times New Roman" w:hint="eastAsia"/>
          <w:color w:val="auto"/>
        </w:rPr>
        <w:t>元；除颤监护仪</w:t>
      </w:r>
      <w:r w:rsidRPr="00BD7B04">
        <w:rPr>
          <w:rFonts w:ascii="Times New Roman" w:eastAsia="宋体" w:hAnsi="Times New Roman" w:cs="Times New Roman" w:hint="eastAsia"/>
          <w:color w:val="auto"/>
        </w:rPr>
        <w:t>736000</w:t>
      </w:r>
      <w:r w:rsidRPr="00BD7B04">
        <w:rPr>
          <w:rFonts w:ascii="Times New Roman" w:eastAsia="宋体" w:hAnsi="Times New Roman" w:cs="Times New Roman" w:hint="eastAsia"/>
          <w:color w:val="auto"/>
        </w:rPr>
        <w:t>元；高端监护仪</w:t>
      </w:r>
      <w:r w:rsidRPr="00BD7B04">
        <w:rPr>
          <w:rFonts w:ascii="Times New Roman" w:eastAsia="宋体" w:hAnsi="Times New Roman" w:cs="Times New Roman" w:hint="eastAsia"/>
          <w:color w:val="auto"/>
        </w:rPr>
        <w:t>490000</w:t>
      </w:r>
      <w:r w:rsidRPr="00BD7B04">
        <w:rPr>
          <w:rFonts w:ascii="Times New Roman" w:eastAsia="宋体" w:hAnsi="Times New Roman" w:cs="Times New Roman" w:hint="eastAsia"/>
          <w:color w:val="auto"/>
        </w:rPr>
        <w:t>元；高端遥测监护系统</w:t>
      </w:r>
      <w:r w:rsidRPr="00BD7B04">
        <w:rPr>
          <w:rFonts w:ascii="Times New Roman" w:eastAsia="宋体" w:hAnsi="Times New Roman" w:cs="Times New Roman" w:hint="eastAsia"/>
          <w:color w:val="auto"/>
        </w:rPr>
        <w:t>320000</w:t>
      </w:r>
      <w:r w:rsidRPr="00BD7B04">
        <w:rPr>
          <w:rFonts w:ascii="Times New Roman" w:eastAsia="宋体" w:hAnsi="Times New Roman" w:cs="Times New Roman" w:hint="eastAsia"/>
          <w:color w:val="auto"/>
        </w:rPr>
        <w:t>元。</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注：每项产品的投标报价不得超出该项产品的预算，否则投标无效。</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四</w:t>
      </w:r>
      <w:r w:rsidRPr="00BD7B04">
        <w:rPr>
          <w:rFonts w:ascii="Times New Roman" w:eastAsia="宋体" w:hAnsi="Times New Roman" w:cs="Times New Roman"/>
          <w:color w:val="auto"/>
        </w:rPr>
        <w:t>、供应商资格要求（实质性要求）</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一）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BD7B04">
        <w:rPr>
          <w:rFonts w:ascii="Times New Roman" w:eastAsia="宋体" w:hAnsi="Times New Roman" w:cs="Times New Roman" w:hint="eastAsia"/>
          <w:color w:val="auto"/>
        </w:rPr>
        <w:t>（二）投标人须具备《中华人民共和国政府采购法》第二十二条第一款规定的条件，提供以下材料：</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营业执照副本或事业单位法人证书或民办非企业单位登记证书或社会团</w:t>
      </w:r>
      <w:r w:rsidRPr="00BD7B04">
        <w:rPr>
          <w:rFonts w:ascii="Times New Roman" w:eastAsia="宋体" w:hAnsi="Times New Roman" w:cs="Times New Roman" w:hint="eastAsia"/>
          <w:color w:val="auto"/>
        </w:rPr>
        <w:lastRenderedPageBreak/>
        <w:t>体法人登记证书或基金会法人登记证书扫描件或自然人的身份证明扫描件。</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bookmarkStart w:id="6" w:name="OLE_LINK5"/>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财务状况报告等相关材料：</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A.</w:t>
      </w:r>
      <w:r w:rsidRPr="00BD7B04">
        <w:rPr>
          <w:rFonts w:ascii="Times New Roman" w:eastAsia="宋体" w:hAnsi="Times New Roman" w:cs="Times New Roman" w:hint="eastAsia"/>
          <w:color w:val="auto"/>
        </w:rPr>
        <w:t>经第三方会计师事务所审计的</w:t>
      </w:r>
      <w:r w:rsidRPr="00BD7B04">
        <w:rPr>
          <w:rFonts w:ascii="Times New Roman" w:eastAsia="宋体" w:hAnsi="Times New Roman" w:cs="Times New Roman" w:hint="eastAsia"/>
          <w:color w:val="auto"/>
        </w:rPr>
        <w:t>2024</w:t>
      </w:r>
      <w:r w:rsidRPr="00BD7B04">
        <w:rPr>
          <w:rFonts w:ascii="Times New Roman" w:eastAsia="宋体" w:hAnsi="Times New Roman" w:cs="Times New Roman" w:hint="eastAsia"/>
          <w:color w:val="auto"/>
        </w:rPr>
        <w:t>年度财务报告扫描件。</w:t>
      </w:r>
    </w:p>
    <w:bookmarkEnd w:id="6"/>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B. </w:t>
      </w:r>
      <w:r w:rsidRPr="00BD7B04">
        <w:rPr>
          <w:rFonts w:ascii="Times New Roman" w:eastAsia="宋体" w:hAnsi="Times New Roman" w:cs="Times New Roman" w:hint="eastAsia"/>
          <w:color w:val="auto"/>
        </w:rPr>
        <w:t>具有良好的商业信誉和健全的财务会计制度的书面声明。</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注：</w:t>
      </w:r>
      <w:r w:rsidRPr="00BD7B04">
        <w:rPr>
          <w:rFonts w:ascii="Times New Roman" w:eastAsia="宋体" w:hAnsi="Times New Roman" w:cs="Times New Roman" w:hint="eastAsia"/>
          <w:color w:val="auto"/>
        </w:rPr>
        <w:t>A</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B</w:t>
      </w:r>
      <w:r w:rsidRPr="00BD7B04">
        <w:rPr>
          <w:rFonts w:ascii="Times New Roman" w:eastAsia="宋体" w:hAnsi="Times New Roman" w:cs="Times New Roman" w:hint="eastAsia"/>
          <w:color w:val="auto"/>
        </w:rPr>
        <w:t>两项提供任意一项均可。</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 </w:t>
      </w:r>
      <w:r w:rsidRPr="00BD7B04">
        <w:rPr>
          <w:rFonts w:ascii="Times New Roman" w:eastAsia="宋体" w:hAnsi="Times New Roman" w:cs="Times New Roman" w:hint="eastAsia"/>
          <w:color w:val="auto"/>
        </w:rPr>
        <w:t>依法缴纳税收和社会保障资金的书面声明。</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 </w:t>
      </w:r>
      <w:r w:rsidRPr="00BD7B04">
        <w:rPr>
          <w:rFonts w:ascii="Times New Roman" w:eastAsia="宋体" w:hAnsi="Times New Roman" w:cs="Times New Roman" w:hint="eastAsia"/>
          <w:color w:val="auto"/>
        </w:rPr>
        <w:t>投标截止日前</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年在经营活动中没有重大违法记录的书面声明（截至开标日成立不足</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年的供应商可提供自成立以来无重大违法记录的书面声明）。</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 </w:t>
      </w:r>
      <w:r w:rsidRPr="00BD7B04">
        <w:rPr>
          <w:rFonts w:ascii="Times New Roman" w:eastAsia="宋体" w:hAnsi="Times New Roman" w:cs="Times New Roman" w:hint="eastAsia"/>
          <w:color w:val="auto"/>
        </w:rPr>
        <w:t>提交具备履行合同所必需的设备和专业技术能力证明材料。</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（三）本项目不接受联合体投标。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五</w:t>
      </w:r>
      <w:r w:rsidRPr="00BD7B04">
        <w:rPr>
          <w:rFonts w:ascii="Times New Roman" w:eastAsia="宋体" w:hAnsi="Times New Roman" w:cs="Times New Roman"/>
          <w:color w:val="auto"/>
        </w:rPr>
        <w:t>、项目需要落实的政府采购政策</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（一）全部货物均由小微企业制造的，对符合规定的小微企业制造的产品报价给予</w:t>
      </w:r>
      <w:r w:rsidRPr="00BD7B04">
        <w:rPr>
          <w:rFonts w:ascii="Times New Roman" w:eastAsia="宋体" w:hAnsi="Times New Roman" w:cs="Times New Roman" w:hint="eastAsia"/>
          <w:color w:val="auto"/>
        </w:rPr>
        <w:t>20%</w:t>
      </w:r>
      <w:r w:rsidRPr="00BD7B04">
        <w:rPr>
          <w:rFonts w:ascii="Times New Roman" w:eastAsia="宋体" w:hAnsi="Times New Roman" w:cs="Times New Roman" w:hint="eastAsia"/>
          <w:color w:val="auto"/>
        </w:rPr>
        <w:t>的扣除。货物既有小微企业制造的货物，也有大中企业制造的货物，不享受此扶持政策。</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（二）根据财政部发布的《关于政府采购支持监狱企业发展有关问题的通知》规定，监狱企业视同小微企业。</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（四）涉及商品包装或快递包装的，按照《财政部办公厅、生态环境部办公厅、国家邮政局办公室关于印发</w:t>
      </w:r>
      <w:r w:rsidRPr="00BD7B04">
        <w:rPr>
          <w:rFonts w:ascii="Times New Roman" w:eastAsia="宋体" w:hAnsi="Times New Roman" w:cs="Times New Roman"/>
          <w:color w:val="auto"/>
        </w:rPr>
        <w:t>&lt;</w:t>
      </w:r>
      <w:r w:rsidRPr="00BD7B04">
        <w:rPr>
          <w:rFonts w:ascii="Times New Roman" w:eastAsia="宋体" w:hAnsi="Times New Roman" w:cs="Times New Roman"/>
          <w:color w:val="auto"/>
        </w:rPr>
        <w:t>商品包装政府采购需求标准（试行）</w:t>
      </w:r>
      <w:r w:rsidRPr="00BD7B04">
        <w:rPr>
          <w:rFonts w:ascii="Times New Roman" w:eastAsia="宋体" w:hAnsi="Times New Roman" w:cs="Times New Roman"/>
          <w:color w:val="auto"/>
        </w:rPr>
        <w:t>&gt;</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&lt;</w:t>
      </w:r>
      <w:r w:rsidRPr="00BD7B04">
        <w:rPr>
          <w:rFonts w:ascii="Times New Roman" w:eastAsia="宋体" w:hAnsi="Times New Roman" w:cs="Times New Roman"/>
          <w:color w:val="auto"/>
        </w:rPr>
        <w:t>快递包装政府采购需求标准（试行）</w:t>
      </w:r>
      <w:r w:rsidRPr="00BD7B04">
        <w:rPr>
          <w:rFonts w:ascii="Times New Roman" w:eastAsia="宋体" w:hAnsi="Times New Roman" w:cs="Times New Roman"/>
          <w:color w:val="auto"/>
        </w:rPr>
        <w:t>&gt;</w:t>
      </w:r>
      <w:r w:rsidRPr="00BD7B04">
        <w:rPr>
          <w:rFonts w:ascii="Times New Roman" w:eastAsia="宋体" w:hAnsi="Times New Roman" w:cs="Times New Roman"/>
          <w:color w:val="auto"/>
        </w:rPr>
        <w:t>的通知》（财办库〔</w:t>
      </w:r>
      <w:r w:rsidRPr="00BD7B04">
        <w:rPr>
          <w:rFonts w:ascii="Times New Roman" w:eastAsia="宋体" w:hAnsi="Times New Roman" w:cs="Times New Roman"/>
          <w:color w:val="auto"/>
        </w:rPr>
        <w:t>2020</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123</w:t>
      </w:r>
      <w:r w:rsidRPr="00BD7B04">
        <w:rPr>
          <w:rFonts w:ascii="Times New Roman" w:eastAsia="宋体" w:hAnsi="Times New Roman" w:cs="Times New Roman"/>
          <w:color w:val="auto"/>
        </w:rPr>
        <w:t>号）要求执行。</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（五）按照《财政部关于在政府采购活动中查询及使用信用记录有关问题的通知》（财库〔</w:t>
      </w:r>
      <w:r w:rsidRPr="00BD7B04">
        <w:rPr>
          <w:rFonts w:ascii="Times New Roman" w:eastAsia="宋体" w:hAnsi="Times New Roman" w:cs="Times New Roman"/>
          <w:color w:val="auto"/>
        </w:rPr>
        <w:t>2016</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125</w:t>
      </w:r>
      <w:r w:rsidRPr="00BD7B04">
        <w:rPr>
          <w:rFonts w:ascii="Times New Roman" w:eastAsia="宋体" w:hAnsi="Times New Roman" w:cs="Times New Roman"/>
          <w:color w:val="auto"/>
        </w:rPr>
        <w:t>号）的要求，根据开标当日解密截止时间</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信用中国</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网站（</w:t>
      </w:r>
      <w:r w:rsidRPr="00BD7B04">
        <w:rPr>
          <w:rFonts w:ascii="Times New Roman" w:eastAsia="宋体" w:hAnsi="Times New Roman" w:cs="Times New Roman"/>
          <w:color w:val="auto"/>
        </w:rPr>
        <w:t>www.creditchina.gov.cn</w:t>
      </w:r>
      <w:r w:rsidRPr="00BD7B04">
        <w:rPr>
          <w:rFonts w:ascii="Times New Roman" w:eastAsia="宋体" w:hAnsi="Times New Roman" w:cs="Times New Roman"/>
          <w:color w:val="auto"/>
        </w:rPr>
        <w:t>）、中国政府采购网（</w:t>
      </w:r>
      <w:r w:rsidRPr="00BD7B04">
        <w:rPr>
          <w:rFonts w:ascii="Times New Roman" w:eastAsia="宋体" w:hAnsi="Times New Roman" w:cs="Times New Roman"/>
          <w:color w:val="auto"/>
        </w:rPr>
        <w:t>www.ccgp.gov.cn</w:t>
      </w:r>
      <w:r w:rsidRPr="00BD7B04">
        <w:rPr>
          <w:rFonts w:ascii="Times New Roman" w:eastAsia="宋体" w:hAnsi="Times New Roman" w:cs="Times New Roman"/>
          <w:color w:val="auto"/>
        </w:rPr>
        <w:t>）的信息，对列入失信被执行人、重大税收违法案件当事人名单、政府采购严重违法失信行</w:t>
      </w:r>
      <w:r w:rsidRPr="00BD7B04">
        <w:rPr>
          <w:rFonts w:ascii="Times New Roman" w:eastAsia="宋体" w:hAnsi="Times New Roman" w:cs="Times New Roman"/>
          <w:color w:val="auto"/>
        </w:rPr>
        <w:lastRenderedPageBreak/>
        <w:t>为记录名单及其他不符合《中华人民共和国政府采购法》第二十二条规定条件的供应商，拒绝参与政府采购活动，同时对信用信息查询记录和证据进行打印存档。</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（六）按照《关于调整优化节能产品、环境标志产品政府采购执行机制的通知》（财库〔</w:t>
      </w:r>
      <w:r w:rsidRPr="00BD7B04">
        <w:rPr>
          <w:rFonts w:ascii="Times New Roman" w:eastAsia="宋体" w:hAnsi="Times New Roman" w:cs="Times New Roman"/>
          <w:color w:val="auto"/>
        </w:rPr>
        <w:t>2019</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9</w:t>
      </w:r>
      <w:r w:rsidRPr="00BD7B04">
        <w:rPr>
          <w:rFonts w:ascii="Times New Roman" w:eastAsia="宋体" w:hAnsi="Times New Roman" w:cs="Times New Roman"/>
          <w:color w:val="auto"/>
        </w:rPr>
        <w:t>号）、《关于印发环境标志产品政府采购品目清单的通知》（财库〔</w:t>
      </w:r>
      <w:r w:rsidRPr="00BD7B04">
        <w:rPr>
          <w:rFonts w:ascii="Times New Roman" w:eastAsia="宋体" w:hAnsi="Times New Roman" w:cs="Times New Roman"/>
          <w:color w:val="auto"/>
        </w:rPr>
        <w:t>2019</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18</w:t>
      </w:r>
      <w:r w:rsidRPr="00BD7B04">
        <w:rPr>
          <w:rFonts w:ascii="Times New Roman" w:eastAsia="宋体" w:hAnsi="Times New Roman" w:cs="Times New Roman"/>
          <w:color w:val="auto"/>
        </w:rPr>
        <w:t>号）、《关于印发节能产品政府采购品目清单的通知》（财库〔</w:t>
      </w:r>
      <w:r w:rsidRPr="00BD7B04">
        <w:rPr>
          <w:rFonts w:ascii="Times New Roman" w:eastAsia="宋体" w:hAnsi="Times New Roman" w:cs="Times New Roman"/>
          <w:color w:val="auto"/>
        </w:rPr>
        <w:t>2019</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19</w:t>
      </w:r>
      <w:r w:rsidRPr="00BD7B04">
        <w:rPr>
          <w:rFonts w:ascii="Times New Roman" w:eastAsia="宋体" w:hAnsi="Times New Roman" w:cs="Times New Roman"/>
          <w:color w:val="auto"/>
        </w:rPr>
        <w:t>号）、《市场监管总局关于发布参与实施政府采购节能产品、环境标志产品认证机构名录的公告》（</w:t>
      </w:r>
      <w:r w:rsidRPr="00BD7B04">
        <w:rPr>
          <w:rFonts w:ascii="Times New Roman" w:eastAsia="宋体" w:hAnsi="Times New Roman" w:cs="Times New Roman"/>
          <w:color w:val="auto"/>
        </w:rPr>
        <w:t>2019</w:t>
      </w:r>
      <w:r w:rsidRPr="00BD7B04">
        <w:rPr>
          <w:rFonts w:ascii="Times New Roman" w:eastAsia="宋体" w:hAnsi="Times New Roman" w:cs="Times New Roman"/>
          <w:color w:val="auto"/>
        </w:rPr>
        <w:t>年第</w:t>
      </w:r>
      <w:r w:rsidRPr="00BD7B04">
        <w:rPr>
          <w:rFonts w:ascii="Times New Roman" w:eastAsia="宋体" w:hAnsi="Times New Roman" w:cs="Times New Roman"/>
          <w:color w:val="auto"/>
        </w:rPr>
        <w:t>16</w:t>
      </w:r>
      <w:r w:rsidRPr="00BD7B04">
        <w:rPr>
          <w:rFonts w:ascii="Times New Roman" w:eastAsia="宋体" w:hAnsi="Times New Roman" w:cs="Times New Roman"/>
          <w:color w:val="auto"/>
        </w:rPr>
        <w:t>号）等文件要求，对</w:t>
      </w:r>
      <w:r w:rsidRPr="00BD7B04">
        <w:rPr>
          <w:rFonts w:ascii="Times New Roman" w:hAnsi="Times New Roman" w:cs="Times New Roman"/>
          <w:color w:val="auto"/>
        </w:rPr>
        <w:t>政府采购节能、环境标志品目清单内的产品实施</w:t>
      </w:r>
      <w:r w:rsidRPr="00BD7B04">
        <w:rPr>
          <w:rFonts w:ascii="Times New Roman" w:eastAsia="宋体" w:hAnsi="Times New Roman" w:cs="Times New Roman"/>
          <w:color w:val="auto"/>
        </w:rPr>
        <w:t>优先采购和强制采购的评标方法。</w:t>
      </w:r>
    </w:p>
    <w:bookmarkEnd w:id="1"/>
    <w:bookmarkEnd w:id="2"/>
    <w:bookmarkEnd w:id="3"/>
    <w:bookmarkEnd w:id="4"/>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六、获取招标文件时间、方式</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（一）获取招标文件时间：</w:t>
      </w: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Pr="00BD7B04">
        <w:rPr>
          <w:rFonts w:ascii="Times New Roman" w:eastAsia="宋体" w:hAnsi="Times New Roman" w:cs="Times New Roman" w:hint="eastAsia"/>
          <w:color w:val="auto"/>
        </w:rPr>
        <w:t>3</w:t>
      </w:r>
      <w:r w:rsidRPr="00BD7B04">
        <w:rPr>
          <w:rFonts w:ascii="Times New Roman" w:eastAsia="宋体" w:hAnsi="Times New Roman" w:cs="Times New Roman"/>
          <w:color w:val="auto"/>
        </w:rPr>
        <w:t>日至</w:t>
      </w: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Pr="00BD7B04">
        <w:rPr>
          <w:rFonts w:ascii="Times New Roman" w:eastAsia="宋体" w:hAnsi="Times New Roman" w:cs="Times New Roman" w:hint="eastAsia"/>
          <w:color w:val="auto"/>
        </w:rPr>
        <w:t>10</w:t>
      </w:r>
      <w:r w:rsidRPr="00BD7B04">
        <w:rPr>
          <w:rFonts w:ascii="Times New Roman" w:eastAsia="宋体" w:hAnsi="Times New Roman" w:cs="Times New Roman"/>
          <w:color w:val="auto"/>
        </w:rPr>
        <w:t>日，每日</w:t>
      </w:r>
      <w:r w:rsidRPr="00BD7B04">
        <w:rPr>
          <w:rFonts w:ascii="Times New Roman" w:eastAsia="宋体" w:hAnsi="Times New Roman" w:cs="Times New Roman"/>
          <w:color w:val="auto"/>
        </w:rPr>
        <w:t>9:00</w:t>
      </w:r>
      <w:r w:rsidRPr="00BD7B04">
        <w:rPr>
          <w:rFonts w:ascii="Times New Roman" w:eastAsia="宋体" w:hAnsi="Times New Roman" w:cs="Times New Roman"/>
          <w:color w:val="auto"/>
        </w:rPr>
        <w:t>至</w:t>
      </w:r>
      <w:r w:rsidRPr="00BD7B04">
        <w:rPr>
          <w:rFonts w:ascii="Times New Roman" w:eastAsia="宋体" w:hAnsi="Times New Roman" w:cs="Times New Roman"/>
          <w:color w:val="auto"/>
        </w:rPr>
        <w:t>17:00</w:t>
      </w:r>
      <w:r w:rsidRPr="00BD7B04">
        <w:rPr>
          <w:rFonts w:ascii="Times New Roman" w:eastAsia="宋体" w:hAnsi="Times New Roman" w:cs="Times New Roman"/>
          <w:color w:val="auto"/>
        </w:rPr>
        <w:t>（北京时间，法定节假日除外）。</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（二）获取招标文件的方式：</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1.</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color w:val="auto"/>
        </w:rPr>
        <w:t>获取招标文件网址：使用天津数字认证有限公司发出的</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数字证书（原天津市电子认证中心发出尚在有效期内的</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数字证书仍可使用）登录天津市政府采购中心网（网址：</w:t>
      </w:r>
      <w:hyperlink r:id="rId10" w:history="1">
        <w:r w:rsidRPr="00BD7B04">
          <w:rPr>
            <w:rStyle w:val="a3"/>
            <w:rFonts w:ascii="Times New Roman" w:hAnsi="Times New Roman" w:hint="eastAsia"/>
            <w:color w:val="auto"/>
          </w:rPr>
          <w:t>http://tjgpc.zwfwb.tj.gov.cn</w:t>
        </w:r>
      </w:hyperlink>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“网上招投标”</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“供应商登录”</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“市级集采机构入口”</w:t>
      </w:r>
      <w:r w:rsidRPr="00BD7B04">
        <w:rPr>
          <w:rFonts w:ascii="Times New Roman" w:eastAsia="宋体" w:hAnsi="Times New Roman" w:cs="Times New Roman"/>
          <w:color w:val="auto"/>
        </w:rPr>
        <w:t>下载招标文件。</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供应商注册、</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w:t>
      </w:r>
      <w:r w:rsidRPr="00BD7B04">
        <w:rPr>
          <w:rFonts w:ascii="Times New Roman" w:eastAsia="宋体" w:hAnsi="Times New Roman" w:cs="Times New Roman"/>
          <w:color w:val="auto"/>
        </w:rPr>
        <w:t>USBKey</w:t>
      </w: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领取、</w:t>
      </w:r>
      <w:r w:rsidRPr="00BD7B04">
        <w:rPr>
          <w:rFonts w:ascii="Times New Roman" w:eastAsia="宋体" w:hAnsi="Times New Roman" w:hint="eastAsia"/>
          <w:color w:val="auto"/>
        </w:rPr>
        <w:t>电子签章办理</w:t>
      </w:r>
      <w:r w:rsidRPr="00BD7B04">
        <w:rPr>
          <w:rFonts w:ascii="Times New Roman" w:eastAsia="宋体" w:hAnsi="Times New Roman" w:cs="Times New Roman" w:hint="eastAsia"/>
          <w:color w:val="auto"/>
        </w:rPr>
        <w:t>办法：</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）天津市政府采购中心网注册：登录天津市政府采购中心网（</w:t>
      </w:r>
      <w:r w:rsidRPr="00BD7B04">
        <w:rPr>
          <w:rFonts w:ascii="Times New Roman" w:eastAsia="宋体" w:hAnsi="Times New Roman" w:cs="Times New Roman"/>
          <w:color w:val="auto"/>
        </w:rPr>
        <w:t>http://tjgpc.zwfwb.tj.gov.cn</w:t>
      </w:r>
      <w:r w:rsidRPr="00BD7B04">
        <w:rPr>
          <w:rFonts w:ascii="Times New Roman" w:eastAsia="宋体" w:hAnsi="Times New Roman" w:cs="Times New Roman" w:hint="eastAsia"/>
          <w:color w:val="auto"/>
        </w:rPr>
        <w:t>）首页点击“用户注册维护”，填写相关内容。天津市政府采购中心</w:t>
      </w:r>
      <w:r w:rsidRPr="00BD7B04">
        <w:rPr>
          <w:rFonts w:ascii="Times New Roman" w:eastAsia="宋体" w:hAnsi="Times New Roman" w:hint="eastAsia"/>
          <w:color w:val="auto"/>
        </w:rPr>
        <w:t>注册窗口联系电话：</w:t>
      </w:r>
      <w:r w:rsidRPr="00BD7B04">
        <w:rPr>
          <w:rFonts w:ascii="Times New Roman" w:eastAsia="宋体" w:hAnsi="Times New Roman"/>
          <w:color w:val="auto"/>
        </w:rPr>
        <w:t>022-</w:t>
      </w:r>
      <w:r w:rsidRPr="00BD7B04">
        <w:rPr>
          <w:rFonts w:ascii="Times New Roman" w:eastAsia="宋体" w:hAnsi="Times New Roman" w:cs="Times New Roman" w:hint="eastAsia"/>
          <w:color w:val="auto"/>
        </w:rPr>
        <w:t>24538167</w:t>
      </w:r>
      <w:r w:rsidRPr="00BD7B04">
        <w:rPr>
          <w:rFonts w:ascii="Times New Roman" w:eastAsia="宋体" w:hAnsi="Times New Roman" w:hint="eastAsia"/>
          <w:color w:val="auto"/>
        </w:rPr>
        <w:t>。</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w:t>
      </w:r>
      <w:r w:rsidRPr="00BD7B04">
        <w:rPr>
          <w:rFonts w:ascii="Times New Roman" w:eastAsia="宋体" w:hAnsi="Times New Roman" w:cs="Times New Roman" w:hint="eastAsia"/>
          <w:color w:val="auto"/>
        </w:rPr>
        <w:t>USBKey</w:t>
      </w:r>
      <w:r w:rsidRPr="00BD7B04">
        <w:rPr>
          <w:rFonts w:ascii="Times New Roman" w:eastAsia="宋体" w:hAnsi="Times New Roman" w:cs="Times New Roman" w:hint="eastAsia"/>
          <w:color w:val="auto"/>
        </w:rPr>
        <w:t>）领取及</w:t>
      </w:r>
      <w:r w:rsidRPr="00BD7B04">
        <w:rPr>
          <w:rFonts w:ascii="Times New Roman" w:eastAsia="宋体" w:hAnsi="Times New Roman" w:hint="eastAsia"/>
          <w:color w:val="auto"/>
        </w:rPr>
        <w:t>电子签章办理</w:t>
      </w:r>
      <w:r w:rsidRPr="00BD7B04">
        <w:rPr>
          <w:rFonts w:ascii="Times New Roman" w:eastAsia="宋体" w:hAnsi="Times New Roman" w:cs="Times New Roman" w:hint="eastAsia"/>
          <w:color w:val="auto"/>
        </w:rPr>
        <w:t>：参见天津市政府采购中心网（</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服务指南</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供应商注册、领取</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w:t>
      </w:r>
      <w:r w:rsidRPr="00BD7B04">
        <w:rPr>
          <w:rFonts w:ascii="Times New Roman" w:eastAsia="宋体" w:hAnsi="Times New Roman" w:cs="Times New Roman" w:hint="eastAsia"/>
          <w:color w:val="auto"/>
        </w:rPr>
        <w:t>USBKey</w:t>
      </w:r>
      <w:r w:rsidRPr="00BD7B04">
        <w:rPr>
          <w:rFonts w:ascii="Times New Roman" w:eastAsia="宋体" w:hAnsi="Times New Roman" w:cs="Times New Roman" w:hint="eastAsia"/>
          <w:color w:val="auto"/>
        </w:rPr>
        <w:t>）及电子签章制章的流程。</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数字证书办理联系电话：</w:t>
      </w:r>
      <w:r w:rsidRPr="00BD7B04">
        <w:rPr>
          <w:rFonts w:ascii="Times New Roman" w:eastAsia="宋体" w:hAnsi="Times New Roman" w:cs="Times New Roman" w:hint="eastAsia"/>
          <w:color w:val="auto"/>
        </w:rPr>
        <w:t>400-0566-110</w:t>
      </w:r>
      <w:r w:rsidRPr="00BD7B04">
        <w:rPr>
          <w:rFonts w:ascii="Times New Roman" w:eastAsia="宋体" w:hAnsi="Times New Roman" w:cs="Times New Roman" w:hint="eastAsia"/>
          <w:color w:val="auto"/>
        </w:rPr>
        <w:t>或</w:t>
      </w:r>
      <w:r w:rsidRPr="00BD7B04">
        <w:rPr>
          <w:rFonts w:ascii="Times New Roman" w:eastAsia="宋体" w:hAnsi="Times New Roman" w:cs="Times New Roman" w:hint="eastAsia"/>
          <w:color w:val="auto"/>
        </w:rPr>
        <w:t>022-24538059</w:t>
      </w:r>
      <w:r w:rsidRPr="00BD7B04">
        <w:rPr>
          <w:rFonts w:ascii="Times New Roman" w:eastAsia="宋体" w:hAnsi="Times New Roman" w:cs="Times New Roman" w:hint="eastAsia"/>
          <w:color w:val="auto"/>
        </w:rPr>
        <w:t>。</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电子签章办理联系电话：</w:t>
      </w:r>
      <w:r w:rsidRPr="00BD7B04">
        <w:rPr>
          <w:rFonts w:ascii="Times New Roman" w:eastAsia="宋体" w:hAnsi="Times New Roman" w:cs="Times New Roman" w:hint="eastAsia"/>
          <w:color w:val="auto"/>
        </w:rPr>
        <w:t>022-24538059</w:t>
      </w:r>
      <w:r w:rsidRPr="00BD7B04">
        <w:rPr>
          <w:rFonts w:ascii="Times New Roman" w:eastAsia="宋体" w:hAnsi="Times New Roman" w:cs="Times New Roman" w:hint="eastAsia"/>
          <w:color w:val="auto"/>
        </w:rPr>
        <w:t>。</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三</w:t>
      </w: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本项目不组织</w:t>
      </w:r>
      <w:r w:rsidRPr="00BD7B04">
        <w:rPr>
          <w:rFonts w:ascii="Times New Roman" w:eastAsia="宋体" w:hAnsi="Times New Roman" w:cs="Times New Roman"/>
          <w:color w:val="auto"/>
        </w:rPr>
        <w:t>踏勘现场。</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（四）本项目不组织标前答疑会</w:t>
      </w:r>
      <w:r w:rsidRPr="00BD7B04">
        <w:rPr>
          <w:rFonts w:ascii="Times New Roman" w:eastAsia="宋体" w:hAnsi="Times New Roman" w:cs="Times New Roman"/>
          <w:color w:val="auto"/>
        </w:rPr>
        <w:t>。</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七、网上应答时间</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Pr="00BD7B04">
        <w:rPr>
          <w:rFonts w:ascii="Times New Roman" w:eastAsia="宋体" w:hAnsi="Times New Roman" w:cs="Times New Roman" w:hint="eastAsia"/>
          <w:color w:val="auto"/>
        </w:rPr>
        <w:t>3</w:t>
      </w:r>
      <w:r w:rsidRPr="00BD7B04">
        <w:rPr>
          <w:rFonts w:ascii="Times New Roman" w:eastAsia="宋体" w:hAnsi="Times New Roman" w:cs="Times New Roman"/>
          <w:color w:val="auto"/>
        </w:rPr>
        <w:t>日</w:t>
      </w:r>
      <w:r w:rsidRPr="00BD7B04">
        <w:rPr>
          <w:rFonts w:ascii="Times New Roman" w:eastAsia="宋体" w:hAnsi="Times New Roman" w:cs="Times New Roman"/>
          <w:color w:val="auto"/>
        </w:rPr>
        <w:t>9:00</w:t>
      </w:r>
      <w:r w:rsidRPr="00BD7B04">
        <w:rPr>
          <w:rFonts w:ascii="Times New Roman" w:eastAsia="宋体" w:hAnsi="Times New Roman" w:cs="Times New Roman"/>
          <w:color w:val="auto"/>
        </w:rPr>
        <w:t>至</w:t>
      </w: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Pr="00BD7B04">
        <w:rPr>
          <w:rFonts w:ascii="Times New Roman" w:eastAsia="宋体" w:hAnsi="Times New Roman" w:cs="Times New Roman" w:hint="eastAsia"/>
          <w:color w:val="auto"/>
        </w:rPr>
        <w:t>25</w:t>
      </w:r>
      <w:r w:rsidRPr="00BD7B04">
        <w:rPr>
          <w:rFonts w:ascii="Times New Roman" w:eastAsia="宋体" w:hAnsi="Times New Roman" w:cs="Times New Roman"/>
          <w:color w:val="auto"/>
        </w:rPr>
        <w:t>日</w:t>
      </w:r>
      <w:r w:rsidRPr="00BD7B04">
        <w:rPr>
          <w:rFonts w:ascii="Times New Roman" w:eastAsia="宋体" w:hAnsi="Times New Roman" w:cs="Times New Roman"/>
          <w:color w:val="auto"/>
        </w:rPr>
        <w:t>8:30</w:t>
      </w:r>
      <w:r w:rsidRPr="00BD7B04">
        <w:rPr>
          <w:rFonts w:ascii="Times New Roman" w:eastAsia="宋体" w:hAnsi="Times New Roman" w:cs="Times New Roman"/>
          <w:color w:val="auto"/>
        </w:rPr>
        <w:t>，使用天津数字认证有限公司发出的</w:t>
      </w:r>
      <w:r w:rsidRPr="00BD7B04">
        <w:rPr>
          <w:rFonts w:ascii="Times New Roman" w:eastAsia="宋体" w:hAnsi="Times New Roman" w:cs="Times New Roman"/>
          <w:color w:val="auto"/>
        </w:rPr>
        <w:lastRenderedPageBreak/>
        <w:t>CA</w:t>
      </w:r>
      <w:r w:rsidRPr="00BD7B04">
        <w:rPr>
          <w:rFonts w:ascii="Times New Roman" w:eastAsia="宋体" w:hAnsi="Times New Roman" w:cs="Times New Roman"/>
          <w:color w:val="auto"/>
        </w:rPr>
        <w:t>数字证书（原天津市电子认证中心发出尚在有效期内的</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数字证书仍可使用）</w:t>
      </w:r>
      <w:r w:rsidRPr="00BD7B04">
        <w:rPr>
          <w:rFonts w:ascii="Times New Roman" w:eastAsia="宋体" w:hAnsi="Times New Roman" w:cs="Times New Roman" w:hint="eastAsia"/>
          <w:color w:val="auto"/>
        </w:rPr>
        <w:t>登录天津市政府采购中心网（网址：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“网上招投标”</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“供应商登录”</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“市级集采机构入口”</w:t>
      </w:r>
      <w:r w:rsidRPr="00BD7B04">
        <w:rPr>
          <w:rFonts w:ascii="Times New Roman" w:eastAsia="宋体" w:hAnsi="Times New Roman" w:cs="Times New Roman"/>
          <w:color w:val="auto"/>
        </w:rPr>
        <w:t>进行应答</w:t>
      </w:r>
      <w:r w:rsidRPr="00BD7B04">
        <w:rPr>
          <w:rFonts w:ascii="Times New Roman" w:eastAsia="宋体" w:hAnsi="Times New Roman" w:cs="Times New Roman" w:hint="eastAsia"/>
          <w:color w:val="auto"/>
        </w:rPr>
        <w:t>并提交</w:t>
      </w:r>
      <w:r w:rsidRPr="00BD7B04">
        <w:rPr>
          <w:rFonts w:ascii="Times New Roman" w:eastAsia="宋体" w:hAnsi="Times New Roman" w:cs="Times New Roman"/>
          <w:color w:val="auto"/>
        </w:rPr>
        <w:t>。</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网上应答帮助链接：</w:t>
      </w:r>
      <w:r w:rsidRPr="00BD7B04">
        <w:rPr>
          <w:rFonts w:ascii="Times New Roman" w:eastAsia="宋体" w:hAnsi="Times New Roman" w:cs="Times New Roman"/>
          <w:color w:val="auto"/>
        </w:rPr>
        <w:t>http://tjgpc.zwfwb.tj.gov.cn/webInfo/getWebInfoListForwebInfoClass.do?fkWebInfoclassId=W008</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八、投标</w:t>
      </w:r>
      <w:r w:rsidRPr="00BD7B04">
        <w:rPr>
          <w:rFonts w:ascii="Times New Roman" w:eastAsia="宋体" w:hAnsi="Times New Roman" w:cs="Times New Roman" w:hint="eastAsia"/>
          <w:color w:val="auto"/>
        </w:rPr>
        <w:t>截止</w:t>
      </w:r>
      <w:r w:rsidRPr="00BD7B04">
        <w:rPr>
          <w:rFonts w:ascii="Times New Roman" w:eastAsia="宋体" w:hAnsi="Times New Roman" w:cs="Times New Roman"/>
          <w:color w:val="auto"/>
        </w:rPr>
        <w:t>时间</w:t>
      </w:r>
      <w:r w:rsidRPr="00BD7B04">
        <w:rPr>
          <w:rFonts w:ascii="Times New Roman" w:eastAsia="宋体" w:hAnsi="Times New Roman" w:cs="Times New Roman" w:hint="eastAsia"/>
          <w:color w:val="auto"/>
        </w:rPr>
        <w:t>及方式</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（一）投标</w:t>
      </w:r>
      <w:r w:rsidRPr="00BD7B04">
        <w:rPr>
          <w:rFonts w:ascii="Times New Roman" w:eastAsia="宋体" w:hAnsi="Times New Roman" w:cs="Times New Roman" w:hint="eastAsia"/>
          <w:color w:val="auto"/>
        </w:rPr>
        <w:t>截止</w:t>
      </w:r>
      <w:r w:rsidRPr="00BD7B04">
        <w:rPr>
          <w:rFonts w:ascii="Times New Roman" w:eastAsia="宋体" w:hAnsi="Times New Roman" w:cs="Times New Roman"/>
          <w:color w:val="auto"/>
        </w:rPr>
        <w:t>时间：</w:t>
      </w: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Pr="00BD7B04">
        <w:rPr>
          <w:rFonts w:ascii="Times New Roman" w:eastAsia="宋体" w:hAnsi="Times New Roman" w:cs="Times New Roman" w:hint="eastAsia"/>
          <w:color w:val="auto"/>
        </w:rPr>
        <w:t>25</w:t>
      </w:r>
      <w:r w:rsidRPr="00BD7B04">
        <w:rPr>
          <w:rFonts w:ascii="Times New Roman" w:eastAsia="宋体" w:hAnsi="Times New Roman" w:cs="Times New Roman"/>
          <w:color w:val="auto"/>
        </w:rPr>
        <w:t>日</w:t>
      </w:r>
      <w:r w:rsidRPr="00BD7B04">
        <w:rPr>
          <w:rFonts w:ascii="Times New Roman" w:eastAsia="宋体" w:hAnsi="Times New Roman" w:cs="Times New Roman"/>
          <w:color w:val="auto"/>
        </w:rPr>
        <w:t>8:30</w:t>
      </w:r>
      <w:r w:rsidRPr="00BD7B04">
        <w:rPr>
          <w:rFonts w:ascii="Times New Roman" w:eastAsia="宋体" w:hAnsi="Times New Roman" w:cs="Times New Roman" w:hint="eastAsia"/>
          <w:color w:val="auto"/>
          <w:szCs w:val="21"/>
        </w:rPr>
        <w:t>。</w:t>
      </w:r>
      <w:r w:rsidRPr="00BD7B04">
        <w:rPr>
          <w:rFonts w:ascii="Times New Roman" w:eastAsia="宋体" w:hAnsi="Times New Roman" w:cs="Times New Roman"/>
          <w:color w:val="auto"/>
        </w:rPr>
        <w:t>投标截止时间前</w:t>
      </w:r>
      <w:r w:rsidRPr="00BD7B04">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BD7B04">
        <w:rPr>
          <w:rFonts w:ascii="Times New Roman" w:eastAsia="宋体" w:hAnsi="Times New Roman" w:cs="Times New Roman"/>
          <w:color w:val="auto"/>
        </w:rPr>
        <w:t>方为有效投标。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（二）投标</w:t>
      </w:r>
      <w:r w:rsidRPr="00BD7B04">
        <w:rPr>
          <w:rFonts w:ascii="Times New Roman" w:eastAsia="宋体" w:hAnsi="Times New Roman" w:cs="Times New Roman" w:hint="eastAsia"/>
          <w:color w:val="auto"/>
        </w:rPr>
        <w:t>方式</w:t>
      </w:r>
      <w:r w:rsidRPr="00BD7B04">
        <w:rPr>
          <w:rFonts w:ascii="Times New Roman" w:eastAsia="宋体" w:hAnsi="Times New Roman" w:cs="Times New Roman"/>
          <w:color w:val="auto"/>
        </w:rPr>
        <w:t>：本项目投标采用网上电子投标方式，投标人须于投标截止时间前使用天津数字认证有限公司发出的</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数字证书（原天津市电子认证中心发出尚在有效期内的</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数字证书仍可使用）登录</w:t>
      </w:r>
      <w:r w:rsidRPr="00BD7B04">
        <w:rPr>
          <w:rFonts w:ascii="Times New Roman" w:eastAsia="宋体" w:hAnsi="Times New Roman" w:cs="Times New Roman" w:hint="eastAsia"/>
          <w:color w:val="auto"/>
        </w:rPr>
        <w:t>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“网上招投标”</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“供应商登录”</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九</w:t>
      </w:r>
      <w:r w:rsidRPr="00BD7B04">
        <w:rPr>
          <w:rFonts w:ascii="Times New Roman" w:eastAsia="宋体" w:hAnsi="Times New Roman" w:cs="Times New Roman"/>
          <w:color w:val="auto"/>
        </w:rPr>
        <w:t>、开标时间及方式</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（一）开标解密时间：</w:t>
      </w: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Pr="00BD7B04">
        <w:rPr>
          <w:rFonts w:ascii="Times New Roman" w:eastAsia="宋体" w:hAnsi="Times New Roman" w:cs="Times New Roman" w:hint="eastAsia"/>
          <w:color w:val="auto"/>
        </w:rPr>
        <w:t>25</w:t>
      </w:r>
      <w:r w:rsidRPr="00BD7B04">
        <w:rPr>
          <w:rFonts w:ascii="Times New Roman" w:eastAsia="宋体" w:hAnsi="Times New Roman" w:cs="Times New Roman"/>
          <w:color w:val="auto"/>
        </w:rPr>
        <w:t>日</w:t>
      </w:r>
      <w:r w:rsidRPr="00BD7B04">
        <w:rPr>
          <w:rFonts w:ascii="Times New Roman" w:eastAsia="宋体" w:hAnsi="Times New Roman" w:cs="Times New Roman"/>
          <w:color w:val="auto"/>
        </w:rPr>
        <w:t>8:30</w:t>
      </w:r>
      <w:r w:rsidRPr="00BD7B04">
        <w:rPr>
          <w:rFonts w:ascii="Times New Roman" w:eastAsia="宋体" w:hAnsi="Times New Roman" w:cs="Times New Roman"/>
          <w:color w:val="auto"/>
        </w:rPr>
        <w:t>至</w:t>
      </w:r>
      <w:r w:rsidRPr="00BD7B04">
        <w:rPr>
          <w:rFonts w:ascii="Times New Roman" w:eastAsia="宋体" w:hAnsi="Times New Roman" w:cs="Times New Roman"/>
          <w:color w:val="auto"/>
        </w:rPr>
        <w:t>9:</w:t>
      </w:r>
      <w:r w:rsidRPr="00BD7B04">
        <w:rPr>
          <w:rFonts w:ascii="Times New Roman" w:eastAsia="宋体" w:hAnsi="Times New Roman" w:cs="Times New Roman" w:hint="eastAsia"/>
          <w:color w:val="auto"/>
        </w:rPr>
        <w:t>30</w:t>
      </w:r>
      <w:r w:rsidRPr="00BD7B04">
        <w:rPr>
          <w:rFonts w:ascii="Times New Roman" w:eastAsia="宋体" w:hAnsi="Times New Roman" w:cs="Times New Roman"/>
          <w:color w:val="auto"/>
        </w:rPr>
        <w:t>完成开标解密的投标为有效投标。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（二）开标</w:t>
      </w:r>
      <w:r w:rsidRPr="00BD7B04">
        <w:rPr>
          <w:rFonts w:ascii="Times New Roman" w:eastAsia="宋体" w:hAnsi="Times New Roman" w:cs="Times New Roman" w:hint="eastAsia"/>
          <w:color w:val="auto"/>
        </w:rPr>
        <w:t>解密方式</w:t>
      </w:r>
      <w:r w:rsidRPr="00BD7B04">
        <w:rPr>
          <w:rFonts w:ascii="Times New Roman" w:eastAsia="宋体" w:hAnsi="Times New Roman" w:cs="Times New Roman"/>
          <w:color w:val="auto"/>
        </w:rPr>
        <w:t>：本项目采用网上开标方式，投标人须于</w:t>
      </w:r>
      <w:r w:rsidRPr="00BD7B04">
        <w:rPr>
          <w:rFonts w:ascii="Times New Roman" w:eastAsia="宋体" w:hAnsi="Times New Roman" w:cs="Times New Roman" w:hint="eastAsia"/>
          <w:color w:val="auto"/>
        </w:rPr>
        <w:t>规定时间</w:t>
      </w:r>
      <w:r w:rsidRPr="00BD7B04">
        <w:rPr>
          <w:rFonts w:ascii="Times New Roman" w:eastAsia="宋体" w:hAnsi="Times New Roman" w:cs="Times New Roman"/>
          <w:color w:val="auto"/>
        </w:rPr>
        <w:t>内使用天津数字认证有限公司发出的</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数字证书（原天津市电子认证中心发出尚在有效期内的</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数字证书仍可使用）</w:t>
      </w:r>
      <w:r w:rsidRPr="00BD7B04">
        <w:rPr>
          <w:rFonts w:ascii="Times New Roman" w:eastAsia="宋体" w:hAnsi="Times New Roman" w:cs="Times New Roman" w:hint="eastAsia"/>
          <w:color w:val="auto"/>
        </w:rPr>
        <w:t>登录天津市政府采购中心网（网址：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“网上招投标”</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“供应商登录”</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“市级集采机构入口”</w:t>
      </w:r>
      <w:r w:rsidRPr="00BD7B04">
        <w:rPr>
          <w:rFonts w:ascii="Times New Roman" w:eastAsia="宋体" w:hAnsi="Times New Roman" w:cs="Times New Roman"/>
          <w:color w:val="auto"/>
        </w:rPr>
        <w:t>完成开标解密。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（三）网上开标公示时间：</w:t>
      </w: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Pr="00BD7B04">
        <w:rPr>
          <w:rFonts w:ascii="Times New Roman" w:eastAsia="宋体" w:hAnsi="Times New Roman" w:cs="Times New Roman" w:hint="eastAsia"/>
          <w:color w:val="auto"/>
        </w:rPr>
        <w:t>25</w:t>
      </w:r>
      <w:r w:rsidRPr="00BD7B04">
        <w:rPr>
          <w:rFonts w:ascii="Times New Roman" w:eastAsia="宋体" w:hAnsi="Times New Roman" w:cs="Times New Roman"/>
          <w:color w:val="auto"/>
        </w:rPr>
        <w:t>日</w:t>
      </w:r>
      <w:r w:rsidRPr="00BD7B04">
        <w:rPr>
          <w:rFonts w:ascii="Times New Roman" w:eastAsia="宋体" w:hAnsi="Times New Roman" w:cs="Times New Roman"/>
          <w:color w:val="auto"/>
        </w:rPr>
        <w:t>9:</w:t>
      </w:r>
      <w:r w:rsidRPr="00BD7B04">
        <w:rPr>
          <w:rFonts w:ascii="Times New Roman" w:eastAsia="宋体" w:hAnsi="Times New Roman" w:cs="Times New Roman" w:hint="eastAsia"/>
          <w:color w:val="auto"/>
        </w:rPr>
        <w:t>30</w:t>
      </w:r>
      <w:r w:rsidRPr="00BD7B04">
        <w:rPr>
          <w:rFonts w:ascii="Times New Roman" w:eastAsia="宋体" w:hAnsi="Times New Roman" w:cs="Times New Roman"/>
          <w:color w:val="auto"/>
        </w:rPr>
        <w:t>至</w:t>
      </w:r>
      <w:r w:rsidRPr="00BD7B04">
        <w:rPr>
          <w:rFonts w:ascii="Times New Roman" w:eastAsia="宋体" w:hAnsi="Times New Roman" w:cs="Times New Roman"/>
          <w:color w:val="auto"/>
        </w:rPr>
        <w:t>12:00</w:t>
      </w: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投标人可在规定时间内使用天津数字认证有限公司发出的</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数字证书（原天津市电子认证中心发出尚在有效期内的</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数字证书仍可使用）登录天津市政府采购中心网（网址：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“网上招投标”</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“供应商登录”</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“市级集采机构入口”自行查看开标信息。</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十、采购代理机构名称、地址、联系人及联系方式</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（一）采购代理机构名称：天津市政府采购中心</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（二）采购代理机构地址：天津市河东区红星路</w:t>
      </w:r>
      <w:r w:rsidRPr="00BD7B04">
        <w:rPr>
          <w:rFonts w:ascii="Times New Roman" w:eastAsia="宋体" w:hAnsi="Times New Roman" w:cs="Times New Roman" w:hint="eastAsia"/>
          <w:color w:val="auto"/>
        </w:rPr>
        <w:t>79</w:t>
      </w:r>
      <w:r w:rsidRPr="00BD7B04">
        <w:rPr>
          <w:rFonts w:ascii="Times New Roman" w:eastAsia="宋体" w:hAnsi="Times New Roman" w:cs="Times New Roman" w:hint="eastAsia"/>
          <w:color w:val="auto"/>
        </w:rPr>
        <w:t>号二楼（邮编：</w:t>
      </w:r>
      <w:r w:rsidRPr="00BD7B04">
        <w:rPr>
          <w:rFonts w:ascii="Times New Roman" w:eastAsia="宋体" w:hAnsi="Times New Roman" w:cs="Times New Roman" w:hint="eastAsia"/>
          <w:color w:val="auto"/>
        </w:rPr>
        <w:t>300161</w:t>
      </w:r>
      <w:r w:rsidRPr="00BD7B04">
        <w:rPr>
          <w:rFonts w:ascii="Times New Roman" w:eastAsia="宋体" w:hAnsi="Times New Roman" w:cs="Times New Roman" w:hint="eastAsia"/>
          <w:color w:val="auto"/>
        </w:rPr>
        <w:t>）</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（三）网址：</w:t>
      </w:r>
      <w:r w:rsidRPr="00BD7B04">
        <w:rPr>
          <w:rFonts w:ascii="Times New Roman" w:eastAsia="宋体" w:hAnsi="Times New Roman" w:cs="Times New Roman" w:hint="eastAsia"/>
          <w:color w:val="auto"/>
        </w:rPr>
        <w:t>http://tjgpc.zwfwb.tj.gov.cn</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（四）对外办公时间：法定工作日</w:t>
      </w:r>
      <w:r w:rsidRPr="00BD7B04">
        <w:rPr>
          <w:rFonts w:ascii="Times New Roman" w:eastAsia="宋体" w:hAnsi="Times New Roman" w:cs="Times New Roman" w:hint="eastAsia"/>
          <w:color w:val="auto"/>
        </w:rPr>
        <w:t>9:00</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12:00</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14:00</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17:00</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（五）咨询服务电话</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供应商注册咨询：</w:t>
      </w:r>
      <w:r w:rsidRPr="00BD7B04">
        <w:rPr>
          <w:rFonts w:ascii="Times New Roman" w:eastAsia="宋体" w:hAnsi="Times New Roman" w:cs="Times New Roman" w:hint="eastAsia"/>
          <w:color w:val="auto"/>
        </w:rPr>
        <w:t>022-24538167</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2. CA</w:t>
      </w:r>
      <w:r w:rsidRPr="00BD7B04">
        <w:rPr>
          <w:rFonts w:ascii="Times New Roman" w:eastAsia="宋体" w:hAnsi="Times New Roman" w:cs="Times New Roman" w:hint="eastAsia"/>
          <w:color w:val="auto"/>
        </w:rPr>
        <w:t>证书和电子签章办理咨询：</w:t>
      </w:r>
      <w:r w:rsidRPr="00BD7B04">
        <w:rPr>
          <w:rFonts w:ascii="Times New Roman" w:eastAsia="宋体" w:hAnsi="Times New Roman" w:cs="Times New Roman" w:hint="eastAsia"/>
          <w:color w:val="auto"/>
        </w:rPr>
        <w:t>022-24538059</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 </w:t>
      </w:r>
      <w:r w:rsidRPr="00BD7B04">
        <w:rPr>
          <w:rFonts w:ascii="Times New Roman" w:eastAsia="宋体" w:hAnsi="Times New Roman" w:cs="Times New Roman" w:hint="eastAsia"/>
          <w:color w:val="auto"/>
        </w:rPr>
        <w:t>采购文件咨询：冯强、杨光，</w:t>
      </w:r>
      <w:r w:rsidRPr="00BD7B04">
        <w:rPr>
          <w:rFonts w:ascii="Times New Roman" w:eastAsia="宋体" w:hAnsi="Times New Roman" w:cs="Times New Roman" w:hint="eastAsia"/>
          <w:color w:val="auto"/>
        </w:rPr>
        <w:t>022-24538217</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 </w:t>
      </w:r>
      <w:r w:rsidRPr="00BD7B04">
        <w:rPr>
          <w:rFonts w:ascii="Times New Roman" w:eastAsia="宋体" w:hAnsi="Times New Roman" w:cs="Times New Roman" w:hint="eastAsia"/>
          <w:color w:val="auto"/>
        </w:rPr>
        <w:t>网上应答及解密操作咨询：</w:t>
      </w:r>
      <w:r w:rsidRPr="00BD7B04">
        <w:rPr>
          <w:rFonts w:ascii="Times New Roman" w:eastAsia="宋体" w:hAnsi="Times New Roman" w:cs="Times New Roman" w:hint="eastAsia"/>
          <w:color w:val="auto"/>
        </w:rPr>
        <w:t>022-24538309</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十</w:t>
      </w:r>
      <w:r w:rsidRPr="00BD7B04">
        <w:rPr>
          <w:rFonts w:ascii="Times New Roman" w:eastAsia="宋体" w:hAnsi="Times New Roman" w:cs="Times New Roman" w:hint="eastAsia"/>
          <w:color w:val="auto"/>
        </w:rPr>
        <w:t>一</w:t>
      </w:r>
      <w:r w:rsidRPr="00BD7B04">
        <w:rPr>
          <w:rFonts w:ascii="Times New Roman" w:eastAsia="宋体" w:hAnsi="Times New Roman" w:cs="Times New Roman"/>
          <w:color w:val="auto"/>
        </w:rPr>
        <w:t>、采购人的名称、地址和联系方式</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（一）采购人名称：</w:t>
      </w:r>
      <w:r w:rsidRPr="00BD7B04">
        <w:rPr>
          <w:rFonts w:ascii="Times New Roman" w:eastAsia="宋体" w:hAnsi="Times New Roman" w:cs="Times New Roman" w:hint="eastAsia"/>
          <w:color w:val="auto"/>
        </w:rPr>
        <w:t>天津医科大学总医院</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（二）采购人地址：</w:t>
      </w:r>
      <w:r w:rsidRPr="00BD7B04">
        <w:rPr>
          <w:rFonts w:ascii="Times New Roman" w:eastAsia="宋体" w:hAnsi="Times New Roman" w:cs="Times New Roman"/>
          <w:color w:val="auto"/>
        </w:rPr>
        <w:t xml:space="preserve"> </w:t>
      </w:r>
      <w:r w:rsidRPr="00BD7B04">
        <w:rPr>
          <w:rFonts w:ascii="Times New Roman" w:eastAsia="宋体" w:hAnsi="Times New Roman" w:cs="Times New Roman" w:hint="eastAsia"/>
          <w:color w:val="auto"/>
        </w:rPr>
        <w:t>天津市和平区鞍山道</w:t>
      </w:r>
      <w:r w:rsidRPr="00BD7B04">
        <w:rPr>
          <w:rFonts w:ascii="Times New Roman" w:eastAsia="宋体" w:hAnsi="Times New Roman" w:cs="Times New Roman" w:hint="eastAsia"/>
          <w:color w:val="auto"/>
        </w:rPr>
        <w:t>154</w:t>
      </w:r>
      <w:r w:rsidRPr="00BD7B04">
        <w:rPr>
          <w:rFonts w:ascii="Times New Roman" w:eastAsia="宋体" w:hAnsi="Times New Roman" w:cs="Times New Roman" w:hint="eastAsia"/>
          <w:color w:val="auto"/>
        </w:rPr>
        <w:t>号</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（三）采购人联系人：</w:t>
      </w:r>
      <w:r w:rsidRPr="00BD7B04">
        <w:rPr>
          <w:rFonts w:ascii="Times New Roman" w:eastAsia="宋体" w:hAnsi="Times New Roman" w:cs="Times New Roman"/>
          <w:color w:val="auto"/>
        </w:rPr>
        <w:t xml:space="preserve"> </w:t>
      </w:r>
      <w:r w:rsidRPr="00BD7B04">
        <w:rPr>
          <w:rFonts w:ascii="Times New Roman" w:eastAsia="宋体" w:hAnsi="Times New Roman" w:cs="Times New Roman" w:hint="eastAsia"/>
          <w:color w:val="auto"/>
        </w:rPr>
        <w:t>张晓萌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（四）采购人联系电话：</w:t>
      </w:r>
      <w:r w:rsidRPr="00BD7B04">
        <w:rPr>
          <w:rFonts w:ascii="Times New Roman" w:eastAsia="宋体" w:hAnsi="Times New Roman" w:cs="Times New Roman"/>
          <w:color w:val="auto"/>
        </w:rPr>
        <w:t xml:space="preserve"> </w:t>
      </w:r>
      <w:r w:rsidRPr="00BD7B04">
        <w:rPr>
          <w:rFonts w:ascii="Times New Roman" w:eastAsia="宋体" w:hAnsi="Times New Roman" w:cs="Times New Roman" w:hint="eastAsia"/>
          <w:color w:val="auto"/>
        </w:rPr>
        <w:t>022-</w:t>
      </w:r>
      <w:r w:rsidRPr="00BD7B04">
        <w:rPr>
          <w:rFonts w:ascii="Times New Roman" w:eastAsia="宋体" w:hAnsi="Times New Roman" w:cs="Times New Roman"/>
          <w:color w:val="auto"/>
        </w:rPr>
        <w:t>60362767</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十</w:t>
      </w:r>
      <w:r w:rsidRPr="00BD7B04">
        <w:rPr>
          <w:rFonts w:ascii="Times New Roman" w:eastAsia="宋体" w:hAnsi="Times New Roman" w:cs="Times New Roman" w:hint="eastAsia"/>
          <w:color w:val="auto"/>
        </w:rPr>
        <w:t>二</w:t>
      </w:r>
      <w:r w:rsidRPr="00BD7B04">
        <w:rPr>
          <w:rFonts w:ascii="Times New Roman" w:eastAsia="宋体" w:hAnsi="Times New Roman" w:cs="Times New Roman"/>
          <w:color w:val="auto"/>
        </w:rPr>
        <w:t>、质疑方式</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BD7B04">
        <w:rPr>
          <w:rFonts w:ascii="Times New Roman" w:eastAsia="宋体" w:hAnsi="Times New Roman" w:cs="Times New Roman" w:hint="eastAsia"/>
          <w:color w:val="auto"/>
        </w:rPr>
        <w:t xml:space="preserve">8. </w:t>
      </w:r>
      <w:r w:rsidRPr="00BD7B04">
        <w:rPr>
          <w:rFonts w:ascii="Times New Roman" w:eastAsia="宋体" w:hAnsi="Times New Roman" w:cs="Times New Roman" w:hint="eastAsia"/>
          <w:color w:val="auto"/>
        </w:rPr>
        <w:t>询问与质疑”的相关规定，以书面原件形式针对同一采购程序环节一次性提出质疑，否则不予受理。</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采购人质疑受理：</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联系部门：天津医科大学总医院</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联系地址：天津市和平区鞍山道</w:t>
      </w:r>
      <w:r w:rsidRPr="00BD7B04">
        <w:rPr>
          <w:rFonts w:ascii="Times New Roman" w:eastAsia="宋体" w:hAnsi="Times New Roman" w:cs="Times New Roman" w:hint="eastAsia"/>
          <w:color w:val="auto"/>
        </w:rPr>
        <w:t>154</w:t>
      </w:r>
      <w:r w:rsidRPr="00BD7B04">
        <w:rPr>
          <w:rFonts w:ascii="Times New Roman" w:eastAsia="宋体" w:hAnsi="Times New Roman" w:cs="Times New Roman" w:hint="eastAsia"/>
          <w:color w:val="auto"/>
        </w:rPr>
        <w:t>号</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 </w:t>
      </w:r>
      <w:r w:rsidRPr="00BD7B04">
        <w:rPr>
          <w:rFonts w:ascii="Times New Roman" w:eastAsia="宋体" w:hAnsi="Times New Roman" w:cs="Times New Roman" w:hint="eastAsia"/>
          <w:color w:val="auto"/>
        </w:rPr>
        <w:t>联</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系</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人：张晓萌</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 </w:t>
      </w:r>
      <w:r w:rsidRPr="00BD7B04">
        <w:rPr>
          <w:rFonts w:ascii="Times New Roman" w:eastAsia="宋体" w:hAnsi="Times New Roman" w:cs="Times New Roman" w:hint="eastAsia"/>
          <w:color w:val="auto"/>
        </w:rPr>
        <w:t>联系方式：</w:t>
      </w:r>
      <w:r w:rsidRPr="00BD7B04">
        <w:rPr>
          <w:rFonts w:ascii="Times New Roman" w:eastAsia="宋体" w:hAnsi="Times New Roman" w:cs="Times New Roman"/>
          <w:color w:val="auto"/>
        </w:rPr>
        <w:t>022-60362767</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BD7B04">
        <w:rPr>
          <w:rFonts w:ascii="Times New Roman" w:eastAsia="宋体" w:hAnsi="Times New Roman" w:cs="Times New Roman" w:hint="eastAsia"/>
          <w:color w:val="auto"/>
        </w:rPr>
        <w:t>15</w:t>
      </w:r>
      <w:r w:rsidRPr="00BD7B04">
        <w:rPr>
          <w:rFonts w:ascii="Times New Roman" w:eastAsia="宋体" w:hAnsi="Times New Roman" w:cs="Times New Roman" w:hint="eastAsia"/>
          <w:color w:val="auto"/>
        </w:rPr>
        <w:t>个工作日内，向采购人同级财政部门提出投诉，逾期不予受理。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十</w:t>
      </w:r>
      <w:r w:rsidRPr="00BD7B04">
        <w:rPr>
          <w:rFonts w:ascii="Times New Roman" w:eastAsia="宋体" w:hAnsi="Times New Roman" w:cs="Times New Roman" w:hint="eastAsia"/>
          <w:color w:val="auto"/>
        </w:rPr>
        <w:t>三</w:t>
      </w:r>
      <w:r w:rsidRPr="00BD7B04">
        <w:rPr>
          <w:rFonts w:ascii="Times New Roman" w:eastAsia="宋体" w:hAnsi="Times New Roman" w:cs="Times New Roman"/>
          <w:color w:val="auto"/>
        </w:rPr>
        <w:t>、公告期限</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lastRenderedPageBreak/>
        <w:t>招标公告的公告期限为</w:t>
      </w:r>
      <w:r w:rsidRPr="00BD7B04">
        <w:rPr>
          <w:rFonts w:ascii="Times New Roman" w:eastAsia="宋体" w:hAnsi="Times New Roman" w:cs="Times New Roman"/>
          <w:color w:val="auto"/>
        </w:rPr>
        <w:t>5</w:t>
      </w:r>
      <w:r w:rsidRPr="00BD7B04">
        <w:rPr>
          <w:rFonts w:ascii="Times New Roman" w:eastAsia="宋体" w:hAnsi="Times New Roman" w:cs="Times New Roman"/>
          <w:color w:val="auto"/>
        </w:rPr>
        <w:t>个工作日。</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十</w:t>
      </w:r>
      <w:r w:rsidRPr="00BD7B04">
        <w:rPr>
          <w:rFonts w:ascii="Times New Roman" w:eastAsia="宋体" w:hAnsi="Times New Roman" w:cs="Times New Roman" w:hint="eastAsia"/>
          <w:color w:val="auto"/>
        </w:rPr>
        <w:t>四</w:t>
      </w:r>
      <w:r w:rsidRPr="00BD7B04">
        <w:rPr>
          <w:rFonts w:ascii="Times New Roman" w:eastAsia="宋体" w:hAnsi="Times New Roman" w:cs="Times New Roman"/>
          <w:color w:val="auto"/>
        </w:rPr>
        <w:t>、招标代理服务费</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本项目不收取招标代理服务费。</w:t>
      </w:r>
    </w:p>
    <w:p w:rsidR="00615729" w:rsidRPr="00BD7B04" w:rsidRDefault="00615729" w:rsidP="00615729">
      <w:pPr>
        <w:pStyle w:val="Default"/>
        <w:spacing w:line="360" w:lineRule="auto"/>
        <w:ind w:firstLineChars="200" w:firstLine="480"/>
        <w:jc w:val="both"/>
        <w:rPr>
          <w:color w:val="auto"/>
          <w:lang w:val="zh-CN"/>
        </w:rPr>
      </w:pPr>
      <w:r w:rsidRPr="00BD7B04">
        <w:rPr>
          <w:rFonts w:hint="eastAsia"/>
          <w:color w:val="auto"/>
          <w:lang w:val="zh-CN"/>
        </w:rPr>
        <w:t>十五、《</w:t>
      </w:r>
      <w:r w:rsidRPr="006912EA">
        <w:rPr>
          <w:rFonts w:ascii="宋体" w:eastAsia="宋体" w:hAnsi="宋体" w:cs="Times New Roman"/>
          <w:bCs/>
          <w:color w:val="auto"/>
        </w:rPr>
        <w:t>“政采贷”业务提示函</w:t>
      </w:r>
      <w:r w:rsidRPr="00BD7B04">
        <w:rPr>
          <w:rFonts w:hint="eastAsia"/>
          <w:color w:val="auto"/>
          <w:lang w:val="zh-CN"/>
        </w:rPr>
        <w:t>》</w:t>
      </w:r>
      <w:r w:rsidRPr="006912EA">
        <w:rPr>
          <w:rFonts w:ascii="宋体" w:eastAsia="宋体" w:hAnsi="宋体" w:hint="eastAsia"/>
          <w:bCs/>
          <w:color w:val="auto"/>
        </w:rPr>
        <w:t>、《</w:t>
      </w:r>
      <w:r w:rsidRPr="006912EA">
        <w:rPr>
          <w:rFonts w:ascii="宋体" w:eastAsia="宋体" w:hAnsi="宋体" w:cs="Times New Roman"/>
          <w:bCs/>
          <w:color w:val="auto"/>
        </w:rPr>
        <w:t>政府采购支持中小企业政策提示函</w:t>
      </w:r>
      <w:r w:rsidRPr="006912EA">
        <w:rPr>
          <w:rFonts w:ascii="宋体" w:eastAsia="宋体" w:hAnsi="宋体" w:hint="eastAsia"/>
          <w:bCs/>
          <w:color w:val="auto"/>
        </w:rPr>
        <w:t>》和《诚信参与政府采购活动提示函》</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p>
    <w:p w:rsidR="00615729" w:rsidRPr="00BD7B04" w:rsidRDefault="00615729" w:rsidP="00615729">
      <w:pPr>
        <w:pStyle w:val="Default"/>
        <w:spacing w:line="360" w:lineRule="auto"/>
        <w:jc w:val="right"/>
        <w:rPr>
          <w:rFonts w:ascii="Times New Roman" w:eastAsia="宋体" w:hAnsi="Times New Roman" w:cs="Times New Roman"/>
          <w:color w:val="auto"/>
        </w:rPr>
      </w:pP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Pr="00BD7B04">
        <w:rPr>
          <w:rFonts w:ascii="Times New Roman" w:eastAsia="宋体" w:hAnsi="Times New Roman" w:cs="Times New Roman" w:hint="eastAsia"/>
          <w:color w:val="auto"/>
        </w:rPr>
        <w:t>3</w:t>
      </w:r>
      <w:r w:rsidRPr="00BD7B04">
        <w:rPr>
          <w:rFonts w:ascii="Times New Roman" w:eastAsia="宋体" w:hAnsi="Times New Roman" w:cs="Times New Roman"/>
          <w:color w:val="auto"/>
        </w:rPr>
        <w:t>日</w:t>
      </w:r>
    </w:p>
    <w:p w:rsidR="00615729" w:rsidRPr="00BD7B04" w:rsidRDefault="00615729" w:rsidP="00615729">
      <w:pPr>
        <w:pStyle w:val="Default"/>
        <w:spacing w:line="360" w:lineRule="auto"/>
        <w:ind w:right="892"/>
        <w:rPr>
          <w:rFonts w:ascii="Times New Roman" w:eastAsia="宋体" w:hAnsi="Times New Roman" w:cs="Times New Roman"/>
          <w:color w:val="auto"/>
        </w:rPr>
      </w:pPr>
    </w:p>
    <w:p w:rsidR="00615729" w:rsidRPr="00BD7B04" w:rsidRDefault="00615729" w:rsidP="00615729">
      <w:pPr>
        <w:widowControl/>
        <w:jc w:val="left"/>
        <w:rPr>
          <w:kern w:val="0"/>
          <w:sz w:val="24"/>
          <w:szCs w:val="24"/>
        </w:rPr>
      </w:pPr>
      <w:r w:rsidRPr="00BD7B04">
        <w:br w:type="page"/>
      </w:r>
    </w:p>
    <w:p w:rsidR="00615729" w:rsidRPr="006912EA" w:rsidRDefault="00615729" w:rsidP="00615729">
      <w:pPr>
        <w:spacing w:line="360" w:lineRule="auto"/>
        <w:jc w:val="center"/>
        <w:rPr>
          <w:rFonts w:ascii="宋体" w:hAnsi="宋体"/>
          <w:b/>
          <w:bCs/>
          <w:kern w:val="0"/>
          <w:sz w:val="24"/>
          <w:szCs w:val="24"/>
        </w:rPr>
      </w:pPr>
      <w:r w:rsidRPr="006912EA">
        <w:rPr>
          <w:rFonts w:ascii="宋体" w:hAnsi="宋体"/>
          <w:b/>
          <w:bCs/>
          <w:kern w:val="0"/>
          <w:sz w:val="24"/>
          <w:szCs w:val="24"/>
        </w:rPr>
        <w:lastRenderedPageBreak/>
        <w:t>“政采贷”业务提示函</w:t>
      </w:r>
    </w:p>
    <w:p w:rsidR="00615729" w:rsidRPr="00BD7B04" w:rsidRDefault="00615729" w:rsidP="00615729">
      <w:pPr>
        <w:spacing w:line="360" w:lineRule="auto"/>
        <w:jc w:val="center"/>
        <w:rPr>
          <w:rFonts w:eastAsia="方正小标宋简体"/>
          <w:bCs/>
          <w:kern w:val="0"/>
          <w:sz w:val="24"/>
          <w:szCs w:val="24"/>
        </w:rPr>
      </w:pPr>
    </w:p>
    <w:p w:rsidR="00615729" w:rsidRPr="00BD7B04" w:rsidRDefault="00615729" w:rsidP="00615729">
      <w:pPr>
        <w:spacing w:line="360" w:lineRule="auto"/>
        <w:ind w:firstLineChars="200" w:firstLine="480"/>
        <w:rPr>
          <w:bCs/>
          <w:kern w:val="0"/>
          <w:sz w:val="24"/>
          <w:szCs w:val="24"/>
        </w:rPr>
      </w:pPr>
      <w:r w:rsidRPr="00BD7B04">
        <w:rPr>
          <w:bCs/>
          <w:kern w:val="0"/>
          <w:sz w:val="24"/>
          <w:szCs w:val="24"/>
        </w:rPr>
        <w:t>【政策简介】</w:t>
      </w:r>
      <w:r w:rsidRPr="00BD7B04">
        <w:rPr>
          <w:bCs/>
          <w:kern w:val="0"/>
          <w:sz w:val="24"/>
          <w:szCs w:val="24"/>
        </w:rPr>
        <w:t>“</w:t>
      </w:r>
      <w:r w:rsidRPr="00BD7B04">
        <w:rPr>
          <w:bCs/>
          <w:kern w:val="0"/>
          <w:sz w:val="24"/>
          <w:szCs w:val="24"/>
        </w:rPr>
        <w:t>政采贷</w:t>
      </w:r>
      <w:r w:rsidRPr="00BD7B04">
        <w:rPr>
          <w:bCs/>
          <w:kern w:val="0"/>
          <w:sz w:val="24"/>
          <w:szCs w:val="24"/>
        </w:rPr>
        <w:t>”</w:t>
      </w:r>
      <w:r w:rsidRPr="00BD7B0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BD7B04">
        <w:rPr>
          <w:sz w:val="24"/>
          <w:szCs w:val="24"/>
        </w:rPr>
        <w:t>并享受商业银行优惠利率以及人民银行支小再贷款政策等。</w:t>
      </w:r>
    </w:p>
    <w:p w:rsidR="00615729" w:rsidRPr="00BD7B04" w:rsidRDefault="00615729" w:rsidP="00615729">
      <w:pPr>
        <w:spacing w:line="360" w:lineRule="auto"/>
        <w:ind w:firstLineChars="200" w:firstLine="480"/>
        <w:rPr>
          <w:sz w:val="24"/>
          <w:szCs w:val="24"/>
        </w:rPr>
      </w:pPr>
      <w:r w:rsidRPr="00BD7B04">
        <w:rPr>
          <w:bCs/>
          <w:kern w:val="0"/>
          <w:sz w:val="24"/>
          <w:szCs w:val="24"/>
        </w:rPr>
        <w:t>【贷款途径】截止目前，我市已有农业银行、光大银行、渤海银行、中信银行、浦发银行等</w:t>
      </w:r>
      <w:r w:rsidRPr="00BD7B04">
        <w:rPr>
          <w:bCs/>
          <w:kern w:val="0"/>
          <w:sz w:val="24"/>
          <w:szCs w:val="24"/>
        </w:rPr>
        <w:t>18</w:t>
      </w:r>
      <w:r w:rsidRPr="00BD7B04">
        <w:rPr>
          <w:bCs/>
          <w:kern w:val="0"/>
          <w:sz w:val="24"/>
          <w:szCs w:val="24"/>
        </w:rPr>
        <w:t>家商业银行相继推出了</w:t>
      </w:r>
      <w:r w:rsidRPr="00BD7B04">
        <w:rPr>
          <w:bCs/>
          <w:kern w:val="0"/>
          <w:sz w:val="24"/>
          <w:szCs w:val="24"/>
        </w:rPr>
        <w:t>“</w:t>
      </w:r>
      <w:r w:rsidRPr="00BD7B04">
        <w:rPr>
          <w:bCs/>
          <w:kern w:val="0"/>
          <w:sz w:val="24"/>
          <w:szCs w:val="24"/>
        </w:rPr>
        <w:t>政采贷</w:t>
      </w:r>
      <w:r w:rsidRPr="00BD7B04">
        <w:rPr>
          <w:bCs/>
          <w:kern w:val="0"/>
          <w:sz w:val="24"/>
          <w:szCs w:val="24"/>
        </w:rPr>
        <w:t>”</w:t>
      </w:r>
      <w:r w:rsidRPr="00BD7B04">
        <w:rPr>
          <w:bCs/>
          <w:kern w:val="0"/>
          <w:sz w:val="24"/>
          <w:szCs w:val="24"/>
        </w:rPr>
        <w:t>产品，并在天津市政府采购网</w:t>
      </w:r>
      <w:r w:rsidRPr="00BD7B04">
        <w:rPr>
          <w:bCs/>
          <w:kern w:val="0"/>
          <w:sz w:val="24"/>
          <w:szCs w:val="24"/>
        </w:rPr>
        <w:t>“</w:t>
      </w:r>
      <w:r w:rsidRPr="00BD7B04">
        <w:rPr>
          <w:bCs/>
          <w:kern w:val="0"/>
          <w:sz w:val="24"/>
          <w:szCs w:val="24"/>
        </w:rPr>
        <w:t>政采贷</w:t>
      </w:r>
      <w:r w:rsidRPr="00BD7B04">
        <w:rPr>
          <w:bCs/>
          <w:kern w:val="0"/>
          <w:sz w:val="24"/>
          <w:szCs w:val="24"/>
        </w:rPr>
        <w:t>”</w:t>
      </w:r>
      <w:r w:rsidRPr="00BD7B04">
        <w:rPr>
          <w:bCs/>
          <w:kern w:val="0"/>
          <w:sz w:val="24"/>
          <w:szCs w:val="24"/>
        </w:rPr>
        <w:t>产品介绍专栏（</w:t>
      </w:r>
      <w:r w:rsidRPr="00BD7B04">
        <w:rPr>
          <w:bCs/>
          <w:kern w:val="0"/>
          <w:sz w:val="24"/>
          <w:szCs w:val="24"/>
        </w:rPr>
        <w:t>http://ccgp-tianjin.gov.cn/zcd/zcdList.jsp</w:t>
      </w:r>
      <w:r w:rsidRPr="00BD7B04">
        <w:rPr>
          <w:bCs/>
          <w:kern w:val="0"/>
          <w:sz w:val="24"/>
          <w:szCs w:val="24"/>
        </w:rPr>
        <w:t>）公开了产品详情、产品特色、服务电话等信息，后续如有其它银行推出此类产品，</w:t>
      </w:r>
      <w:r w:rsidRPr="00BD7B04">
        <w:rPr>
          <w:bCs/>
          <w:kern w:val="0"/>
          <w:sz w:val="24"/>
          <w:szCs w:val="24"/>
        </w:rPr>
        <w:t>“</w:t>
      </w:r>
      <w:r w:rsidRPr="00BD7B04">
        <w:rPr>
          <w:bCs/>
          <w:kern w:val="0"/>
          <w:sz w:val="24"/>
          <w:szCs w:val="24"/>
        </w:rPr>
        <w:t>政采贷</w:t>
      </w:r>
      <w:r w:rsidRPr="00BD7B04">
        <w:rPr>
          <w:bCs/>
          <w:kern w:val="0"/>
          <w:sz w:val="24"/>
          <w:szCs w:val="24"/>
        </w:rPr>
        <w:t>”</w:t>
      </w:r>
      <w:r w:rsidRPr="00BD7B04">
        <w:rPr>
          <w:bCs/>
          <w:kern w:val="0"/>
          <w:sz w:val="24"/>
          <w:szCs w:val="24"/>
        </w:rPr>
        <w:t>产品介绍专栏也将及时更新。政府采购中标（成交）供应商如有融资需求，可以自行对比或咨询，并可以通过天津市政府采购网中公示的</w:t>
      </w:r>
      <w:r w:rsidRPr="00BD7B04">
        <w:rPr>
          <w:bCs/>
          <w:kern w:val="0"/>
          <w:sz w:val="24"/>
          <w:szCs w:val="24"/>
        </w:rPr>
        <w:t>“</w:t>
      </w:r>
      <w:r w:rsidRPr="00BD7B04">
        <w:rPr>
          <w:bCs/>
          <w:kern w:val="0"/>
          <w:sz w:val="24"/>
          <w:szCs w:val="24"/>
        </w:rPr>
        <w:t>中征应收账款融资服务平台</w:t>
      </w:r>
      <w:r w:rsidRPr="00BD7B04">
        <w:rPr>
          <w:bCs/>
          <w:kern w:val="0"/>
          <w:sz w:val="24"/>
          <w:szCs w:val="24"/>
        </w:rPr>
        <w:t>”</w:t>
      </w:r>
      <w:r w:rsidRPr="00BD7B04">
        <w:rPr>
          <w:bCs/>
          <w:kern w:val="0"/>
          <w:sz w:val="24"/>
          <w:szCs w:val="24"/>
        </w:rPr>
        <w:t>链接或中征平台官方网址（</w:t>
      </w:r>
      <w:r w:rsidRPr="00BD7B04">
        <w:rPr>
          <w:bCs/>
          <w:kern w:val="0"/>
          <w:sz w:val="24"/>
          <w:szCs w:val="24"/>
        </w:rPr>
        <w:t>https://www.crcrfsp.com/index.do</w:t>
      </w:r>
      <w:r w:rsidRPr="00BD7B04">
        <w:rPr>
          <w:bCs/>
          <w:kern w:val="0"/>
          <w:sz w:val="24"/>
          <w:szCs w:val="24"/>
        </w:rPr>
        <w:t>）向银行提交融资申请。</w:t>
      </w:r>
    </w:p>
    <w:p w:rsidR="00615729" w:rsidRPr="00BD7B04" w:rsidRDefault="00615729" w:rsidP="00615729">
      <w:pPr>
        <w:spacing w:line="360" w:lineRule="auto"/>
        <w:ind w:firstLineChars="200" w:firstLine="480"/>
        <w:rPr>
          <w:sz w:val="24"/>
          <w:szCs w:val="24"/>
        </w:rPr>
      </w:pPr>
      <w:r w:rsidRPr="00BD7B04">
        <w:rPr>
          <w:bCs/>
          <w:kern w:val="0"/>
          <w:sz w:val="24"/>
          <w:szCs w:val="24"/>
        </w:rPr>
        <w:t>【</w:t>
      </w:r>
      <w:r w:rsidRPr="00BD7B04">
        <w:rPr>
          <w:sz w:val="24"/>
          <w:szCs w:val="24"/>
        </w:rPr>
        <w:t>特别提示</w:t>
      </w:r>
      <w:r w:rsidRPr="00BD7B04">
        <w:rPr>
          <w:bCs/>
          <w:kern w:val="0"/>
          <w:sz w:val="24"/>
          <w:szCs w:val="24"/>
        </w:rPr>
        <w:t>】</w:t>
      </w:r>
      <w:r w:rsidRPr="00BD7B04">
        <w:rPr>
          <w:bCs/>
          <w:kern w:val="0"/>
          <w:sz w:val="24"/>
          <w:szCs w:val="24"/>
        </w:rPr>
        <w:t>“</w:t>
      </w:r>
      <w:r w:rsidRPr="00BD7B04">
        <w:rPr>
          <w:bCs/>
          <w:kern w:val="0"/>
          <w:sz w:val="24"/>
          <w:szCs w:val="24"/>
        </w:rPr>
        <w:t>政采贷</w:t>
      </w:r>
      <w:r w:rsidRPr="00BD7B04">
        <w:rPr>
          <w:bCs/>
          <w:kern w:val="0"/>
          <w:sz w:val="24"/>
          <w:szCs w:val="24"/>
        </w:rPr>
        <w:t>”</w:t>
      </w:r>
      <w:r w:rsidRPr="00BD7B04">
        <w:rPr>
          <w:bCs/>
          <w:kern w:val="0"/>
          <w:sz w:val="24"/>
          <w:szCs w:val="24"/>
        </w:rPr>
        <w:t>业务坚持</w:t>
      </w:r>
      <w:r w:rsidRPr="00BD7B04">
        <w:rPr>
          <w:bCs/>
          <w:kern w:val="0"/>
          <w:sz w:val="24"/>
          <w:szCs w:val="24"/>
        </w:rPr>
        <w:t>“</w:t>
      </w:r>
      <w:r w:rsidRPr="00BD7B04">
        <w:rPr>
          <w:bCs/>
          <w:kern w:val="0"/>
          <w:sz w:val="24"/>
          <w:szCs w:val="24"/>
        </w:rPr>
        <w:t>政府引导、市场运作、企业自愿、风险自担</w:t>
      </w:r>
      <w:r w:rsidRPr="00BD7B04">
        <w:rPr>
          <w:bCs/>
          <w:kern w:val="0"/>
          <w:sz w:val="24"/>
          <w:szCs w:val="24"/>
        </w:rPr>
        <w:t>”</w:t>
      </w:r>
      <w:r w:rsidRPr="00BD7B04">
        <w:rPr>
          <w:bCs/>
          <w:kern w:val="0"/>
          <w:sz w:val="24"/>
          <w:szCs w:val="24"/>
        </w:rPr>
        <w:t>的原则，</w:t>
      </w:r>
      <w:r w:rsidRPr="00BD7B04">
        <w:rPr>
          <w:sz w:val="24"/>
          <w:szCs w:val="24"/>
        </w:rPr>
        <w:t>供应商自愿申请</w:t>
      </w:r>
      <w:r w:rsidRPr="00BD7B04">
        <w:rPr>
          <w:sz w:val="24"/>
          <w:szCs w:val="24"/>
        </w:rPr>
        <w:t>“</w:t>
      </w:r>
      <w:r w:rsidRPr="00BD7B04">
        <w:rPr>
          <w:sz w:val="24"/>
          <w:szCs w:val="24"/>
        </w:rPr>
        <w:t>政采贷</w:t>
      </w:r>
      <w:r w:rsidRPr="00BD7B04">
        <w:rPr>
          <w:sz w:val="24"/>
          <w:szCs w:val="24"/>
        </w:rPr>
        <w:t>”</w:t>
      </w:r>
      <w:r w:rsidRPr="00BD7B04">
        <w:rPr>
          <w:sz w:val="24"/>
          <w:szCs w:val="24"/>
        </w:rPr>
        <w:t>业务并自由选择商业银行，任何单位和个人不得干预或限制。</w:t>
      </w:r>
    </w:p>
    <w:p w:rsidR="00615729" w:rsidRPr="00BD7B04" w:rsidRDefault="00615729" w:rsidP="00615729">
      <w:pPr>
        <w:spacing w:line="360" w:lineRule="auto"/>
        <w:jc w:val="center"/>
        <w:rPr>
          <w:rFonts w:eastAsia="方正小标宋简体"/>
          <w:spacing w:val="-10"/>
          <w:sz w:val="24"/>
          <w:szCs w:val="24"/>
        </w:rPr>
      </w:pPr>
    </w:p>
    <w:p w:rsidR="00615729" w:rsidRPr="00BD7B04" w:rsidRDefault="00615729" w:rsidP="00615729">
      <w:pPr>
        <w:spacing w:line="360" w:lineRule="auto"/>
        <w:jc w:val="center"/>
        <w:rPr>
          <w:rFonts w:eastAsia="方正小标宋简体"/>
          <w:spacing w:val="-10"/>
          <w:sz w:val="24"/>
          <w:szCs w:val="24"/>
        </w:rPr>
      </w:pPr>
    </w:p>
    <w:p w:rsidR="00615729" w:rsidRPr="006912EA" w:rsidRDefault="00615729" w:rsidP="00615729">
      <w:pPr>
        <w:widowControl/>
        <w:jc w:val="left"/>
        <w:rPr>
          <w:rFonts w:ascii="宋体" w:hAnsi="宋体"/>
          <w:b/>
          <w:bCs/>
          <w:kern w:val="0"/>
          <w:sz w:val="24"/>
          <w:szCs w:val="24"/>
        </w:rPr>
      </w:pPr>
      <w:r w:rsidRPr="006912EA">
        <w:rPr>
          <w:rFonts w:ascii="宋体" w:hAnsi="宋体"/>
          <w:b/>
          <w:bCs/>
          <w:kern w:val="0"/>
          <w:sz w:val="24"/>
          <w:szCs w:val="24"/>
        </w:rPr>
        <w:br w:type="page"/>
      </w:r>
    </w:p>
    <w:p w:rsidR="00615729" w:rsidRPr="006912EA" w:rsidRDefault="00615729" w:rsidP="00615729">
      <w:pPr>
        <w:spacing w:line="360" w:lineRule="auto"/>
        <w:jc w:val="center"/>
        <w:rPr>
          <w:rFonts w:ascii="宋体" w:hAnsi="宋体"/>
          <w:b/>
          <w:bCs/>
          <w:kern w:val="0"/>
          <w:sz w:val="24"/>
          <w:szCs w:val="24"/>
        </w:rPr>
      </w:pPr>
      <w:r w:rsidRPr="006912EA">
        <w:rPr>
          <w:rFonts w:ascii="宋体" w:hAnsi="宋体"/>
          <w:b/>
          <w:bCs/>
          <w:kern w:val="0"/>
          <w:sz w:val="24"/>
          <w:szCs w:val="24"/>
        </w:rPr>
        <w:lastRenderedPageBreak/>
        <w:t>政府采购支持中小企业政策提示函</w:t>
      </w:r>
    </w:p>
    <w:p w:rsidR="00615729" w:rsidRPr="006912EA" w:rsidRDefault="00615729" w:rsidP="00615729">
      <w:pPr>
        <w:spacing w:line="340" w:lineRule="exact"/>
        <w:ind w:firstLineChars="200" w:firstLine="480"/>
        <w:rPr>
          <w:sz w:val="24"/>
          <w:szCs w:val="24"/>
        </w:rPr>
      </w:pPr>
      <w:r w:rsidRPr="006912EA">
        <w:rPr>
          <w:sz w:val="24"/>
          <w:szCs w:val="24"/>
        </w:rPr>
        <w:t>【政策概述】</w:t>
      </w:r>
    </w:p>
    <w:p w:rsidR="00615729" w:rsidRPr="006912EA" w:rsidRDefault="00615729" w:rsidP="00615729">
      <w:pPr>
        <w:spacing w:line="340" w:lineRule="exact"/>
        <w:ind w:firstLineChars="200" w:firstLine="480"/>
        <w:rPr>
          <w:sz w:val="24"/>
          <w:szCs w:val="24"/>
        </w:rPr>
      </w:pPr>
      <w:r w:rsidRPr="006912EA">
        <w:rPr>
          <w:sz w:val="24"/>
          <w:szCs w:val="24"/>
        </w:rPr>
        <w:t>促进中小企业发展是政府采购法定的政策功能。在政府采购活动中，应当通过</w:t>
      </w:r>
      <w:r w:rsidRPr="006912EA">
        <w:rPr>
          <w:snapToGrid w:val="0"/>
          <w:sz w:val="24"/>
          <w:szCs w:val="24"/>
        </w:rPr>
        <w:t>加强采购需求管理，落实预留采购份额、价格评审优惠、优先采购等措施，提高中小企业在政府采购中的份额，支持中小企业发展。</w:t>
      </w:r>
    </w:p>
    <w:p w:rsidR="00615729" w:rsidRPr="006912EA" w:rsidRDefault="00615729" w:rsidP="00615729">
      <w:pPr>
        <w:spacing w:line="340" w:lineRule="exact"/>
        <w:ind w:firstLineChars="200" w:firstLine="480"/>
        <w:rPr>
          <w:sz w:val="24"/>
          <w:szCs w:val="24"/>
        </w:rPr>
      </w:pPr>
      <w:r w:rsidRPr="006912EA">
        <w:rPr>
          <w:sz w:val="24"/>
          <w:szCs w:val="24"/>
        </w:rPr>
        <w:t>【支持对象】</w:t>
      </w:r>
    </w:p>
    <w:p w:rsidR="00615729" w:rsidRPr="006912EA" w:rsidRDefault="00615729" w:rsidP="00615729">
      <w:pPr>
        <w:spacing w:line="340" w:lineRule="exact"/>
        <w:ind w:firstLineChars="200" w:firstLine="480"/>
        <w:rPr>
          <w:sz w:val="24"/>
          <w:szCs w:val="24"/>
        </w:rPr>
      </w:pPr>
      <w:r w:rsidRPr="006912EA">
        <w:rPr>
          <w:sz w:val="24"/>
          <w:szCs w:val="24"/>
        </w:rPr>
        <w:t>以下对象可享受支持政策：</w:t>
      </w:r>
      <w:r w:rsidRPr="006912EA">
        <w:rPr>
          <w:sz w:val="24"/>
          <w:szCs w:val="24"/>
        </w:rPr>
        <w:t>1.</w:t>
      </w:r>
      <w:r w:rsidRPr="006912EA">
        <w:rPr>
          <w:sz w:val="24"/>
          <w:szCs w:val="24"/>
        </w:rPr>
        <w:t>在境内依法设立，依据国务院批准的中小企业划分标准确定的</w:t>
      </w:r>
      <w:r w:rsidRPr="006912EA">
        <w:rPr>
          <w:b/>
          <w:sz w:val="24"/>
          <w:szCs w:val="24"/>
        </w:rPr>
        <w:t>中型企业、小型企业和微型企业</w:t>
      </w:r>
      <w:r w:rsidRPr="006912EA">
        <w:rPr>
          <w:sz w:val="24"/>
          <w:szCs w:val="24"/>
        </w:rPr>
        <w:t>，但与大企业的负责人为同一人，或者与大企业存在直接控股、管理关系的除外；</w:t>
      </w:r>
      <w:r w:rsidRPr="006912EA">
        <w:rPr>
          <w:sz w:val="24"/>
          <w:szCs w:val="24"/>
        </w:rPr>
        <w:t>2.</w:t>
      </w:r>
      <w:r w:rsidRPr="006912EA">
        <w:rPr>
          <w:sz w:val="24"/>
          <w:szCs w:val="24"/>
        </w:rPr>
        <w:t>符合中小企业划分标准的</w:t>
      </w:r>
      <w:r w:rsidRPr="006912EA">
        <w:rPr>
          <w:b/>
          <w:sz w:val="24"/>
          <w:szCs w:val="24"/>
        </w:rPr>
        <w:t>个体工商户</w:t>
      </w:r>
      <w:r w:rsidRPr="006912EA">
        <w:rPr>
          <w:sz w:val="24"/>
          <w:szCs w:val="24"/>
        </w:rPr>
        <w:t>。</w:t>
      </w:r>
    </w:p>
    <w:p w:rsidR="00615729" w:rsidRPr="006912EA" w:rsidRDefault="00615729" w:rsidP="00615729">
      <w:pPr>
        <w:pStyle w:val="af0"/>
        <w:spacing w:after="0" w:line="340" w:lineRule="exact"/>
        <w:ind w:firstLineChars="200" w:firstLine="480"/>
        <w:rPr>
          <w:sz w:val="24"/>
          <w:szCs w:val="24"/>
        </w:rPr>
      </w:pPr>
      <w:r w:rsidRPr="006912EA">
        <w:rPr>
          <w:sz w:val="24"/>
          <w:szCs w:val="24"/>
        </w:rPr>
        <w:t>【支持情形】</w:t>
      </w:r>
    </w:p>
    <w:p w:rsidR="00615729" w:rsidRPr="006912EA" w:rsidRDefault="00615729" w:rsidP="00615729">
      <w:pPr>
        <w:pStyle w:val="af0"/>
        <w:spacing w:after="0" w:line="340" w:lineRule="exact"/>
        <w:ind w:firstLineChars="200" w:firstLine="480"/>
        <w:rPr>
          <w:snapToGrid w:val="0"/>
          <w:sz w:val="24"/>
          <w:szCs w:val="24"/>
        </w:rPr>
      </w:pPr>
      <w:r w:rsidRPr="006912EA">
        <w:rPr>
          <w:snapToGrid w:val="0"/>
          <w:sz w:val="24"/>
          <w:szCs w:val="24"/>
        </w:rPr>
        <w:t>在政府采购活动中，供应商提供的货物、工程或者服务符合下列情形的，享受支持政策：</w:t>
      </w:r>
    </w:p>
    <w:p w:rsidR="00615729" w:rsidRPr="006912EA" w:rsidRDefault="00615729" w:rsidP="00615729">
      <w:pPr>
        <w:pStyle w:val="af0"/>
        <w:spacing w:after="0" w:line="340" w:lineRule="exact"/>
        <w:ind w:firstLineChars="200" w:firstLine="480"/>
        <w:rPr>
          <w:snapToGrid w:val="0"/>
          <w:sz w:val="24"/>
          <w:szCs w:val="24"/>
        </w:rPr>
      </w:pPr>
      <w:r w:rsidRPr="006912EA">
        <w:rPr>
          <w:snapToGrid w:val="0"/>
          <w:sz w:val="24"/>
          <w:szCs w:val="24"/>
        </w:rPr>
        <w:t>（一）在货物采购项目中，货物由中小企业制造，即货物由</w:t>
      </w:r>
      <w:r w:rsidRPr="006912EA">
        <w:rPr>
          <w:b/>
          <w:snapToGrid w:val="0"/>
          <w:sz w:val="24"/>
          <w:szCs w:val="24"/>
        </w:rPr>
        <w:t>中小企业生产且使用该中小企业商号或者注册商标</w:t>
      </w:r>
      <w:r w:rsidRPr="006912EA">
        <w:rPr>
          <w:snapToGrid w:val="0"/>
          <w:sz w:val="24"/>
          <w:szCs w:val="24"/>
        </w:rPr>
        <w:t>；</w:t>
      </w:r>
    </w:p>
    <w:p w:rsidR="00615729" w:rsidRPr="006912EA" w:rsidRDefault="00615729" w:rsidP="00615729">
      <w:pPr>
        <w:pStyle w:val="af0"/>
        <w:spacing w:after="0" w:line="340" w:lineRule="exact"/>
        <w:ind w:firstLineChars="200" w:firstLine="480"/>
        <w:rPr>
          <w:snapToGrid w:val="0"/>
          <w:sz w:val="24"/>
          <w:szCs w:val="24"/>
        </w:rPr>
      </w:pPr>
      <w:r w:rsidRPr="006912EA">
        <w:rPr>
          <w:snapToGrid w:val="0"/>
          <w:sz w:val="24"/>
          <w:szCs w:val="24"/>
        </w:rPr>
        <w:t>（二）在工程采购项目中，工程由中小企业承建，即工程施工单位为中小企业；</w:t>
      </w:r>
    </w:p>
    <w:p w:rsidR="00615729" w:rsidRPr="006912EA" w:rsidRDefault="00615729" w:rsidP="00615729">
      <w:pPr>
        <w:pStyle w:val="af0"/>
        <w:spacing w:after="0" w:line="340" w:lineRule="exact"/>
        <w:ind w:firstLineChars="200" w:firstLine="480"/>
        <w:rPr>
          <w:snapToGrid w:val="0"/>
          <w:sz w:val="24"/>
          <w:szCs w:val="24"/>
        </w:rPr>
      </w:pPr>
      <w:r w:rsidRPr="006912EA">
        <w:rPr>
          <w:snapToGrid w:val="0"/>
          <w:sz w:val="24"/>
          <w:szCs w:val="24"/>
        </w:rPr>
        <w:t>（三）在服务采购项目中，服务由中小企业承接，即提供服务的人员为中小企业依照《中华人民共和国劳动合同法》</w:t>
      </w:r>
      <w:r w:rsidRPr="006912EA">
        <w:rPr>
          <w:b/>
          <w:snapToGrid w:val="0"/>
          <w:sz w:val="24"/>
          <w:szCs w:val="24"/>
        </w:rPr>
        <w:t>订立劳动合同</w:t>
      </w:r>
      <w:r w:rsidRPr="006912EA">
        <w:rPr>
          <w:snapToGrid w:val="0"/>
          <w:sz w:val="24"/>
          <w:szCs w:val="24"/>
        </w:rPr>
        <w:t>的从业人员。</w:t>
      </w:r>
    </w:p>
    <w:p w:rsidR="00615729" w:rsidRPr="006912EA" w:rsidRDefault="00615729" w:rsidP="00615729">
      <w:pPr>
        <w:spacing w:line="340" w:lineRule="exact"/>
        <w:ind w:firstLineChars="200" w:firstLine="480"/>
        <w:rPr>
          <w:sz w:val="24"/>
          <w:szCs w:val="24"/>
        </w:rPr>
      </w:pPr>
      <w:r w:rsidRPr="006912EA">
        <w:rPr>
          <w:snapToGrid w:val="0"/>
          <w:sz w:val="24"/>
          <w:szCs w:val="24"/>
        </w:rPr>
        <w:t>以联合体形式参加政府采购活动，联合体各方</w:t>
      </w:r>
      <w:r w:rsidRPr="006912EA">
        <w:rPr>
          <w:b/>
          <w:snapToGrid w:val="0"/>
          <w:sz w:val="24"/>
          <w:szCs w:val="24"/>
        </w:rPr>
        <w:t>均为</w:t>
      </w:r>
      <w:r w:rsidRPr="006912EA">
        <w:rPr>
          <w:snapToGrid w:val="0"/>
          <w:sz w:val="24"/>
          <w:szCs w:val="24"/>
        </w:rPr>
        <w:t>中小企业的，联合体视同中小企业。其中，联合体各方</w:t>
      </w:r>
      <w:r w:rsidRPr="006912EA">
        <w:rPr>
          <w:b/>
          <w:snapToGrid w:val="0"/>
          <w:sz w:val="24"/>
          <w:szCs w:val="24"/>
        </w:rPr>
        <w:t>均为</w:t>
      </w:r>
      <w:r w:rsidRPr="006912EA">
        <w:rPr>
          <w:snapToGrid w:val="0"/>
          <w:sz w:val="24"/>
          <w:szCs w:val="24"/>
        </w:rPr>
        <w:t>小微企业的，联合体视同小微企业。</w:t>
      </w:r>
    </w:p>
    <w:p w:rsidR="00615729" w:rsidRPr="006912EA" w:rsidRDefault="00615729" w:rsidP="00615729">
      <w:pPr>
        <w:pStyle w:val="af0"/>
        <w:spacing w:after="0" w:line="340" w:lineRule="exact"/>
        <w:ind w:firstLineChars="200" w:firstLine="480"/>
        <w:rPr>
          <w:sz w:val="24"/>
          <w:szCs w:val="24"/>
        </w:rPr>
      </w:pPr>
      <w:r w:rsidRPr="006912EA">
        <w:rPr>
          <w:sz w:val="24"/>
          <w:szCs w:val="24"/>
        </w:rPr>
        <w:t>【注意事项】</w:t>
      </w:r>
    </w:p>
    <w:p w:rsidR="00615729" w:rsidRPr="006912EA" w:rsidRDefault="00615729" w:rsidP="00615729">
      <w:pPr>
        <w:spacing w:line="340" w:lineRule="exact"/>
        <w:ind w:firstLineChars="200" w:firstLine="480"/>
        <w:rPr>
          <w:sz w:val="24"/>
          <w:szCs w:val="24"/>
        </w:rPr>
      </w:pPr>
      <w:r w:rsidRPr="006912EA">
        <w:rPr>
          <w:sz w:val="24"/>
          <w:szCs w:val="24"/>
        </w:rPr>
        <w:t>1.</w:t>
      </w:r>
      <w:r w:rsidRPr="006912EA">
        <w:rPr>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615729" w:rsidRPr="006912EA" w:rsidRDefault="00615729" w:rsidP="00615729">
      <w:pPr>
        <w:spacing w:line="340" w:lineRule="exact"/>
        <w:ind w:firstLineChars="200" w:firstLine="480"/>
        <w:rPr>
          <w:sz w:val="24"/>
          <w:szCs w:val="24"/>
        </w:rPr>
      </w:pPr>
      <w:r w:rsidRPr="006912EA">
        <w:rPr>
          <w:sz w:val="24"/>
          <w:szCs w:val="24"/>
        </w:rPr>
        <w:t>2.</w:t>
      </w:r>
      <w:r w:rsidRPr="006912EA">
        <w:rPr>
          <w:snapToGrid w:val="0"/>
          <w:sz w:val="24"/>
          <w:szCs w:val="24"/>
        </w:rPr>
        <w:t>中小企业应当对声明函的内容的真实性负责。声明内容如有不实，则构成提供虚假材料谋取中标、成交的情形，需承担相应的法律责任。</w:t>
      </w:r>
    </w:p>
    <w:p w:rsidR="00615729" w:rsidRPr="006912EA" w:rsidRDefault="00615729" w:rsidP="00615729">
      <w:pPr>
        <w:spacing w:line="340" w:lineRule="exact"/>
        <w:ind w:firstLineChars="200" w:firstLine="480"/>
        <w:rPr>
          <w:sz w:val="24"/>
          <w:szCs w:val="24"/>
        </w:rPr>
      </w:pPr>
      <w:r w:rsidRPr="006912EA">
        <w:rPr>
          <w:sz w:val="24"/>
          <w:szCs w:val="24"/>
        </w:rPr>
        <w:t>3.</w:t>
      </w:r>
      <w:r w:rsidRPr="006912EA">
        <w:rPr>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615729" w:rsidRPr="006912EA" w:rsidRDefault="00615729" w:rsidP="00615729">
      <w:pPr>
        <w:pStyle w:val="af0"/>
        <w:spacing w:after="0" w:line="340" w:lineRule="exact"/>
        <w:ind w:firstLineChars="200" w:firstLine="480"/>
        <w:rPr>
          <w:sz w:val="24"/>
          <w:szCs w:val="24"/>
        </w:rPr>
      </w:pPr>
      <w:r w:rsidRPr="006912EA">
        <w:rPr>
          <w:sz w:val="24"/>
          <w:szCs w:val="24"/>
        </w:rPr>
        <w:t>【政策目录】</w:t>
      </w:r>
    </w:p>
    <w:p w:rsidR="00615729" w:rsidRPr="006912EA" w:rsidRDefault="00615729" w:rsidP="00615729">
      <w:pPr>
        <w:spacing w:line="340" w:lineRule="exact"/>
        <w:ind w:firstLineChars="200" w:firstLine="480"/>
        <w:rPr>
          <w:sz w:val="24"/>
          <w:szCs w:val="24"/>
        </w:rPr>
      </w:pPr>
      <w:r w:rsidRPr="006912EA">
        <w:rPr>
          <w:sz w:val="24"/>
          <w:szCs w:val="24"/>
        </w:rPr>
        <w:t>1.</w:t>
      </w:r>
      <w:r w:rsidRPr="006912EA">
        <w:rPr>
          <w:sz w:val="24"/>
          <w:szCs w:val="24"/>
        </w:rPr>
        <w:t>《中华人民共和国政府采购法》第九条</w:t>
      </w:r>
    </w:p>
    <w:p w:rsidR="00615729" w:rsidRPr="006912EA" w:rsidRDefault="00615729" w:rsidP="00615729">
      <w:pPr>
        <w:spacing w:line="340" w:lineRule="exact"/>
        <w:ind w:firstLineChars="200" w:firstLine="480"/>
        <w:rPr>
          <w:sz w:val="24"/>
          <w:szCs w:val="24"/>
        </w:rPr>
      </w:pPr>
      <w:r w:rsidRPr="006912EA">
        <w:rPr>
          <w:sz w:val="24"/>
          <w:szCs w:val="24"/>
        </w:rPr>
        <w:t>2.</w:t>
      </w:r>
      <w:r w:rsidRPr="006912EA">
        <w:rPr>
          <w:sz w:val="24"/>
          <w:szCs w:val="24"/>
        </w:rPr>
        <w:t>《中华人民共和国政府采购法实施条例》第六条</w:t>
      </w:r>
    </w:p>
    <w:p w:rsidR="00615729" w:rsidRPr="006912EA" w:rsidRDefault="00615729" w:rsidP="00615729">
      <w:pPr>
        <w:spacing w:line="340" w:lineRule="exact"/>
        <w:ind w:firstLineChars="200" w:firstLine="480"/>
        <w:rPr>
          <w:sz w:val="24"/>
          <w:szCs w:val="24"/>
        </w:rPr>
      </w:pPr>
      <w:r w:rsidRPr="006912EA">
        <w:rPr>
          <w:sz w:val="24"/>
          <w:szCs w:val="24"/>
        </w:rPr>
        <w:t xml:space="preserve">3. </w:t>
      </w:r>
      <w:r w:rsidRPr="006912EA">
        <w:rPr>
          <w:sz w:val="24"/>
          <w:szCs w:val="24"/>
        </w:rPr>
        <w:t>财政部</w:t>
      </w:r>
      <w:r w:rsidRPr="006912EA">
        <w:rPr>
          <w:sz w:val="24"/>
          <w:szCs w:val="24"/>
        </w:rPr>
        <w:t xml:space="preserve"> </w:t>
      </w:r>
      <w:r w:rsidRPr="006912EA">
        <w:rPr>
          <w:sz w:val="24"/>
          <w:szCs w:val="24"/>
        </w:rPr>
        <w:t>工业和信息化部关于印发《政府采购促进中小企业发展管理办法》的通知（财库〔</w:t>
      </w:r>
      <w:r w:rsidRPr="006912EA">
        <w:rPr>
          <w:sz w:val="24"/>
          <w:szCs w:val="24"/>
        </w:rPr>
        <w:t>2020</w:t>
      </w:r>
      <w:r w:rsidRPr="006912EA">
        <w:rPr>
          <w:sz w:val="24"/>
          <w:szCs w:val="24"/>
        </w:rPr>
        <w:t>〕</w:t>
      </w:r>
      <w:r w:rsidRPr="006912EA">
        <w:rPr>
          <w:sz w:val="24"/>
          <w:szCs w:val="24"/>
        </w:rPr>
        <w:t>46</w:t>
      </w:r>
      <w:r w:rsidRPr="006912EA">
        <w:rPr>
          <w:sz w:val="24"/>
          <w:szCs w:val="24"/>
        </w:rPr>
        <w:t>号）</w:t>
      </w:r>
    </w:p>
    <w:p w:rsidR="00615729" w:rsidRPr="006912EA" w:rsidRDefault="00615729" w:rsidP="00615729">
      <w:pPr>
        <w:spacing w:line="340" w:lineRule="exact"/>
        <w:ind w:firstLineChars="200" w:firstLine="480"/>
        <w:rPr>
          <w:sz w:val="24"/>
          <w:szCs w:val="24"/>
        </w:rPr>
      </w:pPr>
      <w:r w:rsidRPr="006912EA">
        <w:rPr>
          <w:sz w:val="24"/>
          <w:szCs w:val="24"/>
        </w:rPr>
        <w:t xml:space="preserve">4. </w:t>
      </w:r>
      <w:r w:rsidRPr="006912EA">
        <w:rPr>
          <w:sz w:val="24"/>
          <w:szCs w:val="24"/>
        </w:rPr>
        <w:t>财政部关于进一步加大政府采购支持中小企业力度的通知（财库〔</w:t>
      </w:r>
      <w:r w:rsidRPr="006912EA">
        <w:rPr>
          <w:sz w:val="24"/>
          <w:szCs w:val="24"/>
        </w:rPr>
        <w:t>2022</w:t>
      </w:r>
      <w:r w:rsidRPr="006912EA">
        <w:rPr>
          <w:sz w:val="24"/>
          <w:szCs w:val="24"/>
        </w:rPr>
        <w:t>〕</w:t>
      </w:r>
      <w:r w:rsidRPr="006912EA">
        <w:rPr>
          <w:sz w:val="24"/>
          <w:szCs w:val="24"/>
        </w:rPr>
        <w:t>19</w:t>
      </w:r>
      <w:r w:rsidRPr="006912EA">
        <w:rPr>
          <w:sz w:val="24"/>
          <w:szCs w:val="24"/>
        </w:rPr>
        <w:t>号）</w:t>
      </w:r>
    </w:p>
    <w:p w:rsidR="00615729" w:rsidRPr="006912EA" w:rsidRDefault="00615729" w:rsidP="00615729">
      <w:pPr>
        <w:spacing w:line="340" w:lineRule="exact"/>
        <w:ind w:firstLineChars="200" w:firstLine="480"/>
        <w:rPr>
          <w:sz w:val="24"/>
          <w:szCs w:val="24"/>
        </w:rPr>
      </w:pPr>
      <w:r w:rsidRPr="006912EA">
        <w:rPr>
          <w:sz w:val="24"/>
          <w:szCs w:val="24"/>
        </w:rPr>
        <w:t>5.</w:t>
      </w:r>
      <w:r w:rsidRPr="006912EA">
        <w:rPr>
          <w:sz w:val="24"/>
          <w:szCs w:val="24"/>
        </w:rPr>
        <w:t>天津市财政局</w:t>
      </w:r>
      <w:r w:rsidRPr="006912EA">
        <w:rPr>
          <w:sz w:val="24"/>
          <w:szCs w:val="24"/>
        </w:rPr>
        <w:t xml:space="preserve"> </w:t>
      </w:r>
      <w:r w:rsidRPr="006912EA">
        <w:rPr>
          <w:sz w:val="24"/>
          <w:szCs w:val="24"/>
        </w:rPr>
        <w:t>天津市工业和信息化局关于贯彻落实《政府采购促进中小企业发展管理办法》的通知（津财采〔</w:t>
      </w:r>
      <w:r w:rsidRPr="006912EA">
        <w:rPr>
          <w:sz w:val="24"/>
          <w:szCs w:val="24"/>
        </w:rPr>
        <w:t>2021</w:t>
      </w:r>
      <w:r w:rsidRPr="006912EA">
        <w:rPr>
          <w:sz w:val="24"/>
          <w:szCs w:val="24"/>
        </w:rPr>
        <w:t>〕</w:t>
      </w:r>
      <w:r w:rsidRPr="006912EA">
        <w:rPr>
          <w:sz w:val="24"/>
          <w:szCs w:val="24"/>
        </w:rPr>
        <w:t>12</w:t>
      </w:r>
      <w:r w:rsidRPr="006912EA">
        <w:rPr>
          <w:sz w:val="24"/>
          <w:szCs w:val="24"/>
        </w:rPr>
        <w:t>号）</w:t>
      </w:r>
    </w:p>
    <w:p w:rsidR="00615729" w:rsidRPr="006912EA" w:rsidRDefault="00615729" w:rsidP="00615729">
      <w:pPr>
        <w:spacing w:line="340" w:lineRule="exact"/>
        <w:ind w:firstLineChars="200" w:firstLine="480"/>
        <w:rPr>
          <w:sz w:val="24"/>
        </w:rPr>
      </w:pPr>
      <w:r w:rsidRPr="006912EA">
        <w:rPr>
          <w:sz w:val="24"/>
        </w:rPr>
        <w:t>6.</w:t>
      </w:r>
      <w:r w:rsidRPr="006912EA">
        <w:rPr>
          <w:sz w:val="24"/>
        </w:rPr>
        <w:t>市财政局</w:t>
      </w:r>
      <w:r w:rsidRPr="006912EA">
        <w:rPr>
          <w:sz w:val="24"/>
        </w:rPr>
        <w:t xml:space="preserve"> </w:t>
      </w:r>
      <w:r w:rsidRPr="006912EA">
        <w:rPr>
          <w:sz w:val="24"/>
        </w:rPr>
        <w:t>市发展改革委</w:t>
      </w:r>
      <w:r w:rsidRPr="006912EA">
        <w:rPr>
          <w:sz w:val="24"/>
        </w:rPr>
        <w:t xml:space="preserve"> </w:t>
      </w:r>
      <w:r w:rsidRPr="006912EA">
        <w:rPr>
          <w:sz w:val="24"/>
        </w:rPr>
        <w:t>市住房城乡建设委</w:t>
      </w:r>
      <w:r w:rsidRPr="006912EA">
        <w:rPr>
          <w:sz w:val="24"/>
        </w:rPr>
        <w:t xml:space="preserve"> </w:t>
      </w:r>
      <w:r w:rsidRPr="006912EA">
        <w:rPr>
          <w:sz w:val="24"/>
        </w:rPr>
        <w:t>市交通运输委</w:t>
      </w:r>
      <w:r w:rsidRPr="006912EA">
        <w:rPr>
          <w:sz w:val="24"/>
        </w:rPr>
        <w:t xml:space="preserve"> </w:t>
      </w:r>
      <w:r w:rsidRPr="006912EA">
        <w:rPr>
          <w:sz w:val="24"/>
        </w:rPr>
        <w:t>市水务局</w:t>
      </w:r>
      <w:r w:rsidRPr="006912EA">
        <w:rPr>
          <w:sz w:val="24"/>
        </w:rPr>
        <w:t xml:space="preserve"> </w:t>
      </w:r>
      <w:r w:rsidRPr="006912EA">
        <w:rPr>
          <w:sz w:val="24"/>
        </w:rPr>
        <w:t>市</w:t>
      </w:r>
      <w:r w:rsidRPr="006912EA">
        <w:rPr>
          <w:sz w:val="24"/>
        </w:rPr>
        <w:lastRenderedPageBreak/>
        <w:t>政务服务办关于进一步贯彻落实政府采购支持中小企业政策的通知（津财采〔</w:t>
      </w:r>
      <w:r w:rsidRPr="006912EA">
        <w:rPr>
          <w:sz w:val="24"/>
        </w:rPr>
        <w:t>2022</w:t>
      </w:r>
      <w:r w:rsidRPr="006912EA">
        <w:rPr>
          <w:sz w:val="24"/>
        </w:rPr>
        <w:t>〕</w:t>
      </w:r>
      <w:r w:rsidRPr="006912EA">
        <w:rPr>
          <w:sz w:val="24"/>
        </w:rPr>
        <w:t>11</w:t>
      </w:r>
      <w:r w:rsidRPr="006912EA">
        <w:rPr>
          <w:sz w:val="24"/>
        </w:rPr>
        <w:t>号）</w:t>
      </w:r>
    </w:p>
    <w:p w:rsidR="00615729" w:rsidRPr="006912EA" w:rsidRDefault="00615729" w:rsidP="00615729">
      <w:pPr>
        <w:spacing w:line="340" w:lineRule="exact"/>
        <w:ind w:firstLineChars="200" w:firstLine="480"/>
        <w:rPr>
          <w:sz w:val="24"/>
        </w:rPr>
      </w:pPr>
    </w:p>
    <w:p w:rsidR="00615729" w:rsidRPr="00BD7B04" w:rsidRDefault="00615729" w:rsidP="00615729">
      <w:pPr>
        <w:adjustRightInd w:val="0"/>
        <w:snapToGrid w:val="0"/>
        <w:spacing w:line="400" w:lineRule="exact"/>
        <w:jc w:val="center"/>
        <w:rPr>
          <w:b/>
          <w:sz w:val="24"/>
          <w:szCs w:val="24"/>
        </w:rPr>
      </w:pPr>
      <w:r w:rsidRPr="00BD7B04">
        <w:rPr>
          <w:b/>
          <w:sz w:val="24"/>
          <w:szCs w:val="24"/>
        </w:rPr>
        <w:t>诚信参与政府采购活动提示函</w:t>
      </w:r>
    </w:p>
    <w:p w:rsidR="00615729" w:rsidRPr="006912EA" w:rsidRDefault="00615729" w:rsidP="00615729">
      <w:pPr>
        <w:pStyle w:val="af2"/>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近年来，我市财政部门查处的政府采购供应商违法行为中，提供虚假材料谋取中标、成交的占</w:t>
      </w:r>
      <w:r w:rsidRPr="006912EA">
        <w:rPr>
          <w:rFonts w:ascii="Times New Roman" w:hAnsi="Times New Roman" w:cs="Times New Roman"/>
        </w:rPr>
        <w:t>95%</w:t>
      </w:r>
      <w:r w:rsidRPr="006912EA">
        <w:rPr>
          <w:rFonts w:ascii="Times New Roman" w:hAnsi="Times New Roman" w:cs="Times New Roman"/>
        </w:rPr>
        <w:t>以上，严重扰乱了政府采购市场秩序，损害了政府采购营商环境。</w:t>
      </w: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6912EA">
        <w:rPr>
          <w:rStyle w:val="af1"/>
        </w:rPr>
        <w:t>等</w:t>
      </w:r>
      <w:r w:rsidRPr="006912EA">
        <w:rPr>
          <w:rFonts w:ascii="Times New Roman" w:hAnsi="Times New Roman" w:cs="Times New Roman"/>
        </w:rPr>
        <w:t>官方查询渠道对投标文件中相关材料的真实性予以审查，对无法确认真实性的材料，不要作为投标、响应材料提交。</w:t>
      </w: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一旦被查实存在提供虚假材料的，供应商的以下陈述申辩意见一般不予采信：</w:t>
      </w: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1.</w:t>
      </w:r>
      <w:r w:rsidRPr="006912EA">
        <w:rPr>
          <w:rFonts w:ascii="Times New Roman" w:hAnsi="Times New Roman" w:cs="Times New Roman"/>
        </w:rPr>
        <w:t>虚假材料为员工个人或第三方单位提供，供应商并不知情；</w:t>
      </w: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2.</w:t>
      </w:r>
      <w:r w:rsidRPr="006912EA">
        <w:rPr>
          <w:rFonts w:ascii="Times New Roman" w:hAnsi="Times New Roman" w:cs="Times New Roman"/>
        </w:rPr>
        <w:t>虚假材料并非评审因素或属于多提供，而并不影响评审结果；</w:t>
      </w: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3.</w:t>
      </w:r>
      <w:r w:rsidRPr="006912EA">
        <w:rPr>
          <w:rFonts w:ascii="Times New Roman" w:hAnsi="Times New Roman" w:cs="Times New Roman"/>
        </w:rPr>
        <w:t>供应商并未中标，没有产生危害后果；</w:t>
      </w: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4.</w:t>
      </w:r>
      <w:r w:rsidRPr="006912EA">
        <w:rPr>
          <w:rFonts w:ascii="Times New Roman" w:hAnsi="Times New Roman" w:cs="Times New Roman"/>
        </w:rPr>
        <w:t>工作人员疏忽大意，错放相关材料；</w:t>
      </w: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5.</w:t>
      </w:r>
      <w:r w:rsidRPr="006912EA">
        <w:rPr>
          <w:rFonts w:ascii="Times New Roman" w:hAnsi="Times New Roman" w:cs="Times New Roman"/>
        </w:rPr>
        <w:t>已查验材料原件或通过非官方渠道扫码、在线查询等，尽到了审查义务。</w:t>
      </w: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 </w:t>
      </w:r>
      <w:r w:rsidRPr="006912EA">
        <w:rPr>
          <w:rStyle w:val="af1"/>
        </w:rPr>
        <w:t>法律责任：</w:t>
      </w:r>
      <w:r w:rsidRPr="006912EA">
        <w:rPr>
          <w:rFonts w:ascii="Times New Roman" w:hAnsi="Times New Roman" w:cs="Times New Roman"/>
        </w:rPr>
        <w:t>《中华人民共和国政府采购法》第七十七条第一款</w:t>
      </w:r>
    </w:p>
    <w:p w:rsidR="00615729" w:rsidRPr="006912EA" w:rsidRDefault="00615729" w:rsidP="00615729">
      <w:pPr>
        <w:pStyle w:val="af2"/>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6912EA">
        <w:rPr>
          <w:rFonts w:ascii="Times New Roman" w:hAnsi="Times New Roman" w:cs="Times New Roman"/>
        </w:rPr>
        <w:t>供应商有下列情形之一的，处以采购金额千分之五以上千分之十以下的罚款，列入不良行为记录名单，在一至三年内禁止参加政府采购活动，有违法所得的，</w:t>
      </w:r>
      <w:r w:rsidRPr="006912EA">
        <w:rPr>
          <w:rFonts w:ascii="Times New Roman" w:hAnsi="Times New Roman" w:cs="Times New Roman"/>
        </w:rPr>
        <w:lastRenderedPageBreak/>
        <w:t>并处没收违法所得，情节严重的，由工商行政管理机关吊销营业执照；构成犯罪的，依法追究刑事责任：（一）提供虚假材料谋取中标、成交的。</w:t>
      </w:r>
    </w:p>
    <w:p w:rsidR="00615729" w:rsidRPr="006912EA" w:rsidRDefault="00615729" w:rsidP="00615729">
      <w:pPr>
        <w:spacing w:line="340" w:lineRule="exact"/>
        <w:ind w:firstLineChars="200" w:firstLine="480"/>
        <w:rPr>
          <w:sz w:val="24"/>
        </w:rPr>
      </w:pPr>
    </w:p>
    <w:p w:rsidR="00615729" w:rsidRPr="006912EA" w:rsidRDefault="00615729" w:rsidP="00615729">
      <w:pPr>
        <w:spacing w:line="340" w:lineRule="exact"/>
        <w:ind w:firstLineChars="200" w:firstLine="480"/>
        <w:rPr>
          <w:sz w:val="24"/>
        </w:rPr>
      </w:pPr>
    </w:p>
    <w:p w:rsidR="00615729" w:rsidRPr="00BD7B04" w:rsidRDefault="00615729" w:rsidP="00615729">
      <w:pPr>
        <w:spacing w:line="340" w:lineRule="exact"/>
        <w:ind w:firstLineChars="200" w:firstLine="643"/>
        <w:rPr>
          <w:b/>
          <w:bCs/>
          <w:kern w:val="28"/>
          <w:sz w:val="32"/>
          <w:szCs w:val="32"/>
        </w:rPr>
      </w:pPr>
    </w:p>
    <w:p w:rsidR="00615729" w:rsidRPr="00BD7B04" w:rsidRDefault="00615729" w:rsidP="00615729">
      <w:pPr>
        <w:widowControl/>
        <w:jc w:val="left"/>
        <w:rPr>
          <w:b/>
          <w:bCs/>
          <w:kern w:val="28"/>
          <w:sz w:val="32"/>
          <w:szCs w:val="32"/>
          <w:lang w:val="x-none" w:eastAsia="x-none"/>
        </w:rPr>
      </w:pPr>
      <w:r w:rsidRPr="00BD7B04">
        <w:br w:type="page"/>
      </w:r>
    </w:p>
    <w:p w:rsidR="00615729" w:rsidRPr="00BD7B04" w:rsidRDefault="00615729" w:rsidP="00615729">
      <w:pPr>
        <w:pStyle w:val="a8"/>
        <w:rPr>
          <w:rFonts w:ascii="Times New Roman" w:hAnsi="Times New Roman"/>
        </w:rPr>
      </w:pPr>
      <w:r w:rsidRPr="00BD7B04">
        <w:rPr>
          <w:rFonts w:ascii="Times New Roman" w:hAnsi="Times New Roman"/>
        </w:rPr>
        <w:lastRenderedPageBreak/>
        <w:t>第</w:t>
      </w:r>
      <w:r w:rsidRPr="00BD7B04">
        <w:rPr>
          <w:rFonts w:ascii="Times New Roman" w:hAnsi="Times New Roman" w:hint="eastAsia"/>
        </w:rPr>
        <w:t>二</w:t>
      </w:r>
      <w:r w:rsidRPr="00BD7B04">
        <w:rPr>
          <w:rFonts w:ascii="Times New Roman" w:hAnsi="Times New Roman"/>
        </w:rPr>
        <w:t>部分</w:t>
      </w:r>
      <w:r w:rsidRPr="00BD7B04">
        <w:rPr>
          <w:rFonts w:ascii="Times New Roman" w:hAnsi="Times New Roman"/>
        </w:rPr>
        <w:t xml:space="preserve">  </w:t>
      </w:r>
      <w:r w:rsidRPr="00BD7B04">
        <w:rPr>
          <w:rFonts w:ascii="Times New Roman" w:hAnsi="Times New Roman"/>
        </w:rPr>
        <w:t>招标项目要求</w:t>
      </w:r>
      <w:bookmarkEnd w:id="5"/>
    </w:p>
    <w:p w:rsidR="00615729" w:rsidRPr="00BD7B04" w:rsidRDefault="00615729" w:rsidP="00615729">
      <w:pPr>
        <w:tabs>
          <w:tab w:val="left" w:pos="210"/>
        </w:tabs>
        <w:autoSpaceDE w:val="0"/>
        <w:autoSpaceDN w:val="0"/>
        <w:adjustRightInd w:val="0"/>
        <w:spacing w:line="360" w:lineRule="auto"/>
        <w:ind w:firstLineChars="200" w:firstLine="480"/>
        <w:outlineLvl w:val="0"/>
        <w:rPr>
          <w:rFonts w:cs="宋体"/>
          <w:kern w:val="0"/>
          <w:sz w:val="24"/>
          <w:szCs w:val="24"/>
        </w:rPr>
      </w:pPr>
      <w:r w:rsidRPr="00BD7B04">
        <w:rPr>
          <w:rFonts w:hint="eastAsia"/>
          <w:sz w:val="24"/>
        </w:rPr>
        <w:t>加注“★”号条款为实质性条款，不得出现负偏离，发生负偏离即做无效标处理。</w:t>
      </w:r>
    </w:p>
    <w:p w:rsidR="00615729" w:rsidRPr="00BD7B04" w:rsidRDefault="00615729" w:rsidP="00615729">
      <w:pPr>
        <w:spacing w:line="360" w:lineRule="auto"/>
        <w:ind w:firstLineChars="200" w:firstLine="480"/>
        <w:outlineLvl w:val="0"/>
        <w:rPr>
          <w:sz w:val="24"/>
        </w:rPr>
      </w:pPr>
      <w:r w:rsidRPr="00BD7B04">
        <w:rPr>
          <w:rFonts w:hint="eastAsia"/>
          <w:sz w:val="24"/>
        </w:rPr>
        <w:t>一、项目背景</w:t>
      </w:r>
    </w:p>
    <w:p w:rsidR="00615729" w:rsidRPr="00BD7B04" w:rsidRDefault="00615729" w:rsidP="00615729">
      <w:pPr>
        <w:spacing w:line="360" w:lineRule="auto"/>
        <w:ind w:firstLineChars="200" w:firstLine="480"/>
        <w:outlineLvl w:val="0"/>
        <w:rPr>
          <w:sz w:val="24"/>
        </w:rPr>
      </w:pPr>
      <w:r w:rsidRPr="00BD7B04">
        <w:rPr>
          <w:rFonts w:hint="eastAsia"/>
          <w:sz w:val="24"/>
        </w:rPr>
        <w:t>本项目属于工业。</w:t>
      </w:r>
    </w:p>
    <w:p w:rsidR="00615729" w:rsidRPr="00BD7B04" w:rsidRDefault="00615729" w:rsidP="00615729">
      <w:pPr>
        <w:spacing w:line="360" w:lineRule="auto"/>
        <w:ind w:firstLineChars="200" w:firstLine="480"/>
        <w:outlineLvl w:val="0"/>
        <w:rPr>
          <w:sz w:val="24"/>
        </w:rPr>
      </w:pPr>
      <w:r w:rsidRPr="00BD7B04">
        <w:rPr>
          <w:rFonts w:hint="eastAsia"/>
          <w:sz w:val="24"/>
        </w:rPr>
        <w:t>二、技术要求</w:t>
      </w:r>
    </w:p>
    <w:p w:rsidR="00615729" w:rsidRPr="00BD7B04" w:rsidRDefault="00615729" w:rsidP="00615729">
      <w:pPr>
        <w:spacing w:line="360" w:lineRule="auto"/>
        <w:ind w:firstLineChars="200" w:firstLine="480"/>
        <w:outlineLvl w:val="0"/>
        <w:rPr>
          <w:sz w:val="24"/>
        </w:rPr>
      </w:pPr>
      <w:r w:rsidRPr="00BD7B04">
        <w:rPr>
          <w:rFonts w:cs="宋体" w:hint="eastAsia"/>
          <w:kern w:val="0"/>
          <w:sz w:val="24"/>
          <w:szCs w:val="24"/>
        </w:rPr>
        <w:t>★</w:t>
      </w:r>
      <w:r w:rsidRPr="00BD7B04">
        <w:rPr>
          <w:rFonts w:hint="eastAsia"/>
          <w:sz w:val="24"/>
        </w:rPr>
        <w:t>（一）投标人须承诺所投产品和服务符合相关强制性规定。交货时采购人有权要求投标人出具所投产品、服务符合上述规定的证明文件。</w:t>
      </w:r>
    </w:p>
    <w:p w:rsidR="00615729" w:rsidRPr="00BD7B04" w:rsidRDefault="00615729" w:rsidP="00615729">
      <w:pPr>
        <w:spacing w:line="360" w:lineRule="auto"/>
        <w:ind w:firstLineChars="200" w:firstLine="480"/>
        <w:outlineLvl w:val="0"/>
        <w:rPr>
          <w:sz w:val="24"/>
        </w:rPr>
      </w:pPr>
      <w:r w:rsidRPr="00BD7B04">
        <w:rPr>
          <w:rFonts w:hint="eastAsia"/>
          <w:sz w:val="24"/>
        </w:rPr>
        <w:t>（二）</w:t>
      </w:r>
      <w:r w:rsidRPr="00BD7B04">
        <w:rPr>
          <w:sz w:val="24"/>
        </w:rPr>
        <w:t>采购清单</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第一包：</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hint="eastAsia"/>
          <w:color w:val="auto"/>
        </w:rPr>
        <w:t>★</w:t>
      </w: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投标产品实质性要求</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所投产品须按照《医疗器械注册与备案管理办法》（国家市场监督管理总局令第</w:t>
      </w:r>
      <w:r w:rsidRPr="00BD7B04">
        <w:rPr>
          <w:rFonts w:ascii="Times New Roman" w:eastAsia="宋体" w:hAnsi="Times New Roman" w:cs="Times New Roman" w:hint="eastAsia"/>
          <w:color w:val="auto"/>
        </w:rPr>
        <w:t>47</w:t>
      </w:r>
      <w:r w:rsidRPr="00BD7B04">
        <w:rPr>
          <w:rFonts w:ascii="Times New Roman" w:eastAsia="宋体" w:hAnsi="Times New Roman" w:cs="Times New Roman" w:hint="eastAsia"/>
          <w:color w:val="auto"/>
        </w:rPr>
        <w:t>号）的规定，提供医疗器械备案证明材料或医疗器械注册证扫描件。</w:t>
      </w:r>
    </w:p>
    <w:p w:rsidR="00615729" w:rsidRPr="00BD7B04" w:rsidRDefault="00615729" w:rsidP="00615729">
      <w:pPr>
        <w:spacing w:line="360" w:lineRule="auto"/>
        <w:ind w:firstLineChars="200" w:firstLine="480"/>
        <w:outlineLvl w:val="0"/>
        <w:rPr>
          <w:sz w:val="24"/>
        </w:rPr>
      </w:pPr>
      <w:r w:rsidRPr="00BD7B04">
        <w:rPr>
          <w:rFonts w:hint="eastAsia"/>
          <w:sz w:val="24"/>
        </w:rPr>
        <w:t xml:space="preserve">2. </w:t>
      </w:r>
      <w:r w:rsidRPr="00BD7B04">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615729" w:rsidRPr="00BD7B04" w:rsidTr="00BD2DFA">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widowControl/>
              <w:spacing w:line="360" w:lineRule="auto"/>
              <w:jc w:val="center"/>
              <w:rPr>
                <w:rFonts w:ascii="宋体" w:hAnsi="宋体" w:cs="宋体"/>
                <w:kern w:val="0"/>
                <w:sz w:val="24"/>
                <w:szCs w:val="24"/>
              </w:rPr>
            </w:pPr>
            <w:r w:rsidRPr="006912EA">
              <w:rPr>
                <w:rFonts w:ascii="宋体" w:hAnsi="宋体"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widowControl/>
              <w:spacing w:line="360" w:lineRule="auto"/>
              <w:jc w:val="center"/>
              <w:rPr>
                <w:rFonts w:ascii="宋体" w:hAnsi="宋体" w:cs="宋体"/>
                <w:kern w:val="0"/>
                <w:sz w:val="24"/>
                <w:szCs w:val="24"/>
              </w:rPr>
            </w:pPr>
            <w:r w:rsidRPr="006912EA">
              <w:rPr>
                <w:rFonts w:ascii="宋体" w:hAnsi="宋体"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widowControl/>
              <w:spacing w:line="360" w:lineRule="auto"/>
              <w:jc w:val="center"/>
              <w:rPr>
                <w:rFonts w:ascii="宋体" w:hAnsi="宋体" w:cs="宋体"/>
                <w:kern w:val="0"/>
                <w:sz w:val="24"/>
                <w:szCs w:val="24"/>
              </w:rPr>
            </w:pPr>
            <w:r w:rsidRPr="006912EA">
              <w:rPr>
                <w:rFonts w:ascii="宋体" w:hAnsi="宋体" w:cs="宋体" w:hint="eastAsia"/>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widowControl/>
              <w:spacing w:line="360" w:lineRule="auto"/>
              <w:jc w:val="center"/>
              <w:rPr>
                <w:rFonts w:ascii="宋体" w:hAnsi="宋体" w:cs="宋体"/>
                <w:kern w:val="0"/>
                <w:sz w:val="24"/>
                <w:szCs w:val="24"/>
              </w:rPr>
            </w:pPr>
            <w:r w:rsidRPr="006912EA">
              <w:rPr>
                <w:rFonts w:ascii="宋体" w:hAnsi="宋体"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widowControl/>
              <w:spacing w:line="360" w:lineRule="auto"/>
              <w:jc w:val="center"/>
              <w:rPr>
                <w:rFonts w:ascii="宋体" w:hAnsi="宋体" w:cs="宋体"/>
                <w:kern w:val="0"/>
                <w:sz w:val="24"/>
                <w:szCs w:val="24"/>
              </w:rPr>
            </w:pPr>
            <w:r w:rsidRPr="006912EA">
              <w:rPr>
                <w:rFonts w:ascii="宋体" w:hAnsi="宋体" w:cs="宋体" w:hint="eastAsia"/>
                <w:kern w:val="0"/>
                <w:sz w:val="24"/>
                <w:szCs w:val="24"/>
              </w:rPr>
              <w:t>需求条款</w:t>
            </w:r>
          </w:p>
        </w:tc>
      </w:tr>
      <w:tr w:rsidR="00615729" w:rsidRPr="00BD7B04" w:rsidTr="00BD2DF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t>血流动力学监护仪</w:t>
            </w:r>
          </w:p>
        </w:tc>
        <w:tc>
          <w:tcPr>
            <w:tcW w:w="435"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一、产品用途：</w:t>
            </w:r>
            <w:r w:rsidRPr="006912EA">
              <w:rPr>
                <w:rFonts w:ascii="宋体" w:hAnsi="宋体" w:hint="eastAsia"/>
                <w:sz w:val="24"/>
                <w:szCs w:val="24"/>
              </w:rPr>
              <w:t>用于危重症患者血流动力学相关参数的监测，同时具备基本生命体征参数监测的功能</w:t>
            </w:r>
          </w:p>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二、技术参数：</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★模块化插件式床边监护仪，包括但不限于主机、显示屏和插件槽一体化设计，主机模块插槽数≥</w:t>
            </w:r>
            <w:r w:rsidRPr="006912EA">
              <w:rPr>
                <w:rFonts w:ascii="宋体" w:hAnsi="宋体"/>
                <w:sz w:val="24"/>
                <w:szCs w:val="24"/>
              </w:rPr>
              <w:t>6个</w:t>
            </w:r>
            <w:r w:rsidRPr="006912EA">
              <w:rPr>
                <w:rFonts w:ascii="宋体" w:hAnsi="宋体" w:hint="eastAsia"/>
                <w:sz w:val="24"/>
                <w:szCs w:val="24"/>
              </w:rPr>
              <w:t>，主机屏幕≥</w:t>
            </w:r>
            <w:r w:rsidRPr="006912EA">
              <w:rPr>
                <w:rFonts w:ascii="宋体" w:hAnsi="宋体"/>
                <w:sz w:val="24"/>
                <w:szCs w:val="24"/>
              </w:rPr>
              <w:t>18英寸彩色电容触摸屏，高分辨率≥1920×1080像素，≥12通道显示，显示屏亮度自动调节</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★配置≥</w:t>
            </w:r>
            <w:r w:rsidRPr="006912EA">
              <w:rPr>
                <w:rFonts w:ascii="宋体" w:hAnsi="宋体"/>
                <w:sz w:val="24"/>
                <w:szCs w:val="24"/>
              </w:rPr>
              <w:t>4个USB接口，支持</w:t>
            </w:r>
            <w:r w:rsidRPr="006912EA">
              <w:rPr>
                <w:rFonts w:ascii="宋体" w:hAnsi="宋体" w:hint="eastAsia"/>
                <w:sz w:val="24"/>
                <w:szCs w:val="24"/>
              </w:rPr>
              <w:t>包括但不限于</w:t>
            </w:r>
            <w:r w:rsidRPr="006912EA">
              <w:rPr>
                <w:rFonts w:ascii="宋体" w:hAnsi="宋体"/>
                <w:sz w:val="24"/>
                <w:szCs w:val="24"/>
              </w:rPr>
              <w:t>连接鼠标、键盘、条码扫描枪和遥控器USB设备</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监护仪主机工作温度环境范围：</w:t>
            </w:r>
            <w:r w:rsidRPr="006912EA">
              <w:rPr>
                <w:rFonts w:ascii="宋体" w:hAnsi="宋体"/>
                <w:sz w:val="24"/>
                <w:szCs w:val="24"/>
              </w:rPr>
              <w:t>0</w:t>
            </w:r>
            <w:r w:rsidRPr="006912EA">
              <w:rPr>
                <w:rFonts w:ascii="宋体" w:hAnsi="宋体" w:hint="eastAsia"/>
                <w:kern w:val="0"/>
                <w:sz w:val="24"/>
                <w:szCs w:val="24"/>
              </w:rPr>
              <w:t>～</w:t>
            </w:r>
            <w:r w:rsidRPr="006912EA">
              <w:rPr>
                <w:rFonts w:ascii="宋体" w:hAnsi="宋体"/>
                <w:sz w:val="24"/>
                <w:szCs w:val="24"/>
              </w:rPr>
              <w:t>40°C</w:t>
            </w:r>
            <w:r w:rsidRPr="006912EA">
              <w:rPr>
                <w:rFonts w:ascii="宋体" w:hAnsi="宋体" w:hint="eastAsia"/>
                <w:sz w:val="24"/>
                <w:szCs w:val="24"/>
              </w:rPr>
              <w:t>，可内置高能锂电池，供电时间≥</w:t>
            </w:r>
            <w:r w:rsidRPr="006912EA">
              <w:rPr>
                <w:rFonts w:ascii="宋体" w:hAnsi="宋体"/>
                <w:sz w:val="24"/>
                <w:szCs w:val="24"/>
              </w:rPr>
              <w:t>2小时</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sz w:val="24"/>
                <w:szCs w:val="24"/>
              </w:rPr>
              <w:t>监护仪清洁消毒维护支持的消毒剂≥40种</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基本功能模块支持心电，呼吸，心率，无创血压，</w:t>
            </w:r>
            <w:r w:rsidRPr="006912EA">
              <w:rPr>
                <w:rFonts w:ascii="宋体" w:hAnsi="宋体" w:hint="eastAsia"/>
                <w:sz w:val="24"/>
                <w:szCs w:val="24"/>
              </w:rPr>
              <w:lastRenderedPageBreak/>
              <w:t>血氧饱和度，脉搏，双通道体温和双通道有创血压的同时监测</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★基本功能模块具备功能：支持升级（本次不采购）从监护仪拔出后作为一个独立的监护仪支持病人的无缝转移，插入监护仪模块插槽作为主机模块，具有独立操作显示屏，屏幕尺寸≥</w:t>
            </w:r>
            <w:r w:rsidRPr="006912EA">
              <w:rPr>
                <w:rFonts w:ascii="宋体" w:hAnsi="宋体"/>
                <w:sz w:val="24"/>
                <w:szCs w:val="24"/>
              </w:rPr>
              <w:t>5.5英寸，内置锂电池供电≥4小时，无风扇设计</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具备</w:t>
            </w:r>
            <w:r w:rsidRPr="006912EA">
              <w:rPr>
                <w:rFonts w:ascii="宋体" w:hAnsi="宋体"/>
                <w:sz w:val="24"/>
                <w:szCs w:val="24"/>
              </w:rPr>
              <w:t>转运监护仪可以实现插入监护仪主机的任意插槽</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★支持包括但不限于室上性心动过速和</w:t>
            </w:r>
            <w:r w:rsidRPr="006912EA">
              <w:rPr>
                <w:rFonts w:ascii="宋体" w:hAnsi="宋体"/>
                <w:sz w:val="24"/>
                <w:szCs w:val="24"/>
              </w:rPr>
              <w:t>SVCs/min室上性心律失常分析</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sz w:val="24"/>
                <w:szCs w:val="24"/>
              </w:rPr>
              <w:t>心电支持≥3个分析导联实时动态同步分析，并非多个导联波形同屏显示及12导联静息分析</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无创血压提供手动、自动间隔、连续、序列、整点五种测量模式</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sz w:val="24"/>
                <w:szCs w:val="24"/>
              </w:rPr>
              <w:t>NIBP成人病人类型收缩压测量：25～290mmHg</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sz w:val="24"/>
                <w:szCs w:val="24"/>
              </w:rPr>
              <w:t>配置指套式血氧探头，支持浸泡清洁与消毒，防水等级IPX7</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有创压适用于成人，小儿和新生儿，有创压测量范围：</w:t>
            </w:r>
            <w:r w:rsidRPr="006912EA">
              <w:rPr>
                <w:rFonts w:ascii="宋体" w:hAnsi="宋体"/>
                <w:sz w:val="24"/>
                <w:szCs w:val="24"/>
              </w:rPr>
              <w:t>-50～360mmHg</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★支持升级模块功能（本次不采购）：包括但不限于血流动力学P</w:t>
            </w:r>
            <w:r w:rsidRPr="006912EA">
              <w:rPr>
                <w:rFonts w:ascii="宋体" w:hAnsi="宋体"/>
                <w:sz w:val="24"/>
                <w:szCs w:val="24"/>
              </w:rPr>
              <w:t>ICCO</w:t>
            </w:r>
            <w:r w:rsidRPr="006912EA">
              <w:rPr>
                <w:rFonts w:ascii="宋体" w:hAnsi="宋体" w:hint="eastAsia"/>
                <w:sz w:val="24"/>
                <w:szCs w:val="24"/>
              </w:rPr>
              <w:t>，脑组织氧监测，脑电双频指数BIS，麻醉气体AG，肌松NMT，呼末二氧化碳监测高级参数。</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具备</w:t>
            </w:r>
            <w:r w:rsidRPr="006912EA">
              <w:rPr>
                <w:rFonts w:ascii="宋体" w:hAnsi="宋体"/>
                <w:sz w:val="24"/>
                <w:szCs w:val="24"/>
              </w:rPr>
              <w:t>FloTrac监测功能模块或可实现FloTrac技术单机产品，非漂浮导管热稀释法或无创阻抗法，可通过监测桡动脉压力提供连续心排量（CCO），每搏量变异（SVV），实时外周血管阻力（SVR）等</w:t>
            </w:r>
            <w:r w:rsidRPr="006912EA">
              <w:rPr>
                <w:rFonts w:ascii="宋体" w:hAnsi="宋体"/>
                <w:sz w:val="24"/>
                <w:szCs w:val="24"/>
              </w:rPr>
              <w:lastRenderedPageBreak/>
              <w:t>监测参数，满足连续血流动力学监测需求</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支撑升级功能模块（本次不采购）：可与主流品牌的呼吸机、输注泵产品相连，实现呼吸机、输注泵设备的信息在监护仪上显示、存储、记录、打印或者用于参与计算。</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具有报警升级功能，当参数报警经过一定的时间未被处理或伴发了其他报警，就会升级到更高一个级别</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sz w:val="24"/>
                <w:szCs w:val="24"/>
              </w:rPr>
              <w:t>具有特殊报警音，当监护仪在病人发生致命性参数报警时，发出特殊的报警音进行提示病人处于危急状态</w:t>
            </w:r>
            <w:r w:rsidRPr="006912EA">
              <w:rPr>
                <w:rFonts w:ascii="宋体" w:hAnsi="宋体" w:hint="eastAsia"/>
                <w:sz w:val="24"/>
                <w:szCs w:val="24"/>
              </w:rPr>
              <w:t>，</w:t>
            </w:r>
            <w:r w:rsidRPr="006912EA">
              <w:rPr>
                <w:rFonts w:ascii="宋体" w:hAnsi="宋体"/>
                <w:sz w:val="24"/>
                <w:szCs w:val="24"/>
              </w:rPr>
              <w:t>支持根据病人的参数趋势变化，自动推送推荐报警限</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w:t>
            </w:r>
            <w:r w:rsidRPr="006912EA">
              <w:rPr>
                <w:rFonts w:ascii="宋体" w:hAnsi="宋体"/>
                <w:sz w:val="24"/>
                <w:szCs w:val="24"/>
              </w:rPr>
              <w:t>具备参数组合报警功能</w:t>
            </w:r>
            <w:r w:rsidRPr="006912EA">
              <w:rPr>
                <w:rFonts w:ascii="宋体" w:hAnsi="宋体" w:hint="eastAsia"/>
                <w:kern w:val="0"/>
                <w:sz w:val="24"/>
                <w:szCs w:val="24"/>
              </w:rPr>
              <w:t>（并非早期预警评分EWS）</w:t>
            </w:r>
            <w:r w:rsidRPr="006912EA">
              <w:rPr>
                <w:rFonts w:ascii="宋体" w:hAnsi="宋体"/>
                <w:sz w:val="24"/>
                <w:szCs w:val="24"/>
              </w:rPr>
              <w:t>，可对患者同时多个参数变化给出统一报警提示，预示病人不同生理系统状态改变，提供≥10个预设组合报警，并允许自定义≥6个组合报警</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支撑升级</w:t>
            </w:r>
            <w:r w:rsidRPr="006912EA">
              <w:rPr>
                <w:rFonts w:ascii="宋体" w:hAnsi="宋体"/>
                <w:sz w:val="24"/>
                <w:szCs w:val="24"/>
              </w:rPr>
              <w:t>输注泵用药信息回顾工具，可同时间轴显示病人生命体征参数及用药信息回顾，呈现病人生命体征变化趋势与药物输注流速变化之间的关系</w:t>
            </w:r>
            <w:r w:rsidRPr="006912EA">
              <w:rPr>
                <w:rFonts w:ascii="宋体" w:hAnsi="宋体" w:hint="eastAsia"/>
                <w:sz w:val="24"/>
                <w:szCs w:val="24"/>
              </w:rPr>
              <w:t>（本次不采购）</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★支持≥</w:t>
            </w:r>
            <w:r w:rsidRPr="006912EA">
              <w:rPr>
                <w:rFonts w:ascii="宋体" w:hAnsi="宋体"/>
                <w:sz w:val="24"/>
                <w:szCs w:val="24"/>
              </w:rPr>
              <w:t>800条事件回顾。每条报警事件至少能够存储32秒三道相关波形，以及报警触发时所有测量参数值</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具备≥</w:t>
            </w:r>
            <w:r w:rsidRPr="006912EA">
              <w:rPr>
                <w:rFonts w:ascii="宋体" w:hAnsi="宋体"/>
                <w:sz w:val="24"/>
                <w:szCs w:val="24"/>
              </w:rPr>
              <w:t>40小时全息波形的存储与回顾功能</w:t>
            </w:r>
            <w:r w:rsidRPr="006912EA">
              <w:rPr>
                <w:rFonts w:ascii="宋体" w:hAnsi="宋体" w:hint="eastAsia"/>
                <w:sz w:val="24"/>
                <w:szCs w:val="24"/>
              </w:rPr>
              <w:t>，</w:t>
            </w:r>
            <w:r w:rsidRPr="006912EA">
              <w:rPr>
                <w:rFonts w:ascii="宋体" w:hAnsi="宋体"/>
                <w:sz w:val="24"/>
                <w:szCs w:val="24"/>
              </w:rPr>
              <w:t>支持≥120小时（分辨率1分钟）ST模板存储与回顾</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hint="eastAsia"/>
                <w:sz w:val="24"/>
                <w:szCs w:val="24"/>
              </w:rPr>
              <w:t>支持与除颤监护仪，遥测混合联通至中心监护系统，实现护士站的集中管理</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sz w:val="24"/>
                <w:szCs w:val="24"/>
              </w:rPr>
              <w:t>监护仪的报警可升级通过手表实时分发给医护人</w:t>
            </w:r>
            <w:r w:rsidRPr="006912EA">
              <w:rPr>
                <w:rFonts w:ascii="宋体" w:hAnsi="宋体"/>
                <w:sz w:val="24"/>
                <w:szCs w:val="24"/>
              </w:rPr>
              <w:lastRenderedPageBreak/>
              <w:t>员，保障患者安全</w:t>
            </w:r>
            <w:r w:rsidRPr="006912EA">
              <w:rPr>
                <w:rFonts w:ascii="宋体" w:hAnsi="宋体" w:hint="eastAsia"/>
                <w:sz w:val="24"/>
                <w:szCs w:val="24"/>
              </w:rPr>
              <w:t>（本次不采购）</w:t>
            </w:r>
          </w:p>
          <w:p w:rsidR="00615729" w:rsidRPr="006912EA" w:rsidRDefault="00615729" w:rsidP="00BD2DFA">
            <w:pPr>
              <w:pStyle w:val="aa"/>
              <w:numPr>
                <w:ilvl w:val="0"/>
                <w:numId w:val="19"/>
              </w:numPr>
              <w:spacing w:line="360" w:lineRule="auto"/>
              <w:ind w:firstLineChars="0"/>
              <w:jc w:val="left"/>
              <w:rPr>
                <w:rFonts w:ascii="宋体" w:hAnsi="宋体"/>
                <w:sz w:val="24"/>
                <w:szCs w:val="24"/>
              </w:rPr>
            </w:pPr>
            <w:r w:rsidRPr="006912EA">
              <w:rPr>
                <w:rFonts w:ascii="宋体" w:hAnsi="宋体"/>
                <w:sz w:val="24"/>
                <w:szCs w:val="24"/>
              </w:rPr>
              <w:t>监护仪可与同品牌呼吸机以及非同品牌输注泵通过无线方式融合显示在中央站界面</w:t>
            </w:r>
          </w:p>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三、配置要求：</w:t>
            </w:r>
          </w:p>
          <w:p w:rsidR="00615729" w:rsidRPr="006912EA" w:rsidRDefault="00615729" w:rsidP="00BD2DFA">
            <w:pPr>
              <w:pStyle w:val="aa"/>
              <w:spacing w:line="360" w:lineRule="auto"/>
              <w:ind w:firstLineChars="0" w:firstLine="0"/>
              <w:jc w:val="left"/>
              <w:rPr>
                <w:rFonts w:ascii="宋体" w:hAnsi="宋体"/>
                <w:sz w:val="24"/>
                <w:szCs w:val="24"/>
              </w:rPr>
            </w:pPr>
            <w:r w:rsidRPr="006912EA">
              <w:rPr>
                <w:rFonts w:ascii="宋体" w:hAnsi="宋体" w:hint="eastAsia"/>
                <w:sz w:val="24"/>
                <w:szCs w:val="24"/>
              </w:rPr>
              <w:t>1</w:t>
            </w:r>
            <w:r w:rsidRPr="006912EA">
              <w:rPr>
                <w:rFonts w:ascii="宋体" w:hAnsi="宋体"/>
                <w:sz w:val="24"/>
                <w:szCs w:val="24"/>
              </w:rPr>
              <w:t>.</w:t>
            </w:r>
            <w:r w:rsidRPr="006912EA">
              <w:rPr>
                <w:rFonts w:ascii="宋体" w:hAnsi="宋体" w:hint="eastAsia"/>
                <w:sz w:val="24"/>
                <w:szCs w:val="24"/>
              </w:rPr>
              <w:t>插件式监护仪（含转运模块）×</w:t>
            </w:r>
            <w:r w:rsidRPr="006912EA">
              <w:rPr>
                <w:rFonts w:ascii="宋体" w:hAnsi="宋体"/>
                <w:sz w:val="24"/>
                <w:szCs w:val="24"/>
              </w:rPr>
              <w:t>1</w:t>
            </w:r>
            <w:r w:rsidRPr="006912EA">
              <w:rPr>
                <w:rFonts w:ascii="宋体" w:hAnsi="宋体" w:hint="eastAsia"/>
                <w:sz w:val="24"/>
                <w:szCs w:val="24"/>
              </w:rPr>
              <w:t>台</w:t>
            </w:r>
          </w:p>
          <w:p w:rsidR="00615729" w:rsidRPr="006912EA" w:rsidRDefault="00615729" w:rsidP="00BD2DFA">
            <w:pPr>
              <w:pStyle w:val="aa"/>
              <w:spacing w:line="360" w:lineRule="auto"/>
              <w:ind w:firstLineChars="0" w:firstLine="0"/>
              <w:jc w:val="left"/>
              <w:rPr>
                <w:rFonts w:ascii="宋体" w:hAnsi="宋体"/>
                <w:sz w:val="24"/>
                <w:szCs w:val="24"/>
              </w:rPr>
            </w:pPr>
            <w:r w:rsidRPr="006912EA">
              <w:rPr>
                <w:rFonts w:ascii="宋体" w:hAnsi="宋体" w:hint="eastAsia"/>
                <w:sz w:val="24"/>
                <w:szCs w:val="24"/>
              </w:rPr>
              <w:t>2</w:t>
            </w:r>
            <w:r w:rsidRPr="006912EA">
              <w:rPr>
                <w:rFonts w:ascii="宋体" w:hAnsi="宋体"/>
                <w:sz w:val="24"/>
                <w:szCs w:val="24"/>
              </w:rPr>
              <w:t>.</w:t>
            </w:r>
            <w:r w:rsidRPr="006912EA">
              <w:rPr>
                <w:rFonts w:ascii="宋体" w:hAnsi="宋体" w:hint="eastAsia"/>
                <w:sz w:val="24"/>
                <w:szCs w:val="24"/>
              </w:rPr>
              <w:t>血流动力学模块×</w:t>
            </w:r>
            <w:r w:rsidRPr="006912EA">
              <w:rPr>
                <w:rFonts w:ascii="宋体" w:hAnsi="宋体"/>
                <w:sz w:val="24"/>
                <w:szCs w:val="24"/>
              </w:rPr>
              <w:t>1</w:t>
            </w:r>
            <w:r w:rsidRPr="006912EA">
              <w:rPr>
                <w:rFonts w:ascii="宋体" w:hAnsi="宋体" w:hint="eastAsia"/>
                <w:sz w:val="24"/>
                <w:szCs w:val="24"/>
              </w:rPr>
              <w:t>台</w:t>
            </w:r>
          </w:p>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3</w:t>
            </w:r>
            <w:r w:rsidRPr="006912EA">
              <w:rPr>
                <w:rFonts w:ascii="宋体" w:hAnsi="宋体" w:hint="eastAsia"/>
                <w:sz w:val="24"/>
                <w:szCs w:val="24"/>
              </w:rPr>
              <w:t>.配套附件×</w:t>
            </w:r>
            <w:r w:rsidRPr="006912EA">
              <w:rPr>
                <w:rFonts w:ascii="宋体" w:hAnsi="宋体"/>
                <w:sz w:val="24"/>
                <w:szCs w:val="24"/>
              </w:rPr>
              <w:t>1套</w:t>
            </w:r>
          </w:p>
        </w:tc>
      </w:tr>
      <w:tr w:rsidR="00615729" w:rsidRPr="00BD7B04" w:rsidTr="00BD2DF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sz w:val="24"/>
                <w:szCs w:val="24"/>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widowControl/>
              <w:spacing w:line="360" w:lineRule="auto"/>
              <w:jc w:val="center"/>
              <w:rPr>
                <w:rFonts w:ascii="宋体" w:hAnsi="宋体"/>
                <w:kern w:val="0"/>
                <w:sz w:val="24"/>
                <w:szCs w:val="24"/>
              </w:rPr>
            </w:pPr>
            <w:r w:rsidRPr="006912EA">
              <w:rPr>
                <w:rFonts w:ascii="宋体" w:hAnsi="宋体" w:hint="eastAsia"/>
                <w:sz w:val="24"/>
                <w:szCs w:val="24"/>
              </w:rPr>
              <w:t>除颤监护仪</w:t>
            </w:r>
          </w:p>
        </w:tc>
        <w:tc>
          <w:tcPr>
            <w:tcW w:w="435"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t>16</w:t>
            </w:r>
          </w:p>
        </w:tc>
        <w:tc>
          <w:tcPr>
            <w:tcW w:w="2960"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一、产品用途：</w:t>
            </w:r>
            <w:r w:rsidRPr="006912EA">
              <w:rPr>
                <w:rFonts w:ascii="宋体" w:hAnsi="宋体" w:hint="eastAsia"/>
                <w:sz w:val="24"/>
                <w:szCs w:val="24"/>
              </w:rPr>
              <w:t>用于患者的除颤工作，对心脏暂停患者进行救治</w:t>
            </w:r>
          </w:p>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二、技术参数</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1.</w:t>
            </w:r>
            <w:r w:rsidRPr="006912EA">
              <w:rPr>
                <w:rFonts w:ascii="宋体" w:hAnsi="宋体" w:hint="eastAsia"/>
                <w:sz w:val="24"/>
                <w:szCs w:val="24"/>
              </w:rPr>
              <w:t>主机</w:t>
            </w:r>
            <w:r w:rsidRPr="006912EA">
              <w:rPr>
                <w:rFonts w:ascii="宋体" w:hAnsi="宋体"/>
                <w:sz w:val="24"/>
                <w:szCs w:val="24"/>
              </w:rPr>
              <w:t>彩色显示屏</w:t>
            </w:r>
            <w:r w:rsidRPr="006912EA">
              <w:rPr>
                <w:rFonts w:ascii="宋体" w:hAnsi="宋体" w:hint="eastAsia"/>
                <w:sz w:val="24"/>
                <w:szCs w:val="24"/>
              </w:rPr>
              <w:t>≥</w:t>
            </w:r>
            <w:r w:rsidRPr="006912EA">
              <w:rPr>
                <w:rFonts w:ascii="宋体" w:hAnsi="宋体"/>
                <w:sz w:val="24"/>
                <w:szCs w:val="24"/>
              </w:rPr>
              <w:t>7</w:t>
            </w:r>
            <w:r w:rsidRPr="006912EA">
              <w:rPr>
                <w:rFonts w:ascii="宋体" w:hAnsi="宋体" w:hint="eastAsia"/>
                <w:sz w:val="24"/>
                <w:szCs w:val="24"/>
              </w:rPr>
              <w:t>寸</w:t>
            </w:r>
            <w:r w:rsidRPr="006912EA">
              <w:rPr>
                <w:rFonts w:ascii="宋体" w:hAnsi="宋体"/>
                <w:sz w:val="24"/>
                <w:szCs w:val="24"/>
              </w:rPr>
              <w:t>，显示</w:t>
            </w:r>
            <w:r w:rsidRPr="006912EA">
              <w:rPr>
                <w:rFonts w:ascii="宋体" w:hAnsi="宋体" w:hint="eastAsia"/>
                <w:sz w:val="24"/>
                <w:szCs w:val="24"/>
              </w:rPr>
              <w:t>≥</w:t>
            </w:r>
            <w:r w:rsidRPr="006912EA">
              <w:rPr>
                <w:rFonts w:ascii="宋体" w:hAnsi="宋体"/>
                <w:sz w:val="24"/>
                <w:szCs w:val="24"/>
              </w:rPr>
              <w:t>3通道监护参数波形，</w:t>
            </w:r>
            <w:r w:rsidRPr="006912EA">
              <w:rPr>
                <w:rFonts w:ascii="宋体" w:hAnsi="宋体" w:hint="eastAsia"/>
                <w:sz w:val="24"/>
                <w:szCs w:val="24"/>
              </w:rPr>
              <w:t>提供的监护参数适用于成人，小儿和新生儿，</w:t>
            </w:r>
            <w:r w:rsidRPr="006912EA">
              <w:rPr>
                <w:rFonts w:ascii="宋体" w:hAnsi="宋体"/>
                <w:sz w:val="24"/>
                <w:szCs w:val="24"/>
              </w:rPr>
              <w:t>有高对比度显示界面</w:t>
            </w:r>
            <w:r w:rsidRPr="006912EA">
              <w:rPr>
                <w:rFonts w:ascii="宋体" w:hAnsi="宋体" w:hint="eastAsia"/>
                <w:sz w:val="24"/>
                <w:szCs w:val="24"/>
              </w:rPr>
              <w:t>。</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2.</w:t>
            </w:r>
            <w:r w:rsidRPr="006912EA">
              <w:rPr>
                <w:rFonts w:ascii="宋体" w:hAnsi="宋体" w:hint="eastAsia"/>
                <w:sz w:val="24"/>
                <w:szCs w:val="24"/>
              </w:rPr>
              <w:t>整机重量：≤</w:t>
            </w:r>
            <w:r w:rsidRPr="006912EA">
              <w:rPr>
                <w:rFonts w:ascii="宋体" w:hAnsi="宋体"/>
                <w:sz w:val="24"/>
                <w:szCs w:val="24"/>
              </w:rPr>
              <w:t>4.2kg</w:t>
            </w:r>
            <w:r w:rsidRPr="006912EA">
              <w:rPr>
                <w:rFonts w:ascii="宋体" w:hAnsi="宋体" w:hint="eastAsia"/>
                <w:sz w:val="24"/>
                <w:szCs w:val="24"/>
              </w:rPr>
              <w:t>（含电池）</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3.</w:t>
            </w:r>
            <w:r w:rsidRPr="006912EA">
              <w:rPr>
                <w:rFonts w:ascii="宋体" w:hAnsi="宋体" w:hint="eastAsia"/>
                <w:sz w:val="24"/>
                <w:szCs w:val="24"/>
              </w:rPr>
              <w:t xml:space="preserve"> ★具备包括但不限于手动除颤、心电监护、呼吸监护、自动体外除颤（AED）功能，A</w:t>
            </w:r>
            <w:r w:rsidRPr="006912EA">
              <w:rPr>
                <w:rFonts w:ascii="宋体" w:hAnsi="宋体"/>
                <w:sz w:val="24"/>
                <w:szCs w:val="24"/>
              </w:rPr>
              <w:t>ED</w:t>
            </w:r>
            <w:r w:rsidRPr="006912EA">
              <w:rPr>
                <w:rFonts w:ascii="宋体" w:hAnsi="宋体" w:hint="eastAsia"/>
                <w:sz w:val="24"/>
                <w:szCs w:val="24"/>
              </w:rPr>
              <w:t>功能适用于</w:t>
            </w:r>
            <w:r w:rsidRPr="006912EA">
              <w:rPr>
                <w:rFonts w:ascii="宋体" w:hAnsi="宋体"/>
                <w:sz w:val="24"/>
                <w:szCs w:val="24"/>
              </w:rPr>
              <w:t>29</w:t>
            </w:r>
            <w:r w:rsidRPr="006912EA">
              <w:rPr>
                <w:rFonts w:ascii="宋体" w:hAnsi="宋体" w:hint="eastAsia"/>
                <w:sz w:val="24"/>
                <w:szCs w:val="24"/>
              </w:rPr>
              <w:t>天以上人群（至少包含29天-1岁人群）。</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4.除颤采用双相波技术，</w:t>
            </w:r>
            <w:r w:rsidRPr="006912EA">
              <w:rPr>
                <w:rFonts w:ascii="宋体" w:hAnsi="宋体" w:hint="eastAsia"/>
                <w:sz w:val="24"/>
                <w:szCs w:val="24"/>
              </w:rPr>
              <w:t>最大能量≥</w:t>
            </w:r>
            <w:r w:rsidRPr="006912EA">
              <w:rPr>
                <w:rFonts w:ascii="宋体" w:hAnsi="宋体"/>
                <w:sz w:val="24"/>
                <w:szCs w:val="24"/>
              </w:rPr>
              <w:t>280J</w:t>
            </w:r>
            <w:r w:rsidRPr="006912EA">
              <w:rPr>
                <w:rFonts w:ascii="宋体" w:hAnsi="宋体" w:hint="eastAsia"/>
                <w:sz w:val="24"/>
                <w:szCs w:val="24"/>
              </w:rPr>
              <w:t>，</w:t>
            </w:r>
            <w:r w:rsidRPr="006912EA">
              <w:rPr>
                <w:rFonts w:ascii="宋体" w:hAnsi="宋体"/>
                <w:sz w:val="24"/>
                <w:szCs w:val="24"/>
              </w:rPr>
              <w:t>具备自动阻抗补偿功能</w:t>
            </w:r>
            <w:r w:rsidRPr="006912EA">
              <w:rPr>
                <w:rFonts w:ascii="宋体" w:hAnsi="宋体" w:hint="eastAsia"/>
                <w:sz w:val="24"/>
                <w:szCs w:val="24"/>
              </w:rPr>
              <w:t>。</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hint="eastAsia"/>
                <w:sz w:val="24"/>
                <w:szCs w:val="24"/>
              </w:rPr>
              <w:t>5. ★电极板支持包括但不限于能量选择，充电和放电三步操作，满足单人除颤操作, 支持</w:t>
            </w:r>
            <w:r w:rsidRPr="006912EA">
              <w:rPr>
                <w:rFonts w:ascii="宋体" w:hAnsi="宋体"/>
                <w:sz w:val="24"/>
                <w:szCs w:val="24"/>
              </w:rPr>
              <w:t>成人、小儿一体化电极板，可选用除颤起搏监护多功能电极片</w:t>
            </w:r>
            <w:r w:rsidRPr="006912EA">
              <w:rPr>
                <w:rFonts w:ascii="宋体" w:hAnsi="宋体" w:hint="eastAsia"/>
                <w:sz w:val="24"/>
                <w:szCs w:val="24"/>
              </w:rPr>
              <w:t>。</w:t>
            </w:r>
          </w:p>
          <w:p w:rsidR="00615729" w:rsidRPr="006912EA" w:rsidRDefault="00615729" w:rsidP="00BD2DFA">
            <w:pPr>
              <w:spacing w:line="360" w:lineRule="auto"/>
              <w:jc w:val="left"/>
              <w:rPr>
                <w:rFonts w:ascii="宋体" w:hAnsi="宋体"/>
                <w:sz w:val="24"/>
                <w:szCs w:val="24"/>
              </w:rPr>
            </w:pPr>
            <w:r w:rsidRPr="006912EA">
              <w:rPr>
                <w:rFonts w:ascii="宋体" w:hAnsi="宋体" w:hint="eastAsia"/>
                <w:sz w:val="24"/>
                <w:szCs w:val="24"/>
              </w:rPr>
              <w:t>6.体外电极板支持病人接触阻抗提示。</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7.</w:t>
            </w:r>
            <w:r w:rsidRPr="006912EA">
              <w:rPr>
                <w:rFonts w:ascii="宋体" w:hAnsi="宋体" w:hint="eastAsia"/>
                <w:sz w:val="24"/>
                <w:szCs w:val="24"/>
              </w:rPr>
              <w:t>支持升级体内除颤手柄，体内手动除颤能力选择：</w:t>
            </w:r>
            <w:r w:rsidRPr="006912EA">
              <w:rPr>
                <w:rFonts w:ascii="宋体" w:hAnsi="宋体"/>
                <w:sz w:val="24"/>
                <w:szCs w:val="24"/>
              </w:rPr>
              <w:t>1/2/3/4/5/6/7/8/9/10/15/20/25/30/50 J</w:t>
            </w:r>
            <w:r w:rsidRPr="006912EA">
              <w:rPr>
                <w:rFonts w:ascii="宋体" w:hAnsi="宋体" w:hint="eastAsia"/>
                <w:sz w:val="24"/>
                <w:szCs w:val="24"/>
              </w:rPr>
              <w:t>。（本次不采购）</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8.</w:t>
            </w:r>
            <w:r w:rsidRPr="006912EA">
              <w:rPr>
                <w:rFonts w:ascii="宋体" w:hAnsi="宋体" w:hint="eastAsia"/>
                <w:sz w:val="24"/>
                <w:szCs w:val="24"/>
              </w:rPr>
              <w:t>支撑升级（本次不采购）体外起搏功能，起搏分为</w:t>
            </w:r>
            <w:r w:rsidRPr="006912EA">
              <w:rPr>
                <w:rFonts w:ascii="宋体" w:hAnsi="宋体" w:hint="eastAsia"/>
                <w:sz w:val="24"/>
                <w:szCs w:val="24"/>
              </w:rPr>
              <w:lastRenderedPageBreak/>
              <w:t>固定和按需两种模式。具备降速起搏功能。</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hint="eastAsia"/>
                <w:sz w:val="24"/>
                <w:szCs w:val="24"/>
              </w:rPr>
              <w:t>9.可配置带放电按键的体内除颤电极板。</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hint="eastAsia"/>
                <w:sz w:val="24"/>
                <w:szCs w:val="24"/>
              </w:rPr>
              <w:t>10.除颤后心电基线恢复时间≤2</w:t>
            </w:r>
            <w:r w:rsidRPr="006912EA">
              <w:rPr>
                <w:rFonts w:ascii="宋体" w:hAnsi="宋体"/>
                <w:sz w:val="24"/>
                <w:szCs w:val="24"/>
              </w:rPr>
              <w:t>.5</w:t>
            </w:r>
            <w:r w:rsidRPr="006912EA">
              <w:rPr>
                <w:rFonts w:ascii="宋体" w:hAnsi="宋体" w:hint="eastAsia"/>
                <w:sz w:val="24"/>
                <w:szCs w:val="24"/>
              </w:rPr>
              <w:t>s，从开始AED分析到放电准备就绪≤1</w:t>
            </w:r>
            <w:r w:rsidRPr="006912EA">
              <w:rPr>
                <w:rFonts w:ascii="宋体" w:hAnsi="宋体"/>
                <w:sz w:val="24"/>
                <w:szCs w:val="24"/>
              </w:rPr>
              <w:t>0</w:t>
            </w:r>
            <w:r w:rsidRPr="006912EA">
              <w:rPr>
                <w:rFonts w:ascii="宋体" w:hAnsi="宋体" w:hint="eastAsia"/>
                <w:sz w:val="24"/>
                <w:szCs w:val="24"/>
              </w:rPr>
              <w:t>s。</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11.</w:t>
            </w:r>
            <w:r w:rsidRPr="006912EA">
              <w:rPr>
                <w:rFonts w:ascii="宋体" w:hAnsi="宋体" w:hint="eastAsia"/>
                <w:sz w:val="24"/>
                <w:szCs w:val="24"/>
              </w:rPr>
              <w:t xml:space="preserve"> ★除颤充电迅速，充电至200J≤</w:t>
            </w:r>
            <w:r w:rsidRPr="006912EA">
              <w:rPr>
                <w:rFonts w:ascii="宋体" w:hAnsi="宋体"/>
                <w:sz w:val="24"/>
                <w:szCs w:val="24"/>
              </w:rPr>
              <w:t>4</w:t>
            </w:r>
            <w:r w:rsidRPr="006912EA">
              <w:rPr>
                <w:rFonts w:ascii="宋体" w:hAnsi="宋体" w:hint="eastAsia"/>
                <w:sz w:val="24"/>
                <w:szCs w:val="24"/>
              </w:rPr>
              <w:t>s。</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12.</w:t>
            </w:r>
            <w:r w:rsidRPr="006912EA">
              <w:rPr>
                <w:rFonts w:ascii="宋体" w:hAnsi="宋体" w:hint="eastAsia"/>
                <w:sz w:val="24"/>
                <w:szCs w:val="24"/>
              </w:rPr>
              <w:t>标配1块外置智能锂电池，可支持200J除颤≥300次，3</w:t>
            </w:r>
            <w:r w:rsidRPr="006912EA">
              <w:rPr>
                <w:rFonts w:ascii="宋体" w:hAnsi="宋体"/>
                <w:sz w:val="24"/>
                <w:szCs w:val="24"/>
              </w:rPr>
              <w:t>60J</w:t>
            </w:r>
            <w:r w:rsidRPr="006912EA">
              <w:rPr>
                <w:rFonts w:ascii="宋体" w:hAnsi="宋体" w:hint="eastAsia"/>
                <w:sz w:val="24"/>
                <w:szCs w:val="24"/>
              </w:rPr>
              <w:t>除颤≥</w:t>
            </w:r>
            <w:r w:rsidRPr="006912EA">
              <w:rPr>
                <w:rFonts w:ascii="宋体" w:hAnsi="宋体"/>
                <w:sz w:val="24"/>
                <w:szCs w:val="24"/>
              </w:rPr>
              <w:t>200</w:t>
            </w:r>
            <w:r w:rsidRPr="006912EA">
              <w:rPr>
                <w:rFonts w:ascii="宋体" w:hAnsi="宋体" w:hint="eastAsia"/>
                <w:sz w:val="24"/>
                <w:szCs w:val="24"/>
              </w:rPr>
              <w:t>次。</w:t>
            </w:r>
          </w:p>
          <w:p w:rsidR="00615729" w:rsidRPr="006912EA" w:rsidRDefault="00615729" w:rsidP="00BD2DFA">
            <w:pPr>
              <w:spacing w:line="360" w:lineRule="auto"/>
              <w:ind w:left="399" w:hanging="399"/>
              <w:jc w:val="left"/>
              <w:rPr>
                <w:rFonts w:ascii="宋体" w:hAnsi="宋体"/>
                <w:sz w:val="24"/>
                <w:szCs w:val="24"/>
              </w:rPr>
            </w:pPr>
            <w:r w:rsidRPr="006912EA">
              <w:rPr>
                <w:rFonts w:ascii="宋体" w:hAnsi="宋体" w:hint="eastAsia"/>
                <w:sz w:val="24"/>
                <w:szCs w:val="24"/>
              </w:rPr>
              <w:t>13.支撑升级（本次不采购）体外起搏功能，起搏分为固定和按需两种模式。具备降速起搏功能。起搏脉冲宽度可选20ms，40ms。</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14.</w:t>
            </w:r>
            <w:r w:rsidRPr="006912EA">
              <w:rPr>
                <w:rFonts w:ascii="宋体" w:hAnsi="宋体" w:hint="eastAsia"/>
                <w:sz w:val="24"/>
                <w:szCs w:val="24"/>
              </w:rPr>
              <w:t>可根据病人类型自动切换除颤默认能量、C</w:t>
            </w:r>
            <w:r w:rsidRPr="006912EA">
              <w:rPr>
                <w:rFonts w:ascii="宋体" w:hAnsi="宋体"/>
                <w:sz w:val="24"/>
                <w:szCs w:val="24"/>
              </w:rPr>
              <w:t>PR</w:t>
            </w:r>
            <w:r w:rsidRPr="006912EA">
              <w:rPr>
                <w:rFonts w:ascii="宋体" w:hAnsi="宋体" w:hint="eastAsia"/>
                <w:sz w:val="24"/>
                <w:szCs w:val="24"/>
              </w:rPr>
              <w:t>提示和参数报警限。</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hint="eastAsia"/>
                <w:sz w:val="24"/>
                <w:szCs w:val="24"/>
              </w:rPr>
              <w:t>15.抢救结束后自动生成抢救报告，并可通过网络将除颤和按压数据自动上传至急救数据分析系统；急救数据分析系统提供抢救数据复盘、分析工具。</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16.</w:t>
            </w:r>
            <w:r w:rsidRPr="006912EA">
              <w:rPr>
                <w:rFonts w:ascii="宋体" w:hAnsi="宋体" w:hint="eastAsia"/>
                <w:sz w:val="24"/>
                <w:szCs w:val="24"/>
              </w:rPr>
              <w:t>关机状态下设备支持每天定时自动运行自检，支持定期自动大能量自检（最大能量3</w:t>
            </w:r>
            <w:r w:rsidRPr="006912EA">
              <w:rPr>
                <w:rFonts w:ascii="宋体" w:hAnsi="宋体"/>
                <w:sz w:val="24"/>
                <w:szCs w:val="24"/>
              </w:rPr>
              <w:t>60J</w:t>
            </w:r>
            <w:r w:rsidRPr="006912EA">
              <w:rPr>
                <w:rFonts w:ascii="宋体" w:hAnsi="宋体" w:hint="eastAsia"/>
                <w:sz w:val="24"/>
                <w:szCs w:val="24"/>
              </w:rPr>
              <w:t>自检）。</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hint="eastAsia"/>
                <w:sz w:val="24"/>
                <w:szCs w:val="24"/>
              </w:rPr>
              <w:t>17.支持连接中央站，与科室床旁监护仪共用监护网络, 自检报告可自动发送至中央站，支持除颤设备状态集中查看。</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18.</w:t>
            </w:r>
            <w:r w:rsidRPr="006912EA">
              <w:rPr>
                <w:rFonts w:ascii="宋体" w:hAnsi="宋体" w:hint="eastAsia"/>
                <w:sz w:val="24"/>
                <w:szCs w:val="24"/>
              </w:rPr>
              <w:t>支持培训模式，包含C</w:t>
            </w:r>
            <w:r w:rsidRPr="006912EA">
              <w:rPr>
                <w:rFonts w:ascii="宋体" w:hAnsi="宋体"/>
                <w:sz w:val="24"/>
                <w:szCs w:val="24"/>
              </w:rPr>
              <w:t>PR</w:t>
            </w:r>
            <w:r w:rsidRPr="006912EA">
              <w:rPr>
                <w:rFonts w:ascii="宋体" w:hAnsi="宋体" w:hint="eastAsia"/>
                <w:sz w:val="24"/>
                <w:szCs w:val="24"/>
              </w:rPr>
              <w:t>操作培训、抢救操作培训；可提供培训考核系统，支持多台设备同时接入进行在线培训、考核</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sz w:val="24"/>
                <w:szCs w:val="24"/>
              </w:rPr>
              <w:t>19.</w:t>
            </w:r>
            <w:r w:rsidRPr="006912EA">
              <w:rPr>
                <w:rFonts w:ascii="宋体" w:hAnsi="宋体" w:hint="eastAsia"/>
                <w:sz w:val="24"/>
                <w:szCs w:val="24"/>
              </w:rPr>
              <w:t>支持提供IHE HL7协议，满足院前院内急救系统的联网通信。</w:t>
            </w:r>
          </w:p>
          <w:p w:rsidR="00615729" w:rsidRPr="006912EA" w:rsidRDefault="00615729" w:rsidP="00BD2DFA">
            <w:pPr>
              <w:widowControl/>
              <w:spacing w:line="360" w:lineRule="auto"/>
              <w:ind w:left="399" w:hanging="399"/>
              <w:jc w:val="left"/>
              <w:rPr>
                <w:rFonts w:ascii="宋体" w:hAnsi="宋体"/>
                <w:sz w:val="24"/>
                <w:szCs w:val="24"/>
              </w:rPr>
            </w:pPr>
            <w:r w:rsidRPr="006912EA">
              <w:rPr>
                <w:rFonts w:ascii="宋体" w:hAnsi="宋体" w:hint="eastAsia"/>
                <w:sz w:val="24"/>
                <w:szCs w:val="24"/>
              </w:rPr>
              <w:t>20. ★具备良好的防尘防水性能，防尘防水级别</w:t>
            </w:r>
            <w:r w:rsidRPr="006912EA">
              <w:rPr>
                <w:rFonts w:ascii="宋体" w:hAnsi="宋体"/>
                <w:sz w:val="24"/>
                <w:szCs w:val="24"/>
              </w:rPr>
              <w:t>IP55</w:t>
            </w:r>
            <w:r w:rsidRPr="006912EA">
              <w:rPr>
                <w:rFonts w:ascii="宋体" w:hAnsi="宋体" w:hint="eastAsia"/>
                <w:sz w:val="24"/>
                <w:szCs w:val="24"/>
              </w:rPr>
              <w:t>。</w:t>
            </w:r>
          </w:p>
          <w:p w:rsidR="00615729" w:rsidRPr="006912EA" w:rsidRDefault="00615729" w:rsidP="00BD2DFA">
            <w:pPr>
              <w:spacing w:line="360" w:lineRule="auto"/>
              <w:ind w:left="399" w:hanging="399"/>
              <w:jc w:val="left"/>
              <w:rPr>
                <w:rFonts w:ascii="宋体" w:hAnsi="宋体"/>
                <w:sz w:val="24"/>
                <w:szCs w:val="24"/>
              </w:rPr>
            </w:pPr>
            <w:r w:rsidRPr="006912EA">
              <w:rPr>
                <w:rFonts w:ascii="宋体" w:hAnsi="宋体" w:hint="eastAsia"/>
                <w:sz w:val="24"/>
                <w:szCs w:val="24"/>
              </w:rPr>
              <w:t>21.工作环境：温度范围：</w:t>
            </w:r>
            <w:r w:rsidRPr="006912EA">
              <w:rPr>
                <w:rFonts w:ascii="宋体" w:hAnsi="宋体"/>
                <w:sz w:val="24"/>
                <w:szCs w:val="24"/>
              </w:rPr>
              <w:t>-20</w:t>
            </w:r>
            <w:r w:rsidRPr="006912EA">
              <w:rPr>
                <w:rFonts w:ascii="宋体" w:hAnsi="宋体" w:hint="eastAsia"/>
                <w:sz w:val="24"/>
                <w:szCs w:val="24"/>
              </w:rPr>
              <w:t>°C-</w:t>
            </w:r>
            <w:r w:rsidRPr="006912EA">
              <w:rPr>
                <w:rFonts w:ascii="宋体" w:hAnsi="宋体"/>
                <w:sz w:val="24"/>
                <w:szCs w:val="24"/>
              </w:rPr>
              <w:t>50</w:t>
            </w:r>
            <w:r w:rsidRPr="006912EA">
              <w:rPr>
                <w:rFonts w:ascii="宋体" w:hAnsi="宋体" w:hint="eastAsia"/>
                <w:sz w:val="24"/>
                <w:szCs w:val="24"/>
              </w:rPr>
              <w:t>°C，湿度范围：</w:t>
            </w:r>
            <w:r w:rsidRPr="006912EA">
              <w:rPr>
                <w:rFonts w:ascii="宋体" w:hAnsi="宋体" w:hint="eastAsia"/>
                <w:sz w:val="24"/>
                <w:szCs w:val="24"/>
              </w:rPr>
              <w:lastRenderedPageBreak/>
              <w:t>5%-95%，大气压范围：</w:t>
            </w:r>
            <w:r w:rsidRPr="006912EA">
              <w:rPr>
                <w:rFonts w:ascii="宋体" w:hAnsi="宋体"/>
                <w:sz w:val="24"/>
                <w:szCs w:val="24"/>
              </w:rPr>
              <w:t xml:space="preserve">57.0 kPa </w:t>
            </w:r>
            <w:r w:rsidRPr="006912EA">
              <w:rPr>
                <w:rFonts w:ascii="宋体" w:hAnsi="宋体" w:hint="eastAsia"/>
                <w:sz w:val="24"/>
                <w:szCs w:val="24"/>
              </w:rPr>
              <w:t>～</w:t>
            </w:r>
            <w:r w:rsidRPr="006912EA">
              <w:rPr>
                <w:rFonts w:ascii="宋体" w:hAnsi="宋体"/>
                <w:sz w:val="24"/>
                <w:szCs w:val="24"/>
              </w:rPr>
              <w:t xml:space="preserve"> 106.2 kPa</w:t>
            </w:r>
            <w:r w:rsidRPr="006912EA">
              <w:rPr>
                <w:rFonts w:ascii="宋体" w:hAnsi="宋体" w:hint="eastAsia"/>
                <w:sz w:val="24"/>
                <w:szCs w:val="24"/>
              </w:rPr>
              <w:t>。</w:t>
            </w:r>
          </w:p>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三、单台配置要求：</w:t>
            </w:r>
          </w:p>
          <w:p w:rsidR="00615729" w:rsidRPr="006912EA" w:rsidRDefault="00615729" w:rsidP="00BD2DFA">
            <w:pPr>
              <w:pStyle w:val="aa"/>
              <w:spacing w:line="360" w:lineRule="auto"/>
              <w:ind w:firstLineChars="0" w:firstLine="0"/>
              <w:jc w:val="left"/>
              <w:rPr>
                <w:rFonts w:ascii="宋体" w:hAnsi="宋体"/>
                <w:sz w:val="24"/>
                <w:szCs w:val="24"/>
              </w:rPr>
            </w:pPr>
            <w:r w:rsidRPr="006912EA">
              <w:rPr>
                <w:rFonts w:ascii="宋体" w:hAnsi="宋体" w:hint="eastAsia"/>
                <w:sz w:val="24"/>
                <w:szCs w:val="24"/>
              </w:rPr>
              <w:t>1、除颤监护仪主机</w:t>
            </w:r>
          </w:p>
          <w:p w:rsidR="00615729" w:rsidRPr="006912EA" w:rsidRDefault="00615729" w:rsidP="00BD2DFA">
            <w:pPr>
              <w:pStyle w:val="aa"/>
              <w:spacing w:line="360" w:lineRule="auto"/>
              <w:ind w:firstLineChars="0" w:firstLine="0"/>
              <w:jc w:val="left"/>
              <w:rPr>
                <w:rFonts w:ascii="宋体" w:hAnsi="宋体"/>
                <w:sz w:val="24"/>
                <w:szCs w:val="24"/>
              </w:rPr>
            </w:pPr>
            <w:r w:rsidRPr="006912EA">
              <w:rPr>
                <w:rFonts w:ascii="宋体" w:hAnsi="宋体" w:hint="eastAsia"/>
                <w:sz w:val="24"/>
                <w:szCs w:val="24"/>
              </w:rPr>
              <w:t>2、</w:t>
            </w:r>
            <w:r w:rsidRPr="006912EA">
              <w:rPr>
                <w:rFonts w:ascii="宋体" w:hAnsi="宋体"/>
                <w:sz w:val="24"/>
                <w:szCs w:val="24"/>
              </w:rPr>
              <w:t>3</w:t>
            </w:r>
            <w:r w:rsidRPr="006912EA">
              <w:rPr>
                <w:rFonts w:ascii="宋体" w:hAnsi="宋体" w:hint="eastAsia"/>
                <w:sz w:val="24"/>
                <w:szCs w:val="24"/>
              </w:rPr>
              <w:t>/</w:t>
            </w:r>
            <w:r w:rsidRPr="006912EA">
              <w:rPr>
                <w:rFonts w:ascii="宋体" w:hAnsi="宋体"/>
                <w:sz w:val="24"/>
                <w:szCs w:val="24"/>
              </w:rPr>
              <w:t>5</w:t>
            </w:r>
            <w:r w:rsidRPr="006912EA">
              <w:rPr>
                <w:rFonts w:ascii="宋体" w:hAnsi="宋体" w:hint="eastAsia"/>
                <w:sz w:val="24"/>
                <w:szCs w:val="24"/>
              </w:rPr>
              <w:t>导联心电附件</w:t>
            </w:r>
          </w:p>
          <w:p w:rsidR="00615729" w:rsidRPr="006912EA" w:rsidRDefault="00615729" w:rsidP="00BD2DFA">
            <w:pPr>
              <w:pStyle w:val="aa"/>
              <w:spacing w:line="360" w:lineRule="auto"/>
              <w:ind w:firstLineChars="0" w:firstLine="0"/>
              <w:jc w:val="left"/>
              <w:rPr>
                <w:rFonts w:ascii="宋体" w:hAnsi="宋体"/>
                <w:sz w:val="24"/>
                <w:szCs w:val="24"/>
              </w:rPr>
            </w:pPr>
            <w:r w:rsidRPr="006912EA">
              <w:rPr>
                <w:rFonts w:ascii="宋体" w:hAnsi="宋体" w:hint="eastAsia"/>
                <w:sz w:val="24"/>
                <w:szCs w:val="24"/>
              </w:rPr>
              <w:t>3、打印纸</w:t>
            </w:r>
          </w:p>
          <w:p w:rsidR="00615729" w:rsidRPr="006912EA" w:rsidRDefault="00615729" w:rsidP="00BD2DFA">
            <w:pPr>
              <w:spacing w:line="360" w:lineRule="auto"/>
              <w:jc w:val="left"/>
              <w:rPr>
                <w:rFonts w:ascii="宋体" w:hAnsi="宋体"/>
                <w:sz w:val="24"/>
                <w:szCs w:val="24"/>
              </w:rPr>
            </w:pPr>
            <w:r w:rsidRPr="006912EA">
              <w:rPr>
                <w:rFonts w:ascii="宋体" w:hAnsi="宋体" w:hint="eastAsia"/>
                <w:sz w:val="24"/>
                <w:szCs w:val="24"/>
              </w:rPr>
              <w:t>4、成人小儿一体式电极板</w:t>
            </w:r>
          </w:p>
        </w:tc>
      </w:tr>
      <w:tr w:rsidR="00615729" w:rsidRPr="00BD7B04" w:rsidTr="00BD2DF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lastRenderedPageBreak/>
              <w:t>3</w:t>
            </w:r>
          </w:p>
        </w:tc>
        <w:tc>
          <w:tcPr>
            <w:tcW w:w="704"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t>高端监护仪</w:t>
            </w:r>
          </w:p>
        </w:tc>
        <w:tc>
          <w:tcPr>
            <w:tcW w:w="435"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t>7</w:t>
            </w:r>
          </w:p>
        </w:tc>
        <w:tc>
          <w:tcPr>
            <w:tcW w:w="2960"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一、产品用途：</w:t>
            </w:r>
            <w:r w:rsidRPr="006912EA">
              <w:rPr>
                <w:rFonts w:ascii="宋体" w:hAnsi="宋体" w:hint="eastAsia"/>
                <w:sz w:val="24"/>
                <w:szCs w:val="24"/>
              </w:rPr>
              <w:t>用于危重症患者的生命体征监测，辅助临床决策</w:t>
            </w:r>
          </w:p>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二、技术参数</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★模块化插件式床边监护仪，包括但不限于主机、显示屏和插件槽一体化设计，主机模块插槽数≥4</w:t>
            </w:r>
            <w:r w:rsidRPr="006912EA">
              <w:rPr>
                <w:rFonts w:ascii="宋体" w:hAnsi="宋体"/>
                <w:sz w:val="24"/>
                <w:szCs w:val="24"/>
              </w:rPr>
              <w:t>个</w:t>
            </w:r>
            <w:r w:rsidRPr="006912EA">
              <w:rPr>
                <w:rFonts w:ascii="宋体" w:hAnsi="宋体" w:hint="eastAsia"/>
                <w:sz w:val="24"/>
                <w:szCs w:val="24"/>
              </w:rPr>
              <w:t>，主机屏幕≥</w:t>
            </w:r>
            <w:r w:rsidRPr="006912EA">
              <w:rPr>
                <w:rFonts w:ascii="宋体" w:hAnsi="宋体"/>
                <w:sz w:val="24"/>
                <w:szCs w:val="24"/>
              </w:rPr>
              <w:t>12英寸彩色电容触摸屏，高分辨率≥1280×800像素，≥</w:t>
            </w:r>
            <w:r w:rsidRPr="006912EA">
              <w:rPr>
                <w:rFonts w:ascii="宋体" w:hAnsi="宋体" w:hint="eastAsia"/>
                <w:sz w:val="24"/>
                <w:szCs w:val="24"/>
              </w:rPr>
              <w:t>8</w:t>
            </w:r>
            <w:r w:rsidRPr="006912EA">
              <w:rPr>
                <w:rFonts w:ascii="宋体" w:hAnsi="宋体"/>
                <w:sz w:val="24"/>
                <w:szCs w:val="24"/>
              </w:rPr>
              <w:t>通道显示，显示屏亮度自动调节</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★配置≥</w:t>
            </w:r>
            <w:r w:rsidRPr="006912EA">
              <w:rPr>
                <w:rFonts w:ascii="宋体" w:hAnsi="宋体"/>
                <w:sz w:val="24"/>
                <w:szCs w:val="24"/>
              </w:rPr>
              <w:t>4个USB接口，支持</w:t>
            </w:r>
            <w:r w:rsidRPr="006912EA">
              <w:rPr>
                <w:rFonts w:ascii="宋体" w:hAnsi="宋体" w:hint="eastAsia"/>
                <w:sz w:val="24"/>
                <w:szCs w:val="24"/>
              </w:rPr>
              <w:t>包括但不限于</w:t>
            </w:r>
            <w:r w:rsidRPr="006912EA">
              <w:rPr>
                <w:rFonts w:ascii="宋体" w:hAnsi="宋体"/>
                <w:sz w:val="24"/>
                <w:szCs w:val="24"/>
              </w:rPr>
              <w:t>连接鼠标、键盘、条码扫描枪和遥控器USB设备</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监护仪主机工作温度环境范围：</w:t>
            </w:r>
            <w:r w:rsidRPr="006912EA">
              <w:rPr>
                <w:rFonts w:ascii="宋体" w:hAnsi="宋体"/>
                <w:sz w:val="24"/>
                <w:szCs w:val="24"/>
              </w:rPr>
              <w:t>0</w:t>
            </w:r>
            <w:r w:rsidRPr="006912EA">
              <w:rPr>
                <w:rFonts w:ascii="宋体" w:hAnsi="宋体" w:hint="eastAsia"/>
                <w:kern w:val="0"/>
                <w:sz w:val="24"/>
                <w:szCs w:val="24"/>
              </w:rPr>
              <w:t>～</w:t>
            </w:r>
            <w:r w:rsidRPr="006912EA">
              <w:rPr>
                <w:rFonts w:ascii="宋体" w:hAnsi="宋体"/>
                <w:sz w:val="24"/>
                <w:szCs w:val="24"/>
              </w:rPr>
              <w:t>40°C</w:t>
            </w:r>
            <w:r w:rsidRPr="006912EA">
              <w:rPr>
                <w:rFonts w:ascii="宋体" w:hAnsi="宋体" w:hint="eastAsia"/>
                <w:sz w:val="24"/>
                <w:szCs w:val="24"/>
              </w:rPr>
              <w:t>，可内置高能锂电池，供电时间≥</w:t>
            </w:r>
            <w:r w:rsidRPr="006912EA">
              <w:rPr>
                <w:rFonts w:ascii="宋体" w:hAnsi="宋体"/>
                <w:sz w:val="24"/>
                <w:szCs w:val="24"/>
              </w:rPr>
              <w:t>2小时</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sz w:val="24"/>
                <w:szCs w:val="24"/>
              </w:rPr>
              <w:t>监护仪清洁消毒维护支持的消毒剂≥40种</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★基本功能模块支持包括但不限于心电，呼吸，心率，无创血压，血氧饱和度，脉搏，双通道体温和双通道有创血压的同时监测</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基本功能模块支持功能：从监护仪拔出后作为一个独立的监护仪支持病人的无缝转移，插入监护仪模块插槽作为主机模块，具有独立操作显示屏，屏幕尺寸≥</w:t>
            </w:r>
            <w:r w:rsidRPr="006912EA">
              <w:rPr>
                <w:rFonts w:ascii="宋体" w:hAnsi="宋体"/>
                <w:sz w:val="24"/>
                <w:szCs w:val="24"/>
              </w:rPr>
              <w:t>5.5英寸，内置锂电池供电≥4小时，无风扇设计</w:t>
            </w:r>
            <w:r w:rsidRPr="006912EA">
              <w:rPr>
                <w:rFonts w:ascii="宋体" w:hAnsi="宋体" w:hint="eastAsia"/>
                <w:sz w:val="24"/>
                <w:szCs w:val="24"/>
              </w:rPr>
              <w:t>。</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sz w:val="24"/>
                <w:szCs w:val="24"/>
              </w:rPr>
              <w:t>转运监护仪</w:t>
            </w:r>
            <w:r w:rsidRPr="006912EA">
              <w:rPr>
                <w:rFonts w:ascii="宋体" w:hAnsi="宋体" w:hint="eastAsia"/>
                <w:sz w:val="24"/>
                <w:szCs w:val="24"/>
              </w:rPr>
              <w:t>具备</w:t>
            </w:r>
            <w:r w:rsidRPr="006912EA">
              <w:rPr>
                <w:rFonts w:ascii="宋体" w:hAnsi="宋体"/>
                <w:sz w:val="24"/>
                <w:szCs w:val="24"/>
              </w:rPr>
              <w:t>插入监护仪主机的任意插槽</w:t>
            </w:r>
            <w:r w:rsidRPr="006912EA">
              <w:rPr>
                <w:rFonts w:ascii="宋体" w:hAnsi="宋体" w:hint="eastAsia"/>
                <w:sz w:val="24"/>
                <w:szCs w:val="24"/>
              </w:rPr>
              <w:t>的功</w:t>
            </w:r>
            <w:r w:rsidRPr="006912EA">
              <w:rPr>
                <w:rFonts w:ascii="宋体" w:hAnsi="宋体" w:hint="eastAsia"/>
                <w:sz w:val="24"/>
                <w:szCs w:val="24"/>
              </w:rPr>
              <w:lastRenderedPageBreak/>
              <w:t>能</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★支持包括但不限于室上性心动过速和</w:t>
            </w:r>
            <w:r w:rsidRPr="006912EA">
              <w:rPr>
                <w:rFonts w:ascii="宋体" w:hAnsi="宋体"/>
                <w:sz w:val="24"/>
                <w:szCs w:val="24"/>
              </w:rPr>
              <w:t>SVCs/min室上性心律失常分析</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sz w:val="24"/>
                <w:szCs w:val="24"/>
              </w:rPr>
              <w:t>心电支持≥3个分析导联实时动态同步分析，并非多个导联波形同屏显示及12导联静息分析</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无创血压提供手动、自动间隔、连续、序列、整点五种测量模式</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sz w:val="24"/>
                <w:szCs w:val="24"/>
              </w:rPr>
              <w:t>NIBP 成人病人类型收缩压测量：25～290mmHg</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sz w:val="24"/>
                <w:szCs w:val="24"/>
              </w:rPr>
              <w:t>配置指套式血氧探头，支持浸泡清洁与消毒，防水等级IPX7</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有创压适用于成人，小儿和新生儿，有创压测量范围：</w:t>
            </w:r>
            <w:r w:rsidRPr="006912EA">
              <w:rPr>
                <w:rFonts w:ascii="宋体" w:hAnsi="宋体"/>
                <w:sz w:val="24"/>
                <w:szCs w:val="24"/>
              </w:rPr>
              <w:t>-50～360mmHg</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★支持模块升级功能（本次不采购）：包括但不限于血流动力学P</w:t>
            </w:r>
            <w:r w:rsidRPr="006912EA">
              <w:rPr>
                <w:rFonts w:ascii="宋体" w:hAnsi="宋体"/>
                <w:sz w:val="24"/>
                <w:szCs w:val="24"/>
              </w:rPr>
              <w:t>ICCO</w:t>
            </w:r>
            <w:r w:rsidRPr="006912EA">
              <w:rPr>
                <w:rFonts w:ascii="宋体" w:hAnsi="宋体" w:hint="eastAsia"/>
                <w:sz w:val="24"/>
                <w:szCs w:val="24"/>
              </w:rPr>
              <w:t>，脑组织氧监测，脑电双频指数BIS，麻醉气体AG，肌松NMT，呼末二氧化碳监测高级参数。</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支撑升级功能（本次不采购）：</w:t>
            </w:r>
            <w:r w:rsidRPr="006912EA">
              <w:rPr>
                <w:rFonts w:ascii="宋体" w:hAnsi="宋体"/>
                <w:sz w:val="24"/>
                <w:szCs w:val="24"/>
              </w:rPr>
              <w:t>FloTrac监测功能模块或可实现FloTrac技术单机产品，非漂浮导管热稀释法或无创阻抗法，可通过监测桡动脉压力提供连续心排量（CCO），每搏量变异（SVV），实时外周血管阻力（SVR）等监测参数，满足连续血流动力学监测需求</w:t>
            </w:r>
            <w:r w:rsidRPr="006912EA">
              <w:rPr>
                <w:rFonts w:ascii="宋体" w:hAnsi="宋体" w:hint="eastAsia"/>
                <w:sz w:val="24"/>
                <w:szCs w:val="24"/>
              </w:rPr>
              <w:t>。</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支撑升级功能模块：可与主流品牌的呼吸机、输注泵产品相连，实现呼吸机、输注泵设备的信息在监护仪上显示、存储、记录、打印或者用于参与计算。（本次不采购）</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具有报警升级功能，当参数报警经过一定的时间未被处理或伴发了其他报警，就会升级到更高一</w:t>
            </w:r>
            <w:r w:rsidRPr="006912EA">
              <w:rPr>
                <w:rFonts w:ascii="宋体" w:hAnsi="宋体" w:hint="eastAsia"/>
                <w:sz w:val="24"/>
                <w:szCs w:val="24"/>
              </w:rPr>
              <w:lastRenderedPageBreak/>
              <w:t>个级别</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sz w:val="24"/>
                <w:szCs w:val="24"/>
              </w:rPr>
              <w:t>具有特殊报警音，当监护仪在病人发生致命性参数报警时，发出特殊的报警音进行提示病人处于危急状态</w:t>
            </w:r>
            <w:r w:rsidRPr="006912EA">
              <w:rPr>
                <w:rFonts w:ascii="宋体" w:hAnsi="宋体" w:hint="eastAsia"/>
                <w:sz w:val="24"/>
                <w:szCs w:val="24"/>
              </w:rPr>
              <w:t>，</w:t>
            </w:r>
            <w:r w:rsidRPr="006912EA">
              <w:rPr>
                <w:rFonts w:ascii="宋体" w:hAnsi="宋体"/>
                <w:sz w:val="24"/>
                <w:szCs w:val="24"/>
              </w:rPr>
              <w:t>支持根据病人的参数趋势变化，自动推送</w:t>
            </w:r>
            <w:r w:rsidRPr="006912EA">
              <w:rPr>
                <w:rFonts w:ascii="宋体" w:hAnsi="宋体" w:hint="eastAsia"/>
                <w:sz w:val="24"/>
                <w:szCs w:val="24"/>
              </w:rPr>
              <w:t>,根据病人监测情况自动推荐报警限</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w:t>
            </w:r>
            <w:r w:rsidRPr="006912EA">
              <w:rPr>
                <w:rFonts w:ascii="宋体" w:hAnsi="宋体"/>
                <w:sz w:val="24"/>
                <w:szCs w:val="24"/>
              </w:rPr>
              <w:t>具备参数组合报警功能</w:t>
            </w:r>
            <w:r w:rsidRPr="006912EA">
              <w:rPr>
                <w:rFonts w:ascii="宋体" w:hAnsi="宋体" w:hint="eastAsia"/>
                <w:kern w:val="0"/>
                <w:sz w:val="24"/>
                <w:szCs w:val="24"/>
              </w:rPr>
              <w:t>（并非早期预警评分EWS）</w:t>
            </w:r>
            <w:r w:rsidRPr="006912EA">
              <w:rPr>
                <w:rFonts w:ascii="宋体" w:hAnsi="宋体"/>
                <w:sz w:val="24"/>
                <w:szCs w:val="24"/>
              </w:rPr>
              <w:t>，可对患者同时多个参数变化给出统一报警提示，预示病人不同生理系统状态改变，提供≥10个预设组合报警，并允许自定义≥6个组合报警</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具备</w:t>
            </w:r>
            <w:r w:rsidRPr="006912EA">
              <w:rPr>
                <w:rFonts w:ascii="宋体" w:hAnsi="宋体"/>
                <w:sz w:val="24"/>
                <w:szCs w:val="24"/>
              </w:rPr>
              <w:t>输注泵用药信息回顾工具，可同时间轴显示病人生命体征参数及用药信息回顾，呈现病人生命体征变化趋势与药物输注流速变化之间的关系</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★支持≥</w:t>
            </w:r>
            <w:r w:rsidRPr="006912EA">
              <w:rPr>
                <w:rFonts w:ascii="宋体" w:hAnsi="宋体"/>
                <w:sz w:val="24"/>
                <w:szCs w:val="24"/>
              </w:rPr>
              <w:t>800条事件回顾。每条报警事件至少能够存储32秒三道相关波形，以及报警触发时所有测量参数值</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具备≥</w:t>
            </w:r>
            <w:r w:rsidRPr="006912EA">
              <w:rPr>
                <w:rFonts w:ascii="宋体" w:hAnsi="宋体"/>
                <w:sz w:val="24"/>
                <w:szCs w:val="24"/>
              </w:rPr>
              <w:t>40小时全息波形的存储与回顾功能</w:t>
            </w:r>
            <w:r w:rsidRPr="006912EA">
              <w:rPr>
                <w:rFonts w:ascii="宋体" w:hAnsi="宋体" w:hint="eastAsia"/>
                <w:sz w:val="24"/>
                <w:szCs w:val="24"/>
              </w:rPr>
              <w:t>，</w:t>
            </w:r>
            <w:r w:rsidRPr="006912EA">
              <w:rPr>
                <w:rFonts w:ascii="宋体" w:hAnsi="宋体"/>
                <w:sz w:val="24"/>
                <w:szCs w:val="24"/>
              </w:rPr>
              <w:t>支持≥120小时（分辨率1分钟）ST模板存储与回顾</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hint="eastAsia"/>
                <w:sz w:val="24"/>
                <w:szCs w:val="24"/>
              </w:rPr>
              <w:t>支持与除颤监护仪，遥测混合联通至中心监护系统，实现护士站的集中管理</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sz w:val="24"/>
                <w:szCs w:val="24"/>
              </w:rPr>
              <w:t>监护仪的报警可升级通过手表实时分发给医护人员，保障患者安全</w:t>
            </w:r>
          </w:p>
          <w:p w:rsidR="00615729" w:rsidRPr="006912EA" w:rsidRDefault="00615729" w:rsidP="00BD2DFA">
            <w:pPr>
              <w:pStyle w:val="aa"/>
              <w:numPr>
                <w:ilvl w:val="0"/>
                <w:numId w:val="20"/>
              </w:numPr>
              <w:spacing w:line="360" w:lineRule="auto"/>
              <w:ind w:firstLineChars="0"/>
              <w:jc w:val="left"/>
              <w:rPr>
                <w:rFonts w:ascii="宋体" w:hAnsi="宋体"/>
                <w:sz w:val="24"/>
                <w:szCs w:val="24"/>
              </w:rPr>
            </w:pPr>
            <w:r w:rsidRPr="006912EA">
              <w:rPr>
                <w:rFonts w:ascii="宋体" w:hAnsi="宋体"/>
                <w:sz w:val="24"/>
                <w:szCs w:val="24"/>
              </w:rPr>
              <w:t>监护仪可与同品牌呼吸机以及非同品牌输注泵通过无线方式融合显示在中央站界面</w:t>
            </w:r>
          </w:p>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三、单台配置要求：</w:t>
            </w:r>
          </w:p>
          <w:p w:rsidR="00615729" w:rsidRPr="006912EA" w:rsidRDefault="00615729" w:rsidP="00BD2DFA">
            <w:pPr>
              <w:pStyle w:val="aa"/>
              <w:spacing w:line="360" w:lineRule="auto"/>
              <w:ind w:firstLineChars="0" w:firstLine="0"/>
              <w:jc w:val="left"/>
              <w:rPr>
                <w:rFonts w:ascii="宋体" w:hAnsi="宋体"/>
                <w:sz w:val="24"/>
                <w:szCs w:val="24"/>
              </w:rPr>
            </w:pPr>
            <w:r w:rsidRPr="006912EA">
              <w:rPr>
                <w:rFonts w:ascii="宋体" w:hAnsi="宋体" w:hint="eastAsia"/>
                <w:sz w:val="24"/>
                <w:szCs w:val="24"/>
              </w:rPr>
              <w:t>1</w:t>
            </w:r>
            <w:r w:rsidRPr="006912EA">
              <w:rPr>
                <w:rFonts w:ascii="宋体" w:hAnsi="宋体"/>
                <w:sz w:val="24"/>
                <w:szCs w:val="24"/>
              </w:rPr>
              <w:t>.</w:t>
            </w:r>
            <w:r w:rsidRPr="006912EA">
              <w:rPr>
                <w:rFonts w:ascii="宋体" w:hAnsi="宋体" w:hint="eastAsia"/>
                <w:sz w:val="24"/>
                <w:szCs w:val="24"/>
              </w:rPr>
              <w:t>插件式监护仪（含双通道有创压监测）×</w:t>
            </w:r>
            <w:r w:rsidRPr="006912EA">
              <w:rPr>
                <w:rFonts w:ascii="宋体" w:hAnsi="宋体"/>
                <w:sz w:val="24"/>
                <w:szCs w:val="24"/>
              </w:rPr>
              <w:t>1</w:t>
            </w:r>
            <w:r w:rsidRPr="006912EA">
              <w:rPr>
                <w:rFonts w:ascii="宋体" w:hAnsi="宋体" w:hint="eastAsia"/>
                <w:sz w:val="24"/>
                <w:szCs w:val="24"/>
              </w:rPr>
              <w:t>台</w:t>
            </w:r>
          </w:p>
          <w:p w:rsidR="00615729" w:rsidRPr="006912EA" w:rsidRDefault="00615729" w:rsidP="00BD2DFA">
            <w:pPr>
              <w:pStyle w:val="aa"/>
              <w:spacing w:line="360" w:lineRule="auto"/>
              <w:ind w:firstLineChars="0" w:firstLine="0"/>
              <w:jc w:val="left"/>
              <w:rPr>
                <w:rFonts w:ascii="宋体" w:hAnsi="宋体"/>
                <w:sz w:val="24"/>
                <w:szCs w:val="24"/>
              </w:rPr>
            </w:pPr>
            <w:r w:rsidRPr="006912EA">
              <w:rPr>
                <w:rFonts w:ascii="宋体" w:hAnsi="宋体" w:hint="eastAsia"/>
                <w:sz w:val="24"/>
                <w:szCs w:val="24"/>
              </w:rPr>
              <w:t>2</w:t>
            </w:r>
            <w:r w:rsidRPr="006912EA">
              <w:rPr>
                <w:rFonts w:ascii="宋体" w:hAnsi="宋体"/>
                <w:sz w:val="24"/>
                <w:szCs w:val="24"/>
              </w:rPr>
              <w:t>.</w:t>
            </w:r>
            <w:r w:rsidRPr="006912EA">
              <w:rPr>
                <w:rFonts w:ascii="宋体" w:hAnsi="宋体" w:hint="eastAsia"/>
                <w:sz w:val="24"/>
                <w:szCs w:val="24"/>
              </w:rPr>
              <w:t>国标电源线×</w:t>
            </w:r>
            <w:r w:rsidRPr="006912EA">
              <w:rPr>
                <w:rFonts w:ascii="宋体" w:hAnsi="宋体"/>
                <w:sz w:val="24"/>
                <w:szCs w:val="24"/>
              </w:rPr>
              <w:t>1</w:t>
            </w:r>
            <w:r w:rsidRPr="006912EA">
              <w:rPr>
                <w:rFonts w:ascii="宋体" w:hAnsi="宋体" w:hint="eastAsia"/>
                <w:sz w:val="24"/>
                <w:szCs w:val="24"/>
              </w:rPr>
              <w:t>根</w:t>
            </w:r>
          </w:p>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3</w:t>
            </w:r>
            <w:r w:rsidRPr="006912EA">
              <w:rPr>
                <w:rFonts w:ascii="宋体" w:hAnsi="宋体" w:hint="eastAsia"/>
                <w:sz w:val="24"/>
                <w:szCs w:val="24"/>
              </w:rPr>
              <w:t>.配套附件(心电、血氧、血压</w:t>
            </w:r>
            <w:r w:rsidRPr="006912EA">
              <w:rPr>
                <w:rFonts w:ascii="宋体" w:hAnsi="宋体"/>
                <w:sz w:val="24"/>
                <w:szCs w:val="24"/>
              </w:rPr>
              <w:t>)</w:t>
            </w:r>
            <w:r w:rsidRPr="006912EA">
              <w:rPr>
                <w:rFonts w:ascii="宋体" w:hAnsi="宋体" w:hint="eastAsia"/>
                <w:sz w:val="24"/>
                <w:szCs w:val="24"/>
              </w:rPr>
              <w:t xml:space="preserve"> ×</w:t>
            </w:r>
            <w:r w:rsidRPr="006912EA">
              <w:rPr>
                <w:rFonts w:ascii="宋体" w:hAnsi="宋体"/>
                <w:sz w:val="24"/>
                <w:szCs w:val="24"/>
              </w:rPr>
              <w:t>1套</w:t>
            </w:r>
          </w:p>
        </w:tc>
      </w:tr>
      <w:tr w:rsidR="00615729" w:rsidRPr="00BD7B04" w:rsidTr="00BD2DF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lastRenderedPageBreak/>
              <w:t>4</w:t>
            </w:r>
          </w:p>
        </w:tc>
        <w:tc>
          <w:tcPr>
            <w:tcW w:w="704"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t>▲高端遥</w:t>
            </w:r>
            <w:r w:rsidRPr="006912EA">
              <w:rPr>
                <w:rFonts w:ascii="宋体" w:hAnsi="宋体" w:hint="eastAsia"/>
                <w:sz w:val="24"/>
                <w:szCs w:val="24"/>
              </w:rPr>
              <w:lastRenderedPageBreak/>
              <w:t>测监护系统</w:t>
            </w:r>
          </w:p>
        </w:tc>
        <w:tc>
          <w:tcPr>
            <w:tcW w:w="435"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lastRenderedPageBreak/>
              <w:t>套</w:t>
            </w:r>
          </w:p>
        </w:tc>
        <w:tc>
          <w:tcPr>
            <w:tcW w:w="467"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center"/>
              <w:rPr>
                <w:rFonts w:ascii="宋体" w:hAnsi="宋体"/>
                <w:sz w:val="24"/>
                <w:szCs w:val="24"/>
              </w:rPr>
            </w:pPr>
            <w:r w:rsidRPr="006912EA">
              <w:rPr>
                <w:rFonts w:ascii="宋体" w:hAnsi="宋体"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615729" w:rsidRPr="006912EA" w:rsidRDefault="00615729" w:rsidP="00BD2DFA">
            <w:pPr>
              <w:spacing w:line="360" w:lineRule="auto"/>
              <w:jc w:val="left"/>
              <w:rPr>
                <w:rFonts w:ascii="宋体" w:hAnsi="宋体"/>
                <w:sz w:val="24"/>
                <w:szCs w:val="24"/>
              </w:rPr>
            </w:pPr>
            <w:r w:rsidRPr="006912EA">
              <w:rPr>
                <w:rFonts w:ascii="宋体" w:hAnsi="宋体"/>
                <w:sz w:val="24"/>
                <w:szCs w:val="24"/>
              </w:rPr>
              <w:t>一、产品用途：</w:t>
            </w:r>
            <w:r w:rsidRPr="006912EA">
              <w:rPr>
                <w:rFonts w:ascii="宋体" w:hAnsi="宋体" w:hint="eastAsia"/>
                <w:sz w:val="24"/>
                <w:szCs w:val="24"/>
              </w:rPr>
              <w:t>用户患者生命体征检测</w:t>
            </w:r>
          </w:p>
          <w:p w:rsidR="00615729" w:rsidRPr="006912EA" w:rsidRDefault="00615729" w:rsidP="00BD2DFA">
            <w:pPr>
              <w:numPr>
                <w:ilvl w:val="0"/>
                <w:numId w:val="21"/>
              </w:numPr>
              <w:spacing w:line="360" w:lineRule="auto"/>
              <w:jc w:val="left"/>
              <w:rPr>
                <w:rFonts w:ascii="宋体" w:hAnsi="宋体"/>
                <w:sz w:val="24"/>
                <w:szCs w:val="24"/>
              </w:rPr>
            </w:pPr>
            <w:r w:rsidRPr="006912EA">
              <w:rPr>
                <w:rFonts w:ascii="宋体" w:hAnsi="宋体"/>
                <w:sz w:val="24"/>
                <w:szCs w:val="24"/>
              </w:rPr>
              <w:lastRenderedPageBreak/>
              <w:t>技术参数</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★遥测发射盒重量≤</w:t>
            </w:r>
            <w:r w:rsidRPr="006912EA">
              <w:rPr>
                <w:rFonts w:ascii="宋体" w:hAnsi="宋体"/>
                <w:sz w:val="24"/>
                <w:szCs w:val="24"/>
              </w:rPr>
              <w:t>265</w:t>
            </w:r>
            <w:r w:rsidRPr="006912EA">
              <w:rPr>
                <w:rFonts w:ascii="宋体" w:hAnsi="宋体" w:hint="eastAsia"/>
                <w:sz w:val="24"/>
                <w:szCs w:val="24"/>
              </w:rPr>
              <w:t>克（含锂电池），无创血压模块重量≤240克</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遥测发射盒防水等级符合IPX</w:t>
            </w:r>
            <w:r w:rsidRPr="006912EA">
              <w:rPr>
                <w:rFonts w:ascii="宋体" w:hAnsi="宋体"/>
                <w:sz w:val="24"/>
                <w:szCs w:val="24"/>
              </w:rPr>
              <w:t>7要求</w:t>
            </w:r>
            <w:r w:rsidRPr="006912EA">
              <w:rPr>
                <w:rFonts w:ascii="宋体" w:hAnsi="宋体" w:hint="eastAsia"/>
                <w:sz w:val="24"/>
                <w:szCs w:val="24"/>
              </w:rPr>
              <w:t>，无创血压模块防水等级符合IP32要求，抗跌落测试通过1.</w:t>
            </w:r>
            <w:r w:rsidRPr="006912EA">
              <w:rPr>
                <w:rFonts w:ascii="宋体" w:hAnsi="宋体"/>
                <w:sz w:val="24"/>
                <w:szCs w:val="24"/>
              </w:rPr>
              <w:t>5米跌落测试</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★遥测发射盒</w:t>
            </w:r>
            <w:r w:rsidRPr="006912EA">
              <w:rPr>
                <w:rFonts w:ascii="宋体" w:hAnsi="宋体"/>
                <w:sz w:val="24"/>
                <w:szCs w:val="24"/>
              </w:rPr>
              <w:t>采用彩色电容液晶显示触摸屏，屏幕尺寸</w:t>
            </w:r>
            <w:r w:rsidRPr="006912EA">
              <w:rPr>
                <w:rFonts w:ascii="宋体" w:hAnsi="宋体" w:hint="eastAsia"/>
                <w:sz w:val="24"/>
                <w:szCs w:val="24"/>
              </w:rPr>
              <w:t>≥</w:t>
            </w:r>
            <w:r w:rsidRPr="006912EA">
              <w:rPr>
                <w:rFonts w:ascii="宋体" w:hAnsi="宋体"/>
                <w:sz w:val="24"/>
                <w:szCs w:val="24"/>
              </w:rPr>
              <w:t>3.5英寸</w:t>
            </w:r>
            <w:r w:rsidRPr="006912EA">
              <w:rPr>
                <w:rFonts w:ascii="宋体" w:hAnsi="宋体" w:hint="eastAsia"/>
                <w:sz w:val="24"/>
                <w:szCs w:val="24"/>
              </w:rPr>
              <w:t>，屏幕分辨率≥</w:t>
            </w:r>
            <w:r w:rsidRPr="006912EA">
              <w:rPr>
                <w:rFonts w:ascii="宋体" w:hAnsi="宋体"/>
                <w:sz w:val="24"/>
                <w:szCs w:val="24"/>
              </w:rPr>
              <w:t>480</w:t>
            </w:r>
            <w:r w:rsidRPr="006912EA">
              <w:rPr>
                <w:rFonts w:ascii="宋体" w:hAnsi="宋体" w:hint="eastAsia"/>
                <w:sz w:val="24"/>
                <w:szCs w:val="24"/>
              </w:rPr>
              <w:t>×</w:t>
            </w:r>
            <w:r w:rsidRPr="006912EA">
              <w:rPr>
                <w:rFonts w:ascii="宋体" w:hAnsi="宋体"/>
                <w:sz w:val="24"/>
                <w:szCs w:val="24"/>
              </w:rPr>
              <w:t>320像素</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★遥测发射盒屏幕可同时显示至少3个参数和2道波形，通过包括但不限于上下拖动屏幕能够查看所有的波形和参数</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配置心电监护，提供HR，ST，PVC测量值，</w:t>
            </w:r>
            <w:r w:rsidRPr="006912EA">
              <w:rPr>
                <w:rFonts w:ascii="宋体" w:hAnsi="宋体"/>
                <w:sz w:val="24"/>
                <w:szCs w:val="24"/>
              </w:rPr>
              <w:t>血氧、无创血压监测，提供SpO2，PR，NIBP测量值</w:t>
            </w:r>
            <w:r w:rsidRPr="006912EA">
              <w:rPr>
                <w:rFonts w:ascii="宋体" w:hAnsi="宋体" w:hint="eastAsia"/>
                <w:sz w:val="24"/>
                <w:szCs w:val="24"/>
              </w:rPr>
              <w:t>。</w:t>
            </w:r>
            <w:r w:rsidRPr="006912EA">
              <w:rPr>
                <w:rFonts w:ascii="宋体" w:hAnsi="宋体"/>
                <w:sz w:val="24"/>
                <w:szCs w:val="24"/>
              </w:rPr>
              <w:t>（</w:t>
            </w:r>
            <w:r w:rsidRPr="006912EA">
              <w:rPr>
                <w:rFonts w:ascii="宋体" w:hAnsi="宋体" w:hint="eastAsia"/>
                <w:sz w:val="24"/>
                <w:szCs w:val="24"/>
              </w:rPr>
              <w:t>ST，PVC在</w:t>
            </w:r>
            <w:r w:rsidRPr="006912EA">
              <w:rPr>
                <w:rFonts w:ascii="宋体" w:hAnsi="宋体"/>
                <w:sz w:val="24"/>
                <w:szCs w:val="24"/>
              </w:rPr>
              <w:t>中央站上显示）</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具有多参融合算法，良好的抗干扰性能</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sz w:val="24"/>
                <w:szCs w:val="24"/>
              </w:rPr>
              <w:t>心电支持≥3个分析导联实时动态同步分析，并非多个导联波形同屏显示及12导联静息分析</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 xml:space="preserve">提供3/5导心电监护，最大支持7道ECG波形监测，心率测量范围：成人15 </w:t>
            </w:r>
            <w:r w:rsidRPr="006912EA">
              <w:rPr>
                <w:rFonts w:ascii="宋体" w:hAnsi="宋体"/>
                <w:sz w:val="24"/>
                <w:szCs w:val="24"/>
              </w:rPr>
              <w:t>– 300 bpm，小儿</w:t>
            </w:r>
            <w:r w:rsidRPr="006912EA">
              <w:rPr>
                <w:rFonts w:ascii="宋体" w:hAnsi="宋体" w:hint="eastAsia"/>
                <w:sz w:val="24"/>
                <w:szCs w:val="24"/>
              </w:rPr>
              <w:t xml:space="preserve">15 </w:t>
            </w:r>
            <w:r w:rsidRPr="006912EA">
              <w:rPr>
                <w:rFonts w:ascii="宋体" w:hAnsi="宋体"/>
                <w:sz w:val="24"/>
                <w:szCs w:val="24"/>
              </w:rPr>
              <w:t>– 350 bpm</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提供ST段分析，提供ST值，和每个ST的模板。（中央站上显示），</w:t>
            </w:r>
            <w:r w:rsidRPr="006912EA">
              <w:rPr>
                <w:rFonts w:ascii="宋体" w:hAnsi="宋体"/>
                <w:sz w:val="24"/>
                <w:szCs w:val="24"/>
              </w:rPr>
              <w:t>提供ST</w:t>
            </w:r>
            <w:r w:rsidRPr="006912EA">
              <w:rPr>
                <w:rFonts w:ascii="宋体" w:hAnsi="宋体" w:hint="eastAsia"/>
                <w:sz w:val="24"/>
                <w:szCs w:val="24"/>
              </w:rPr>
              <w:t>图像化显示界面</w:t>
            </w:r>
            <w:r w:rsidRPr="006912EA">
              <w:rPr>
                <w:rFonts w:ascii="宋体" w:hAnsi="宋体"/>
                <w:sz w:val="24"/>
                <w:szCs w:val="24"/>
              </w:rPr>
              <w:t>，可以快速查看ST值的变化。（中央站上显示）</w:t>
            </w:r>
            <w:r w:rsidRPr="006912EA">
              <w:rPr>
                <w:rFonts w:ascii="宋体" w:hAnsi="宋体" w:hint="eastAsia"/>
                <w:sz w:val="24"/>
                <w:szCs w:val="24"/>
              </w:rPr>
              <w:t>，</w:t>
            </w:r>
            <w:r w:rsidRPr="006912EA">
              <w:rPr>
                <w:rFonts w:ascii="宋体" w:hAnsi="宋体"/>
                <w:sz w:val="24"/>
                <w:szCs w:val="24"/>
              </w:rPr>
              <w:t>提供单个，多个ST值报警，并支持相对的报警限设置。</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sz w:val="24"/>
                <w:szCs w:val="24"/>
              </w:rPr>
              <w:t>具有</w:t>
            </w:r>
            <w:r w:rsidRPr="006912EA">
              <w:rPr>
                <w:rFonts w:ascii="宋体" w:hAnsi="宋体" w:hint="eastAsia"/>
                <w:sz w:val="24"/>
                <w:szCs w:val="24"/>
              </w:rPr>
              <w:t>QT/QTc测量功能，提供QT，QTc和ΔQTc参数值。（中央站上显示）</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★支持包括但不限于室上性心动过速和SVCs</w:t>
            </w:r>
            <w:r w:rsidRPr="006912EA">
              <w:rPr>
                <w:rFonts w:ascii="宋体" w:hAnsi="宋体"/>
                <w:sz w:val="24"/>
                <w:szCs w:val="24"/>
              </w:rPr>
              <w:t>/</w:t>
            </w:r>
            <w:r w:rsidRPr="006912EA">
              <w:rPr>
                <w:rFonts w:ascii="宋体" w:hAnsi="宋体" w:hint="eastAsia"/>
                <w:sz w:val="24"/>
                <w:szCs w:val="24"/>
              </w:rPr>
              <w:t>min室上性心率失常分析，标配支持≥2</w:t>
            </w:r>
            <w:r w:rsidRPr="006912EA">
              <w:rPr>
                <w:rFonts w:ascii="宋体" w:hAnsi="宋体"/>
                <w:sz w:val="24"/>
                <w:szCs w:val="24"/>
              </w:rPr>
              <w:t>7</w:t>
            </w:r>
            <w:r w:rsidRPr="006912EA">
              <w:rPr>
                <w:rFonts w:ascii="宋体" w:hAnsi="宋体" w:hint="eastAsia"/>
                <w:sz w:val="24"/>
                <w:szCs w:val="24"/>
              </w:rPr>
              <w:t>种实时心律</w:t>
            </w:r>
            <w:r w:rsidRPr="006912EA">
              <w:rPr>
                <w:rFonts w:ascii="宋体" w:hAnsi="宋体" w:hint="eastAsia"/>
                <w:sz w:val="24"/>
                <w:szCs w:val="24"/>
              </w:rPr>
              <w:lastRenderedPageBreak/>
              <w:t>失常分析</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sz w:val="24"/>
                <w:szCs w:val="24"/>
              </w:rPr>
              <w:t>可显示弱灌注指数（PI）</w:t>
            </w:r>
            <w:r w:rsidRPr="006912EA">
              <w:rPr>
                <w:rFonts w:ascii="宋体" w:hAnsi="宋体" w:hint="eastAsia"/>
                <w:sz w:val="24"/>
                <w:szCs w:val="24"/>
              </w:rPr>
              <w:t>，</w:t>
            </w:r>
            <w:r w:rsidRPr="006912EA">
              <w:rPr>
                <w:rFonts w:ascii="宋体" w:hAnsi="宋体"/>
                <w:sz w:val="24"/>
                <w:szCs w:val="24"/>
              </w:rPr>
              <w:t>具有脉搏调制音功能，可随脉搏血氧饱和度变化而相应变化</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sz w:val="24"/>
                <w:szCs w:val="24"/>
              </w:rPr>
              <w:t>血压测量范围</w:t>
            </w:r>
            <w:r w:rsidRPr="006912EA">
              <w:rPr>
                <w:rFonts w:ascii="宋体" w:hAnsi="宋体" w:hint="eastAsia"/>
                <w:sz w:val="24"/>
                <w:szCs w:val="24"/>
              </w:rPr>
              <w:t>（收缩压）</w:t>
            </w:r>
            <w:r w:rsidRPr="006912EA">
              <w:rPr>
                <w:rFonts w:ascii="宋体" w:hAnsi="宋体"/>
                <w:sz w:val="24"/>
                <w:szCs w:val="24"/>
              </w:rPr>
              <w:t>：25 ~ 290 mmHg</w:t>
            </w:r>
            <w:r w:rsidRPr="006912EA">
              <w:rPr>
                <w:rFonts w:ascii="宋体" w:hAnsi="宋体" w:hint="eastAsia"/>
                <w:sz w:val="24"/>
                <w:szCs w:val="24"/>
              </w:rPr>
              <w:t>（成人），</w:t>
            </w:r>
            <w:r w:rsidRPr="006912EA">
              <w:rPr>
                <w:rFonts w:ascii="宋体" w:hAnsi="宋体"/>
                <w:sz w:val="24"/>
                <w:szCs w:val="24"/>
              </w:rPr>
              <w:t>25 ~ 240 mmHg</w:t>
            </w:r>
            <w:r w:rsidRPr="006912EA">
              <w:rPr>
                <w:rFonts w:ascii="宋体" w:hAnsi="宋体" w:hint="eastAsia"/>
                <w:sz w:val="24"/>
                <w:szCs w:val="24"/>
              </w:rPr>
              <w:t>（小儿）</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sz w:val="24"/>
                <w:szCs w:val="24"/>
              </w:rPr>
              <w:t>提供手动、自动间隔、连续、序列测量模式</w:t>
            </w:r>
            <w:r w:rsidRPr="006912EA">
              <w:rPr>
                <w:rFonts w:ascii="宋体" w:hAnsi="宋体" w:hint="eastAsia"/>
                <w:sz w:val="24"/>
                <w:szCs w:val="24"/>
              </w:rPr>
              <w:t>，</w:t>
            </w:r>
            <w:r w:rsidRPr="006912EA">
              <w:rPr>
                <w:rFonts w:ascii="宋体" w:hAnsi="宋体"/>
                <w:sz w:val="24"/>
                <w:szCs w:val="24"/>
              </w:rPr>
              <w:t>提供动态血压监测（ABPM）功能</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无创血压模块提供500组最新的无创血压测量结果回顾，具有通过USB接口将测量数据导出到中央站</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无创血压模块可以采用一块可充电锂电池供电，使用全新充满电的锂电池供电，支持不少于500 次测量</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★采用声光双重三级报警系统，</w:t>
            </w:r>
            <w:r w:rsidRPr="006912EA">
              <w:rPr>
                <w:rFonts w:ascii="宋体" w:hAnsi="宋体"/>
                <w:sz w:val="24"/>
                <w:szCs w:val="24"/>
              </w:rPr>
              <w:t>具有LED报警灯，能够进行三级报警状态不同颜色显示</w:t>
            </w:r>
            <w:r w:rsidRPr="006912EA">
              <w:rPr>
                <w:rFonts w:ascii="宋体" w:hAnsi="宋体" w:hint="eastAsia"/>
                <w:sz w:val="24"/>
                <w:szCs w:val="24"/>
              </w:rPr>
              <w:t>，具有图形化报警指示功能，看报警信息更容易</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sz w:val="24"/>
                <w:szCs w:val="24"/>
              </w:rPr>
              <w:t>支持</w:t>
            </w:r>
            <w:r w:rsidRPr="006912EA">
              <w:rPr>
                <w:rFonts w:ascii="宋体" w:hAnsi="宋体" w:hint="eastAsia"/>
                <w:sz w:val="24"/>
                <w:szCs w:val="24"/>
              </w:rPr>
              <w:t>遥测发射</w:t>
            </w:r>
            <w:r w:rsidRPr="006912EA">
              <w:rPr>
                <w:rFonts w:ascii="宋体" w:hAnsi="宋体"/>
                <w:sz w:val="24"/>
                <w:szCs w:val="24"/>
              </w:rPr>
              <w:t>盒和中央站上同时显示电池状态</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支持在同品牌</w:t>
            </w:r>
            <w:r w:rsidRPr="006912EA">
              <w:rPr>
                <w:rFonts w:ascii="宋体" w:hAnsi="宋体"/>
                <w:sz w:val="24"/>
                <w:szCs w:val="24"/>
              </w:rPr>
              <w:t>监护仪上通过它床观察的方式查看连接到中央站的</w:t>
            </w:r>
            <w:r w:rsidRPr="006912EA">
              <w:rPr>
                <w:rFonts w:ascii="宋体" w:hAnsi="宋体" w:hint="eastAsia"/>
                <w:sz w:val="24"/>
                <w:szCs w:val="24"/>
              </w:rPr>
              <w:t>遥测</w:t>
            </w:r>
            <w:r w:rsidRPr="006912EA">
              <w:rPr>
                <w:rFonts w:ascii="宋体" w:hAnsi="宋体"/>
                <w:sz w:val="24"/>
                <w:szCs w:val="24"/>
              </w:rPr>
              <w:t>监测数据和报警</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支持设备实时定位和设备历史位置追踪功能，支持给患者发送消息。</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支持在中央站上显示心电概览和生命体征概览功能</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遥测发射盒可以采用一块可充电锂电池供电，使用全新充满电的锂电池，工作时间不小于110h</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★采</w:t>
            </w:r>
            <w:r w:rsidRPr="006912EA">
              <w:rPr>
                <w:rFonts w:ascii="宋体" w:hAnsi="宋体"/>
                <w:sz w:val="24"/>
                <w:szCs w:val="24"/>
              </w:rPr>
              <w:t>用</w:t>
            </w:r>
            <w:r w:rsidRPr="006912EA">
              <w:rPr>
                <w:rFonts w:ascii="宋体" w:hAnsi="宋体" w:hint="eastAsia"/>
                <w:sz w:val="24"/>
                <w:szCs w:val="24"/>
              </w:rPr>
              <w:t>6</w:t>
            </w:r>
            <w:r w:rsidRPr="006912EA">
              <w:rPr>
                <w:rFonts w:ascii="宋体" w:hAnsi="宋体"/>
                <w:sz w:val="24"/>
                <w:szCs w:val="24"/>
              </w:rPr>
              <w:t>08M WMTS</w:t>
            </w:r>
            <w:r w:rsidRPr="006912EA">
              <w:rPr>
                <w:rFonts w:ascii="宋体" w:hAnsi="宋体" w:hint="eastAsia"/>
                <w:sz w:val="24"/>
                <w:szCs w:val="24"/>
              </w:rPr>
              <w:t>无线网络传输</w:t>
            </w:r>
            <w:r w:rsidRPr="006912EA">
              <w:rPr>
                <w:rFonts w:ascii="宋体" w:hAnsi="宋体"/>
                <w:sz w:val="24"/>
                <w:szCs w:val="24"/>
              </w:rPr>
              <w:t>技术，实现遥测数据的传输</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遥测中央站可同屏显示32张床位信息，多达20</w:t>
            </w:r>
            <w:r w:rsidRPr="006912EA">
              <w:rPr>
                <w:rFonts w:ascii="宋体" w:hAnsi="宋体" w:hint="eastAsia"/>
                <w:sz w:val="24"/>
                <w:szCs w:val="24"/>
              </w:rPr>
              <w:lastRenderedPageBreak/>
              <w:t>余种窗口布置任意选择，方便同时监护多床位的重症病人</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★遥测中央站，中央站的数据处理功能：≥240小时趋势回顾、≥720条无创血压测量回顾、≥720条CO测量结果回顾、≥720条12导分析结果结果回顾、≥720条报警事件回顾、≥72小时全息波形回顾</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遥测中央站支持≥2万个历史病人数据存储与</w:t>
            </w:r>
            <w:r w:rsidRPr="006912EA">
              <w:rPr>
                <w:rFonts w:ascii="宋体" w:hAnsi="宋体"/>
                <w:sz w:val="24"/>
                <w:szCs w:val="24"/>
              </w:rPr>
              <w:t>回顾</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遥测中央站的双向控制：监测中心与各床旁、各监测单元的遥测监护仪均可对病案信息、报警级别、报警上下限、无创血压测量方式等操作进行双向一站式处理，并具备自动、手动、床旁（各监测单元）、监测中心4种灵活的病人管理模式</w:t>
            </w:r>
          </w:p>
          <w:p w:rsidR="00615729" w:rsidRPr="006912EA" w:rsidRDefault="00615729" w:rsidP="00BD2DFA">
            <w:pPr>
              <w:pStyle w:val="aa"/>
              <w:numPr>
                <w:ilvl w:val="0"/>
                <w:numId w:val="22"/>
              </w:numPr>
              <w:spacing w:line="360" w:lineRule="auto"/>
              <w:ind w:firstLineChars="0"/>
              <w:jc w:val="left"/>
              <w:rPr>
                <w:rFonts w:ascii="宋体" w:hAnsi="宋体"/>
                <w:sz w:val="24"/>
                <w:szCs w:val="24"/>
              </w:rPr>
            </w:pPr>
            <w:r w:rsidRPr="006912EA">
              <w:rPr>
                <w:rFonts w:ascii="宋体" w:hAnsi="宋体" w:hint="eastAsia"/>
                <w:sz w:val="24"/>
                <w:szCs w:val="24"/>
              </w:rPr>
              <w:t>的遥测中央站能够兼容该厂家品牌下所有的监护仪及遥测产品</w:t>
            </w:r>
          </w:p>
          <w:p w:rsidR="00615729" w:rsidRPr="006912EA" w:rsidRDefault="00615729" w:rsidP="00BD2DFA">
            <w:pPr>
              <w:pStyle w:val="aa"/>
              <w:spacing w:line="360" w:lineRule="auto"/>
              <w:ind w:firstLineChars="0" w:firstLine="0"/>
              <w:jc w:val="left"/>
              <w:rPr>
                <w:rFonts w:ascii="宋体" w:hAnsi="宋体"/>
                <w:sz w:val="24"/>
                <w:szCs w:val="24"/>
              </w:rPr>
            </w:pPr>
            <w:r w:rsidRPr="006912EA">
              <w:rPr>
                <w:rFonts w:ascii="宋体" w:hAnsi="宋体"/>
                <w:sz w:val="24"/>
                <w:szCs w:val="24"/>
              </w:rPr>
              <w:t>三、配置要求：</w:t>
            </w:r>
            <w:r w:rsidRPr="006912EA">
              <w:rPr>
                <w:rFonts w:ascii="宋体" w:hAnsi="宋体" w:hint="eastAsia"/>
                <w:sz w:val="24"/>
                <w:szCs w:val="24"/>
              </w:rPr>
              <w:t>遥测监护仪1套(含心电+血氧监测设备×8台、无创血压监测设备×8台)</w:t>
            </w:r>
          </w:p>
        </w:tc>
      </w:tr>
    </w:tbl>
    <w:p w:rsidR="00615729" w:rsidRPr="00BD7B04" w:rsidRDefault="00615729" w:rsidP="00615729">
      <w:pPr>
        <w:spacing w:line="360" w:lineRule="auto"/>
        <w:ind w:firstLineChars="200" w:firstLine="480"/>
        <w:outlineLvl w:val="0"/>
        <w:rPr>
          <w:sz w:val="24"/>
        </w:rPr>
      </w:pPr>
      <w:r w:rsidRPr="00BD7B04">
        <w:rPr>
          <w:rFonts w:hint="eastAsia"/>
          <w:sz w:val="24"/>
        </w:rPr>
        <w:lastRenderedPageBreak/>
        <w:t>加注“▲”号的产品为核心产品（如未明确核心产品，则视为全部产品均为核心产品），任意一种核心产品为同一品牌时，按照第三部分第</w:t>
      </w:r>
      <w:r w:rsidRPr="00BD7B04">
        <w:rPr>
          <w:rFonts w:hint="eastAsia"/>
          <w:sz w:val="24"/>
        </w:rPr>
        <w:t>32.4</w:t>
      </w:r>
      <w:r w:rsidRPr="00BD7B04">
        <w:rPr>
          <w:rFonts w:hint="eastAsia"/>
          <w:sz w:val="24"/>
        </w:rPr>
        <w:t>条款执行。</w:t>
      </w:r>
    </w:p>
    <w:p w:rsidR="00615729" w:rsidRPr="00BD7B04" w:rsidRDefault="00615729" w:rsidP="00615729">
      <w:pPr>
        <w:tabs>
          <w:tab w:val="left" w:pos="210"/>
        </w:tabs>
        <w:autoSpaceDE w:val="0"/>
        <w:autoSpaceDN w:val="0"/>
        <w:adjustRightInd w:val="0"/>
        <w:spacing w:line="360" w:lineRule="auto"/>
        <w:ind w:firstLineChars="200" w:firstLine="480"/>
        <w:outlineLvl w:val="0"/>
        <w:rPr>
          <w:sz w:val="24"/>
          <w:szCs w:val="24"/>
        </w:rPr>
      </w:pPr>
      <w:r w:rsidRPr="00BD7B04">
        <w:rPr>
          <w:rFonts w:hint="eastAsia"/>
          <w:sz w:val="24"/>
          <w:szCs w:val="24"/>
        </w:rPr>
        <w:t>三</w:t>
      </w:r>
      <w:r w:rsidRPr="00BD7B04">
        <w:rPr>
          <w:sz w:val="24"/>
          <w:szCs w:val="24"/>
        </w:rPr>
        <w:t>、</w:t>
      </w:r>
      <w:r w:rsidRPr="00BD7B04">
        <w:rPr>
          <w:rFonts w:hint="eastAsia"/>
          <w:sz w:val="24"/>
          <w:szCs w:val="24"/>
        </w:rPr>
        <w:t>商务要求</w:t>
      </w:r>
    </w:p>
    <w:p w:rsidR="00615729" w:rsidRPr="00BD7B04" w:rsidRDefault="00615729" w:rsidP="00615729">
      <w:pPr>
        <w:autoSpaceDE w:val="0"/>
        <w:autoSpaceDN w:val="0"/>
        <w:adjustRightInd w:val="0"/>
        <w:spacing w:line="360" w:lineRule="auto"/>
        <w:ind w:firstLineChars="200" w:firstLine="480"/>
        <w:rPr>
          <w:sz w:val="24"/>
        </w:rPr>
      </w:pPr>
      <w:r w:rsidRPr="00BD7B04">
        <w:rPr>
          <w:rFonts w:cs="宋体" w:hint="eastAsia"/>
          <w:kern w:val="0"/>
          <w:sz w:val="24"/>
          <w:szCs w:val="24"/>
        </w:rPr>
        <w:t>★</w:t>
      </w:r>
      <w:r w:rsidRPr="00BD7B04">
        <w:rPr>
          <w:rFonts w:hint="eastAsia"/>
          <w:sz w:val="24"/>
        </w:rPr>
        <w:t>（一）报价要求</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 xml:space="preserve">1. </w:t>
      </w:r>
      <w:r w:rsidRPr="00BD7B04">
        <w:rPr>
          <w:rFonts w:hint="eastAsia"/>
          <w:sz w:val="24"/>
        </w:rPr>
        <w:t>投标报价以人民币填列。</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 xml:space="preserve">2. </w:t>
      </w:r>
      <w:r w:rsidRPr="00BD7B04">
        <w:rPr>
          <w:rFonts w:hint="eastAsia"/>
          <w:sz w:val="24"/>
        </w:rPr>
        <w:t>投标人的报价应包括：设备主机及附件货款、运输费、运输保险费、装卸费、安装调试费及利润税金等为完成招标文件规定的全部要求所需的一切费用。投标人所报价格为货到现场安装调试完成的最终优惠价格。</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 xml:space="preserve">3. </w:t>
      </w:r>
      <w:r w:rsidRPr="00BD7B04">
        <w:rPr>
          <w:rFonts w:hint="eastAsia"/>
          <w:sz w:val="24"/>
        </w:rPr>
        <w:t>验收及相关费用由投标人负责。</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（二）服务要求</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lastRenderedPageBreak/>
        <w:t xml:space="preserve">1. </w:t>
      </w:r>
      <w:r w:rsidRPr="00BD7B04">
        <w:rPr>
          <w:rFonts w:hint="eastAsia"/>
          <w:sz w:val="24"/>
        </w:rPr>
        <w:t>提供所投血流动力学监护仪</w:t>
      </w:r>
      <w:r w:rsidRPr="00BD7B04">
        <w:rPr>
          <w:rFonts w:hint="eastAsia"/>
          <w:sz w:val="24"/>
        </w:rPr>
        <w:t>6</w:t>
      </w:r>
      <w:r w:rsidRPr="00BD7B04">
        <w:rPr>
          <w:rFonts w:hint="eastAsia"/>
          <w:sz w:val="24"/>
        </w:rPr>
        <w:t>年的免费上门保修；提供所投（血流动力学监护仪除外）</w:t>
      </w:r>
      <w:r w:rsidRPr="00BD7B04">
        <w:rPr>
          <w:rFonts w:hint="eastAsia"/>
          <w:sz w:val="24"/>
        </w:rPr>
        <w:t>3</w:t>
      </w:r>
      <w:r w:rsidRPr="00BD7B04">
        <w:rPr>
          <w:rFonts w:hint="eastAsia"/>
          <w:sz w:val="24"/>
        </w:rPr>
        <w:t>年的免费上门保修，终身维修。保修期内免费更换零配件，</w:t>
      </w:r>
      <w:r w:rsidRPr="00BD7B04">
        <w:rPr>
          <w:rFonts w:hint="eastAsia"/>
          <w:sz w:val="24"/>
        </w:rPr>
        <w:t>7</w:t>
      </w:r>
      <w:r w:rsidRPr="00BD7B04">
        <w:rPr>
          <w:rFonts w:hint="eastAsia"/>
          <w:sz w:val="24"/>
        </w:rPr>
        <w:t>×</w:t>
      </w:r>
      <w:r w:rsidRPr="00BD7B04">
        <w:rPr>
          <w:rFonts w:hint="eastAsia"/>
          <w:sz w:val="24"/>
        </w:rPr>
        <w:t>24</w:t>
      </w:r>
      <w:r w:rsidRPr="00BD7B04">
        <w:rPr>
          <w:rFonts w:hint="eastAsia"/>
          <w:sz w:val="24"/>
        </w:rPr>
        <w:t>小时技术响应，</w:t>
      </w:r>
      <w:r w:rsidRPr="00BD7B04">
        <w:rPr>
          <w:rFonts w:hint="eastAsia"/>
          <w:sz w:val="24"/>
        </w:rPr>
        <w:t>48</w:t>
      </w:r>
      <w:r w:rsidRPr="00BD7B04">
        <w:rPr>
          <w:rFonts w:hint="eastAsia"/>
          <w:sz w:val="24"/>
        </w:rPr>
        <w:t>小时内维修工程师到达维修现场。保修期自验收合格之日起计算。</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 xml:space="preserve">2. </w:t>
      </w:r>
      <w:r w:rsidRPr="00BD7B04">
        <w:rPr>
          <w:rFonts w:hint="eastAsia"/>
          <w:sz w:val="24"/>
        </w:rPr>
        <w:t>提供所投产品制造商服务机构情况，包括地址、联系方式及技术人员数量等。</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 xml:space="preserve">3. </w:t>
      </w:r>
      <w:r w:rsidRPr="00BD7B04">
        <w:rPr>
          <w:rFonts w:hint="eastAsia"/>
          <w:sz w:val="24"/>
        </w:rPr>
        <w:t>提供原厂标准的易耗品、消耗材料价格清单及折扣率，保修期后设备维修的价格清单及折扣率。</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 xml:space="preserve">4. </w:t>
      </w:r>
      <w:r w:rsidRPr="00BD7B04">
        <w:rPr>
          <w:rFonts w:hint="eastAsia"/>
          <w:sz w:val="24"/>
        </w:rPr>
        <w:t>提供现场技术培训。</w:t>
      </w:r>
    </w:p>
    <w:p w:rsidR="00615729" w:rsidRPr="00BD7B04" w:rsidRDefault="00615729" w:rsidP="00615729">
      <w:pPr>
        <w:autoSpaceDE w:val="0"/>
        <w:autoSpaceDN w:val="0"/>
        <w:adjustRightInd w:val="0"/>
        <w:spacing w:line="360" w:lineRule="auto"/>
        <w:ind w:firstLineChars="200" w:firstLine="480"/>
        <w:rPr>
          <w:sz w:val="24"/>
        </w:rPr>
      </w:pPr>
      <w:r w:rsidRPr="00BD7B04">
        <w:rPr>
          <w:rFonts w:cs="宋体" w:hint="eastAsia"/>
          <w:kern w:val="0"/>
          <w:sz w:val="24"/>
          <w:szCs w:val="24"/>
        </w:rPr>
        <w:t>★</w:t>
      </w:r>
      <w:r w:rsidRPr="00BD7B04">
        <w:rPr>
          <w:rFonts w:hint="eastAsia"/>
          <w:sz w:val="24"/>
        </w:rPr>
        <w:t>（三）交货要求</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 xml:space="preserve">1. </w:t>
      </w:r>
      <w:r w:rsidRPr="00BD7B04">
        <w:rPr>
          <w:rFonts w:hint="eastAsia"/>
          <w:sz w:val="24"/>
        </w:rPr>
        <w:t>交货期：</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货到时间：签订合同之日起</w:t>
      </w:r>
      <w:r w:rsidRPr="00BD7B04">
        <w:rPr>
          <w:rFonts w:hint="eastAsia"/>
          <w:sz w:val="24"/>
        </w:rPr>
        <w:t>30</w:t>
      </w:r>
      <w:r w:rsidRPr="00BD7B04">
        <w:rPr>
          <w:rFonts w:hint="eastAsia"/>
          <w:sz w:val="24"/>
        </w:rPr>
        <w:t>日内（特殊情况以合同为准）。</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安装完成：货到之日起</w:t>
      </w:r>
      <w:r w:rsidRPr="00BD7B04">
        <w:rPr>
          <w:rFonts w:hint="eastAsia"/>
          <w:sz w:val="24"/>
        </w:rPr>
        <w:t>5</w:t>
      </w:r>
      <w:r w:rsidRPr="00BD7B04">
        <w:rPr>
          <w:rFonts w:hint="eastAsia"/>
          <w:sz w:val="24"/>
        </w:rPr>
        <w:t>日内（特殊情况以合同为准）。</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 xml:space="preserve">2. </w:t>
      </w:r>
      <w:r w:rsidRPr="00BD7B04">
        <w:rPr>
          <w:rFonts w:hint="eastAsia"/>
          <w:sz w:val="24"/>
        </w:rPr>
        <w:t>交货地点：天津市和平区鞍山道</w:t>
      </w:r>
      <w:r w:rsidRPr="00BD7B04">
        <w:rPr>
          <w:rFonts w:hint="eastAsia"/>
          <w:sz w:val="24"/>
        </w:rPr>
        <w:t>154</w:t>
      </w:r>
      <w:r w:rsidRPr="00BD7B04">
        <w:rPr>
          <w:rFonts w:hint="eastAsia"/>
          <w:sz w:val="24"/>
        </w:rPr>
        <w:t>号（特殊情况以合同为准）。</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 xml:space="preserve">3. </w:t>
      </w:r>
      <w:r w:rsidRPr="00BD7B04">
        <w:rPr>
          <w:rFonts w:hint="eastAsia"/>
          <w:sz w:val="24"/>
        </w:rPr>
        <w:t>提供制造商完整的随机资料，包括完整的使用和维修手册等。</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 xml:space="preserve">4. </w:t>
      </w:r>
      <w:r w:rsidRPr="00BD7B04">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615729" w:rsidRPr="00BD7B04" w:rsidRDefault="00615729" w:rsidP="00615729">
      <w:pPr>
        <w:autoSpaceDE w:val="0"/>
        <w:autoSpaceDN w:val="0"/>
        <w:adjustRightInd w:val="0"/>
        <w:spacing w:line="360" w:lineRule="auto"/>
        <w:ind w:firstLineChars="200" w:firstLine="480"/>
        <w:rPr>
          <w:sz w:val="24"/>
        </w:rPr>
      </w:pPr>
      <w:r w:rsidRPr="00BD7B04">
        <w:rPr>
          <w:rFonts w:cs="宋体" w:hint="eastAsia"/>
          <w:kern w:val="0"/>
          <w:sz w:val="24"/>
          <w:szCs w:val="24"/>
        </w:rPr>
        <w:t>★</w:t>
      </w:r>
      <w:r w:rsidRPr="00BD7B04">
        <w:rPr>
          <w:rFonts w:hint="eastAsia"/>
          <w:sz w:val="24"/>
        </w:rPr>
        <w:t>（四）付款方式</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签订合同后货到现场安装、调试完毕，所有设备使用无质量问题，验收合格后</w:t>
      </w:r>
      <w:r w:rsidRPr="00BD7B04">
        <w:rPr>
          <w:rFonts w:hint="eastAsia"/>
          <w:sz w:val="24"/>
        </w:rPr>
        <w:t>30</w:t>
      </w:r>
      <w:r w:rsidRPr="00BD7B04">
        <w:rPr>
          <w:rFonts w:hint="eastAsia"/>
          <w:sz w:val="24"/>
        </w:rPr>
        <w:t>日内支付合同总额</w:t>
      </w:r>
      <w:r w:rsidRPr="00BD7B04">
        <w:rPr>
          <w:rFonts w:hint="eastAsia"/>
          <w:sz w:val="24"/>
        </w:rPr>
        <w:t>,100%</w:t>
      </w:r>
      <w:r w:rsidRPr="00BD7B04">
        <w:rPr>
          <w:rFonts w:hint="eastAsia"/>
          <w:sz w:val="24"/>
        </w:rPr>
        <w:t>（特殊情况以合同为准）。</w:t>
      </w:r>
    </w:p>
    <w:p w:rsidR="00615729" w:rsidRPr="00BD7B04" w:rsidRDefault="00615729" w:rsidP="00615729">
      <w:pPr>
        <w:autoSpaceDE w:val="0"/>
        <w:autoSpaceDN w:val="0"/>
        <w:adjustRightInd w:val="0"/>
        <w:spacing w:line="360" w:lineRule="auto"/>
        <w:ind w:firstLineChars="200" w:firstLine="480"/>
        <w:rPr>
          <w:sz w:val="24"/>
        </w:rPr>
      </w:pPr>
      <w:r w:rsidRPr="00BD7B04">
        <w:rPr>
          <w:rFonts w:cs="宋体" w:hint="eastAsia"/>
          <w:kern w:val="0"/>
          <w:sz w:val="24"/>
          <w:szCs w:val="24"/>
        </w:rPr>
        <w:t>★</w:t>
      </w:r>
      <w:r w:rsidRPr="00BD7B04">
        <w:rPr>
          <w:rFonts w:hint="eastAsia"/>
          <w:sz w:val="24"/>
        </w:rPr>
        <w:t>（五）投标保证金和履约保证金</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本项目不收取投标保证金。签订合同后</w:t>
      </w:r>
      <w:r w:rsidRPr="00BD7B04">
        <w:rPr>
          <w:rFonts w:hint="eastAsia"/>
          <w:sz w:val="24"/>
        </w:rPr>
        <w:t>15</w:t>
      </w:r>
      <w:r w:rsidRPr="00BD7B04">
        <w:rPr>
          <w:rFonts w:hint="eastAsia"/>
          <w:sz w:val="24"/>
        </w:rPr>
        <w:t>个工作日内中标供应商应向采购人提供合同总额</w:t>
      </w:r>
      <w:r w:rsidRPr="00BD7B04">
        <w:rPr>
          <w:rFonts w:hint="eastAsia"/>
          <w:sz w:val="24"/>
        </w:rPr>
        <w:t>5%</w:t>
      </w:r>
      <w:r w:rsidRPr="00BD7B04">
        <w:rPr>
          <w:rFonts w:hint="eastAsia"/>
          <w:sz w:val="24"/>
        </w:rPr>
        <w:t>的履约保函，此保函的递交、退还、罚没和有效期以合同为准。</w:t>
      </w:r>
    </w:p>
    <w:p w:rsidR="00615729" w:rsidRPr="00BD7B04" w:rsidRDefault="00615729" w:rsidP="00615729">
      <w:pPr>
        <w:autoSpaceDE w:val="0"/>
        <w:autoSpaceDN w:val="0"/>
        <w:adjustRightInd w:val="0"/>
        <w:spacing w:line="360" w:lineRule="auto"/>
        <w:ind w:firstLineChars="200" w:firstLine="480"/>
        <w:rPr>
          <w:sz w:val="24"/>
        </w:rPr>
      </w:pPr>
      <w:r w:rsidRPr="00BD7B04">
        <w:rPr>
          <w:rFonts w:cs="宋体" w:hint="eastAsia"/>
          <w:kern w:val="0"/>
          <w:sz w:val="24"/>
          <w:szCs w:val="24"/>
        </w:rPr>
        <w:t>★</w:t>
      </w:r>
      <w:r w:rsidRPr="00BD7B04">
        <w:rPr>
          <w:rFonts w:hint="eastAsia"/>
          <w:sz w:val="24"/>
        </w:rPr>
        <w:t>（六）验收方法及标准</w:t>
      </w:r>
    </w:p>
    <w:p w:rsidR="00615729" w:rsidRPr="00BD7B04" w:rsidRDefault="00615729" w:rsidP="00615729">
      <w:pPr>
        <w:autoSpaceDE w:val="0"/>
        <w:autoSpaceDN w:val="0"/>
        <w:adjustRightInd w:val="0"/>
        <w:spacing w:line="360" w:lineRule="auto"/>
        <w:ind w:firstLineChars="200" w:firstLine="480"/>
        <w:rPr>
          <w:sz w:val="24"/>
        </w:rPr>
      </w:pPr>
      <w:r w:rsidRPr="00BD7B04">
        <w:rPr>
          <w:rFonts w:hint="eastAsia"/>
          <w:sz w:val="24"/>
        </w:rPr>
        <w:t>按照采购合同的约定和现行国家标准、行业标准以及企业标准对每一项技术、服务、安全标准的履约情况进行确认。采购人有权根据需要设置出厂检验、到货</w:t>
      </w:r>
      <w:r w:rsidRPr="00BD7B04">
        <w:rPr>
          <w:rFonts w:hint="eastAsia"/>
          <w:sz w:val="24"/>
        </w:rPr>
        <w:lastRenderedPageBreak/>
        <w:t>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615729" w:rsidRPr="00BD7B04" w:rsidRDefault="00615729" w:rsidP="00615729">
      <w:pPr>
        <w:spacing w:line="360" w:lineRule="auto"/>
        <w:ind w:firstLineChars="200" w:firstLine="480"/>
        <w:outlineLvl w:val="0"/>
        <w:rPr>
          <w:sz w:val="24"/>
        </w:rPr>
      </w:pPr>
      <w:r w:rsidRPr="00BD7B04">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615729" w:rsidRPr="00BD7B04" w:rsidTr="00BD2DFA">
        <w:trPr>
          <w:jc w:val="center"/>
        </w:trPr>
        <w:tc>
          <w:tcPr>
            <w:tcW w:w="9250" w:type="dxa"/>
            <w:gridSpan w:val="3"/>
            <w:vAlign w:val="center"/>
          </w:tcPr>
          <w:p w:rsidR="00615729" w:rsidRPr="00BD7B04" w:rsidRDefault="00615729" w:rsidP="00BD2DFA">
            <w:pPr>
              <w:widowControl/>
              <w:snapToGrid w:val="0"/>
              <w:jc w:val="center"/>
              <w:rPr>
                <w:kern w:val="0"/>
                <w:sz w:val="24"/>
                <w:szCs w:val="24"/>
              </w:rPr>
            </w:pPr>
            <w:r w:rsidRPr="00BD7B04">
              <w:rPr>
                <w:rFonts w:cs="宋体" w:hint="eastAsia"/>
                <w:kern w:val="0"/>
                <w:sz w:val="24"/>
                <w:szCs w:val="24"/>
              </w:rPr>
              <w:t>第一部分价格（</w:t>
            </w:r>
            <w:r w:rsidRPr="00BD7B04">
              <w:rPr>
                <w:kern w:val="0"/>
                <w:sz w:val="24"/>
                <w:szCs w:val="24"/>
              </w:rPr>
              <w:t>30</w:t>
            </w:r>
            <w:r w:rsidRPr="00BD7B04">
              <w:rPr>
                <w:rFonts w:cs="宋体" w:hint="eastAsia"/>
                <w:kern w:val="0"/>
                <w:sz w:val="24"/>
                <w:szCs w:val="24"/>
              </w:rPr>
              <w:t>分）</w:t>
            </w:r>
          </w:p>
        </w:tc>
        <w:tc>
          <w:tcPr>
            <w:tcW w:w="1010" w:type="dxa"/>
            <w:vAlign w:val="center"/>
          </w:tcPr>
          <w:p w:rsidR="00615729" w:rsidRPr="00BD7B04" w:rsidRDefault="00615729" w:rsidP="00BD2DFA">
            <w:pPr>
              <w:widowControl/>
              <w:snapToGrid w:val="0"/>
              <w:jc w:val="center"/>
              <w:rPr>
                <w:kern w:val="0"/>
                <w:sz w:val="24"/>
                <w:szCs w:val="24"/>
              </w:rPr>
            </w:pPr>
            <w:r w:rsidRPr="00BD7B04">
              <w:rPr>
                <w:rFonts w:cs="宋体" w:hint="eastAsia"/>
                <w:kern w:val="0"/>
                <w:sz w:val="24"/>
                <w:szCs w:val="24"/>
              </w:rPr>
              <w:t>分值</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kern w:val="0"/>
                <w:sz w:val="24"/>
                <w:szCs w:val="24"/>
              </w:rPr>
              <w:t>1</w:t>
            </w:r>
          </w:p>
        </w:tc>
        <w:tc>
          <w:tcPr>
            <w:tcW w:w="1655" w:type="dxa"/>
            <w:vAlign w:val="center"/>
          </w:tcPr>
          <w:p w:rsidR="00615729" w:rsidRPr="00BD7B04" w:rsidRDefault="00615729" w:rsidP="00BD2DFA">
            <w:pPr>
              <w:widowControl/>
              <w:snapToGrid w:val="0"/>
              <w:jc w:val="center"/>
              <w:rPr>
                <w:kern w:val="0"/>
                <w:sz w:val="24"/>
                <w:szCs w:val="24"/>
              </w:rPr>
            </w:pPr>
            <w:r w:rsidRPr="00BD7B04">
              <w:rPr>
                <w:rFonts w:cs="宋体" w:hint="eastAsia"/>
                <w:kern w:val="0"/>
                <w:sz w:val="24"/>
                <w:szCs w:val="24"/>
              </w:rPr>
              <w:t>价格</w:t>
            </w:r>
          </w:p>
        </w:tc>
        <w:tc>
          <w:tcPr>
            <w:tcW w:w="7087" w:type="dxa"/>
            <w:vAlign w:val="center"/>
          </w:tcPr>
          <w:p w:rsidR="00615729" w:rsidRPr="00BD7B04" w:rsidRDefault="00615729" w:rsidP="00BD2DFA">
            <w:pPr>
              <w:widowControl/>
              <w:snapToGrid w:val="0"/>
              <w:rPr>
                <w:kern w:val="0"/>
                <w:sz w:val="24"/>
                <w:szCs w:val="24"/>
              </w:rPr>
            </w:pPr>
            <w:r w:rsidRPr="00BD7B04">
              <w:rPr>
                <w:rFonts w:cs="宋体" w:hint="eastAsia"/>
                <w:kern w:val="0"/>
                <w:sz w:val="24"/>
                <w:szCs w:val="24"/>
              </w:rPr>
              <w:t>（</w:t>
            </w:r>
            <w:r w:rsidRPr="00BD7B04">
              <w:rPr>
                <w:kern w:val="0"/>
                <w:sz w:val="24"/>
                <w:szCs w:val="24"/>
              </w:rPr>
              <w:t>1</w:t>
            </w:r>
            <w:r w:rsidRPr="00BD7B04">
              <w:rPr>
                <w:rFonts w:cs="宋体" w:hint="eastAsia"/>
                <w:kern w:val="0"/>
                <w:sz w:val="24"/>
                <w:szCs w:val="24"/>
              </w:rPr>
              <w:t>）投标报价超过采购预算的，投标无效，未超过采购预算的投标报价按以下公式进行计算</w:t>
            </w:r>
          </w:p>
          <w:p w:rsidR="00615729" w:rsidRPr="00BD7B04" w:rsidRDefault="00615729" w:rsidP="00BD2DFA">
            <w:pPr>
              <w:widowControl/>
              <w:snapToGrid w:val="0"/>
              <w:rPr>
                <w:kern w:val="0"/>
                <w:sz w:val="24"/>
                <w:szCs w:val="24"/>
              </w:rPr>
            </w:pPr>
            <w:r w:rsidRPr="00BD7B04">
              <w:rPr>
                <w:rFonts w:cs="宋体" w:hint="eastAsia"/>
                <w:kern w:val="0"/>
                <w:sz w:val="24"/>
                <w:szCs w:val="24"/>
              </w:rPr>
              <w:t>（</w:t>
            </w:r>
            <w:r w:rsidRPr="00BD7B04">
              <w:rPr>
                <w:kern w:val="0"/>
                <w:sz w:val="24"/>
                <w:szCs w:val="24"/>
              </w:rPr>
              <w:t>2</w:t>
            </w:r>
            <w:r w:rsidRPr="00BD7B04">
              <w:rPr>
                <w:rFonts w:cs="宋体" w:hint="eastAsia"/>
                <w:kern w:val="0"/>
                <w:sz w:val="24"/>
                <w:szCs w:val="24"/>
              </w:rPr>
              <w:t>）投标报价得分</w:t>
            </w:r>
            <w:r w:rsidRPr="00BD7B04">
              <w:rPr>
                <w:kern w:val="0"/>
                <w:sz w:val="24"/>
                <w:szCs w:val="24"/>
              </w:rPr>
              <w:t>=</w:t>
            </w:r>
            <w:r w:rsidRPr="00BD7B04">
              <w:rPr>
                <w:rFonts w:cs="宋体" w:hint="eastAsia"/>
                <w:kern w:val="0"/>
                <w:sz w:val="24"/>
                <w:szCs w:val="24"/>
              </w:rPr>
              <w:t>（评标基准价</w:t>
            </w:r>
            <w:r w:rsidRPr="00BD7B04">
              <w:rPr>
                <w:kern w:val="0"/>
                <w:sz w:val="24"/>
                <w:szCs w:val="24"/>
              </w:rPr>
              <w:t>/</w:t>
            </w:r>
            <w:r w:rsidRPr="00BD7B04">
              <w:rPr>
                <w:rFonts w:cs="宋体" w:hint="eastAsia"/>
                <w:kern w:val="0"/>
                <w:sz w:val="24"/>
                <w:szCs w:val="24"/>
              </w:rPr>
              <w:t>投标报价）×</w:t>
            </w:r>
            <w:r w:rsidRPr="00BD7B04">
              <w:rPr>
                <w:kern w:val="0"/>
                <w:sz w:val="24"/>
                <w:szCs w:val="24"/>
              </w:rPr>
              <w:t>30</w:t>
            </w:r>
          </w:p>
          <w:p w:rsidR="00615729" w:rsidRPr="00BD7B04" w:rsidRDefault="00615729" w:rsidP="00BD2DFA">
            <w:pPr>
              <w:widowControl/>
              <w:snapToGrid w:val="0"/>
              <w:rPr>
                <w:kern w:val="0"/>
                <w:sz w:val="24"/>
                <w:szCs w:val="24"/>
              </w:rPr>
            </w:pPr>
            <w:r w:rsidRPr="00BD7B04">
              <w:rPr>
                <w:rFonts w:cs="宋体" w:hint="eastAsia"/>
                <w:kern w:val="0"/>
                <w:sz w:val="24"/>
                <w:szCs w:val="24"/>
              </w:rPr>
              <w:t>注：满足招标文件要求且投标报价最低的投标报价为评标基准价</w:t>
            </w:r>
          </w:p>
        </w:tc>
        <w:tc>
          <w:tcPr>
            <w:tcW w:w="1010" w:type="dxa"/>
            <w:vAlign w:val="center"/>
          </w:tcPr>
          <w:p w:rsidR="00615729" w:rsidRPr="00BD7B04" w:rsidRDefault="00615729" w:rsidP="00BD2DFA">
            <w:pPr>
              <w:widowControl/>
              <w:snapToGrid w:val="0"/>
              <w:jc w:val="center"/>
              <w:rPr>
                <w:kern w:val="0"/>
                <w:sz w:val="24"/>
                <w:szCs w:val="24"/>
              </w:rPr>
            </w:pPr>
            <w:r w:rsidRPr="00BD7B04">
              <w:rPr>
                <w:kern w:val="0"/>
                <w:sz w:val="24"/>
                <w:szCs w:val="24"/>
              </w:rPr>
              <w:t>30</w:t>
            </w:r>
          </w:p>
        </w:tc>
      </w:tr>
      <w:tr w:rsidR="00615729" w:rsidRPr="00BD7B04" w:rsidTr="00BD2DFA">
        <w:trPr>
          <w:jc w:val="center"/>
        </w:trPr>
        <w:tc>
          <w:tcPr>
            <w:tcW w:w="9250" w:type="dxa"/>
            <w:gridSpan w:val="3"/>
            <w:noWrap/>
            <w:vAlign w:val="center"/>
          </w:tcPr>
          <w:p w:rsidR="00615729" w:rsidRPr="00BD7B04" w:rsidRDefault="00615729" w:rsidP="00BD2DFA">
            <w:pPr>
              <w:widowControl/>
              <w:snapToGrid w:val="0"/>
              <w:jc w:val="center"/>
              <w:rPr>
                <w:kern w:val="0"/>
                <w:sz w:val="24"/>
                <w:szCs w:val="24"/>
              </w:rPr>
            </w:pPr>
            <w:r w:rsidRPr="00BD7B04">
              <w:rPr>
                <w:rFonts w:cs="宋体" w:hint="eastAsia"/>
                <w:kern w:val="0"/>
                <w:sz w:val="24"/>
                <w:szCs w:val="24"/>
              </w:rPr>
              <w:t>第二部分客观分（</w:t>
            </w:r>
            <w:r w:rsidRPr="00BD7B04">
              <w:rPr>
                <w:rFonts w:hint="eastAsia"/>
                <w:kern w:val="0"/>
                <w:sz w:val="24"/>
                <w:szCs w:val="24"/>
              </w:rPr>
              <w:t>52</w:t>
            </w:r>
            <w:r w:rsidRPr="00BD7B04">
              <w:rPr>
                <w:rFonts w:cs="宋体" w:hint="eastAsia"/>
                <w:kern w:val="0"/>
                <w:sz w:val="24"/>
                <w:szCs w:val="24"/>
              </w:rPr>
              <w:t>分）</w:t>
            </w:r>
          </w:p>
        </w:tc>
        <w:tc>
          <w:tcPr>
            <w:tcW w:w="1010" w:type="dxa"/>
            <w:vAlign w:val="center"/>
          </w:tcPr>
          <w:p w:rsidR="00615729" w:rsidRPr="00BD7B04" w:rsidRDefault="00615729" w:rsidP="00BD2DFA">
            <w:pPr>
              <w:widowControl/>
              <w:snapToGrid w:val="0"/>
              <w:jc w:val="center"/>
              <w:rPr>
                <w:kern w:val="0"/>
                <w:sz w:val="24"/>
                <w:szCs w:val="24"/>
              </w:rPr>
            </w:pPr>
            <w:r w:rsidRPr="00BD7B04">
              <w:rPr>
                <w:rFonts w:cs="宋体" w:hint="eastAsia"/>
                <w:kern w:val="0"/>
                <w:sz w:val="24"/>
                <w:szCs w:val="24"/>
              </w:rPr>
              <w:t>分值</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kern w:val="0"/>
                <w:sz w:val="24"/>
                <w:szCs w:val="24"/>
              </w:rPr>
              <w:t>1</w:t>
            </w:r>
          </w:p>
        </w:tc>
        <w:tc>
          <w:tcPr>
            <w:tcW w:w="1655" w:type="dxa"/>
            <w:vAlign w:val="center"/>
          </w:tcPr>
          <w:p w:rsidR="00615729" w:rsidRPr="00BD7B04" w:rsidRDefault="00615729" w:rsidP="00BD2DFA">
            <w:pPr>
              <w:widowControl/>
              <w:snapToGrid w:val="0"/>
              <w:jc w:val="center"/>
              <w:rPr>
                <w:kern w:val="0"/>
                <w:sz w:val="24"/>
                <w:szCs w:val="24"/>
              </w:rPr>
            </w:pPr>
            <w:r w:rsidRPr="00BD7B04">
              <w:rPr>
                <w:rFonts w:cs="宋体" w:hint="eastAsia"/>
                <w:sz w:val="24"/>
                <w:szCs w:val="24"/>
              </w:rPr>
              <w:t>环境标志产品</w:t>
            </w:r>
          </w:p>
        </w:tc>
        <w:tc>
          <w:tcPr>
            <w:tcW w:w="7087" w:type="dxa"/>
            <w:vAlign w:val="center"/>
          </w:tcPr>
          <w:p w:rsidR="00615729" w:rsidRPr="00BD7B04" w:rsidRDefault="00615729" w:rsidP="00BD2DFA">
            <w:pPr>
              <w:snapToGrid w:val="0"/>
              <w:rPr>
                <w:sz w:val="24"/>
                <w:szCs w:val="24"/>
              </w:rPr>
            </w:pPr>
            <w:r w:rsidRPr="00BD7B04">
              <w:rPr>
                <w:rFonts w:cs="宋体" w:hint="eastAsia"/>
                <w:sz w:val="24"/>
                <w:szCs w:val="24"/>
              </w:rPr>
              <w:t>按照《关于调整优化节能产品、环境标志产品政府采购执行机制的通知》（财库〔</w:t>
            </w:r>
            <w:r w:rsidRPr="00BD7B04">
              <w:rPr>
                <w:sz w:val="24"/>
                <w:szCs w:val="24"/>
              </w:rPr>
              <w:t>2019</w:t>
            </w:r>
            <w:r w:rsidRPr="00BD7B04">
              <w:rPr>
                <w:rFonts w:cs="宋体" w:hint="eastAsia"/>
                <w:sz w:val="24"/>
                <w:szCs w:val="24"/>
              </w:rPr>
              <w:t>〕</w:t>
            </w:r>
            <w:r w:rsidRPr="00BD7B04">
              <w:rPr>
                <w:sz w:val="24"/>
                <w:szCs w:val="24"/>
              </w:rPr>
              <w:t>9</w:t>
            </w:r>
            <w:r w:rsidRPr="00BD7B04">
              <w:rPr>
                <w:rFonts w:cs="宋体" w:hint="eastAsia"/>
                <w:sz w:val="24"/>
                <w:szCs w:val="24"/>
              </w:rPr>
              <w:t>号）判定，投标产品是否属于环境标志产品。</w:t>
            </w:r>
          </w:p>
          <w:p w:rsidR="00615729" w:rsidRPr="00BD7B04" w:rsidRDefault="00615729" w:rsidP="00BD2DFA">
            <w:pPr>
              <w:snapToGrid w:val="0"/>
              <w:rPr>
                <w:sz w:val="24"/>
                <w:szCs w:val="24"/>
              </w:rPr>
            </w:pPr>
            <w:r w:rsidRPr="00BD7B04">
              <w:rPr>
                <w:rFonts w:cs="宋体" w:hint="eastAsia"/>
                <w:sz w:val="24"/>
                <w:szCs w:val="24"/>
              </w:rPr>
              <w:t>投标产品为</w:t>
            </w:r>
            <w:r w:rsidRPr="00BD7B04">
              <w:rPr>
                <w:sz w:val="24"/>
                <w:szCs w:val="24"/>
              </w:rPr>
              <w:t>1</w:t>
            </w:r>
            <w:r w:rsidRPr="00BD7B04">
              <w:rPr>
                <w:rFonts w:cs="宋体" w:hint="eastAsia"/>
                <w:sz w:val="24"/>
                <w:szCs w:val="24"/>
              </w:rPr>
              <w:t>项的，且投标产品是环境标志产品的：</w:t>
            </w:r>
            <w:r w:rsidRPr="00BD7B04">
              <w:rPr>
                <w:sz w:val="24"/>
                <w:szCs w:val="24"/>
              </w:rPr>
              <w:t>2</w:t>
            </w:r>
            <w:r w:rsidRPr="00BD7B04">
              <w:rPr>
                <w:rFonts w:cs="宋体" w:hint="eastAsia"/>
                <w:sz w:val="24"/>
                <w:szCs w:val="24"/>
              </w:rPr>
              <w:t>分</w:t>
            </w:r>
          </w:p>
          <w:p w:rsidR="00615729" w:rsidRPr="00BD7B04" w:rsidRDefault="00615729" w:rsidP="00BD2DFA">
            <w:pPr>
              <w:snapToGrid w:val="0"/>
              <w:rPr>
                <w:sz w:val="24"/>
                <w:szCs w:val="24"/>
              </w:rPr>
            </w:pPr>
            <w:r w:rsidRPr="00BD7B04">
              <w:rPr>
                <w:rFonts w:cs="宋体" w:hint="eastAsia"/>
                <w:sz w:val="24"/>
                <w:szCs w:val="24"/>
              </w:rPr>
              <w:t>投标产品为多项的，得分为环境标志产品价值权重×</w:t>
            </w:r>
            <w:r w:rsidRPr="00BD7B04">
              <w:rPr>
                <w:sz w:val="24"/>
                <w:szCs w:val="24"/>
              </w:rPr>
              <w:t>2</w:t>
            </w:r>
            <w:r w:rsidRPr="00BD7B04">
              <w:rPr>
                <w:rFonts w:cs="宋体" w:hint="eastAsia"/>
                <w:sz w:val="24"/>
                <w:szCs w:val="24"/>
              </w:rPr>
              <w:t>分</w:t>
            </w:r>
          </w:p>
          <w:p w:rsidR="00615729" w:rsidRPr="00BD7B04" w:rsidRDefault="00615729" w:rsidP="00BD2DFA">
            <w:pPr>
              <w:snapToGrid w:val="0"/>
              <w:rPr>
                <w:kern w:val="0"/>
                <w:sz w:val="24"/>
                <w:szCs w:val="24"/>
              </w:rPr>
            </w:pPr>
            <w:r w:rsidRPr="00BD7B04">
              <w:rPr>
                <w:rFonts w:cs="宋体" w:hint="eastAsia"/>
                <w:sz w:val="24"/>
                <w:szCs w:val="24"/>
              </w:rPr>
              <w:t>其他：</w:t>
            </w:r>
            <w:r w:rsidRPr="00BD7B04">
              <w:rPr>
                <w:sz w:val="24"/>
                <w:szCs w:val="24"/>
              </w:rPr>
              <w:t>0</w:t>
            </w:r>
            <w:r w:rsidRPr="00BD7B04">
              <w:rPr>
                <w:rFonts w:cs="宋体" w:hint="eastAsia"/>
                <w:sz w:val="24"/>
                <w:szCs w:val="24"/>
              </w:rPr>
              <w:t>分</w:t>
            </w:r>
          </w:p>
        </w:tc>
        <w:tc>
          <w:tcPr>
            <w:tcW w:w="1010" w:type="dxa"/>
            <w:vAlign w:val="center"/>
          </w:tcPr>
          <w:p w:rsidR="00615729" w:rsidRPr="00BD7B04" w:rsidRDefault="00615729" w:rsidP="00BD2DFA">
            <w:pPr>
              <w:widowControl/>
              <w:snapToGrid w:val="0"/>
              <w:jc w:val="center"/>
              <w:rPr>
                <w:kern w:val="0"/>
                <w:sz w:val="24"/>
                <w:szCs w:val="24"/>
              </w:rPr>
            </w:pPr>
            <w:r w:rsidRPr="00BD7B04">
              <w:rPr>
                <w:kern w:val="0"/>
                <w:sz w:val="24"/>
                <w:szCs w:val="24"/>
              </w:rPr>
              <w:t>2</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kern w:val="0"/>
                <w:sz w:val="24"/>
                <w:szCs w:val="24"/>
              </w:rPr>
              <w:t>2</w:t>
            </w:r>
          </w:p>
        </w:tc>
        <w:tc>
          <w:tcPr>
            <w:tcW w:w="1655" w:type="dxa"/>
            <w:vAlign w:val="center"/>
          </w:tcPr>
          <w:p w:rsidR="00615729" w:rsidRPr="00BD7B04" w:rsidRDefault="00615729" w:rsidP="00BD2DFA">
            <w:pPr>
              <w:widowControl/>
              <w:snapToGrid w:val="0"/>
              <w:jc w:val="center"/>
              <w:rPr>
                <w:kern w:val="0"/>
                <w:sz w:val="24"/>
                <w:szCs w:val="24"/>
              </w:rPr>
            </w:pPr>
            <w:r w:rsidRPr="00BD7B04">
              <w:rPr>
                <w:rFonts w:cs="宋体" w:hint="eastAsia"/>
                <w:sz w:val="24"/>
                <w:szCs w:val="24"/>
              </w:rPr>
              <w:t>节能产品</w:t>
            </w:r>
          </w:p>
        </w:tc>
        <w:tc>
          <w:tcPr>
            <w:tcW w:w="7087" w:type="dxa"/>
            <w:vAlign w:val="center"/>
          </w:tcPr>
          <w:p w:rsidR="00615729" w:rsidRPr="00BD7B04" w:rsidRDefault="00615729" w:rsidP="00BD2DFA">
            <w:pPr>
              <w:snapToGrid w:val="0"/>
              <w:rPr>
                <w:rFonts w:cs="宋体"/>
                <w:sz w:val="24"/>
                <w:szCs w:val="24"/>
              </w:rPr>
            </w:pPr>
            <w:r w:rsidRPr="00BD7B04">
              <w:rPr>
                <w:rFonts w:cs="宋体" w:hint="eastAsia"/>
                <w:sz w:val="24"/>
                <w:szCs w:val="24"/>
              </w:rPr>
              <w:t>按照《关于调整优化节能产品、环境标志产品政府采购执行机制的通知》（财库〔</w:t>
            </w:r>
            <w:r w:rsidRPr="00BD7B04">
              <w:rPr>
                <w:rFonts w:cs="宋体"/>
                <w:sz w:val="24"/>
                <w:szCs w:val="24"/>
              </w:rPr>
              <w:t>2019</w:t>
            </w:r>
            <w:r w:rsidRPr="00BD7B04">
              <w:rPr>
                <w:rFonts w:cs="宋体" w:hint="eastAsia"/>
                <w:sz w:val="24"/>
                <w:szCs w:val="24"/>
              </w:rPr>
              <w:t>〕</w:t>
            </w:r>
            <w:r w:rsidRPr="00BD7B04">
              <w:rPr>
                <w:rFonts w:cs="宋体"/>
                <w:sz w:val="24"/>
                <w:szCs w:val="24"/>
              </w:rPr>
              <w:t>9</w:t>
            </w:r>
            <w:r w:rsidRPr="00BD7B04">
              <w:rPr>
                <w:rFonts w:cs="宋体" w:hint="eastAsia"/>
                <w:sz w:val="24"/>
                <w:szCs w:val="24"/>
              </w:rPr>
              <w:t>号）判定，投标产品是否属于节能产品。</w:t>
            </w:r>
          </w:p>
          <w:p w:rsidR="00615729" w:rsidRPr="00BD7B04" w:rsidRDefault="00615729" w:rsidP="00BD2DFA">
            <w:pPr>
              <w:snapToGrid w:val="0"/>
              <w:rPr>
                <w:rFonts w:cs="宋体"/>
                <w:sz w:val="24"/>
                <w:szCs w:val="24"/>
              </w:rPr>
            </w:pPr>
            <w:r w:rsidRPr="00BD7B04">
              <w:rPr>
                <w:rFonts w:cs="宋体" w:hint="eastAsia"/>
                <w:sz w:val="24"/>
                <w:szCs w:val="24"/>
              </w:rPr>
              <w:t>投标产品为</w:t>
            </w:r>
            <w:r w:rsidRPr="00BD7B04">
              <w:rPr>
                <w:rFonts w:cs="宋体"/>
                <w:sz w:val="24"/>
                <w:szCs w:val="24"/>
              </w:rPr>
              <w:t>1</w:t>
            </w:r>
            <w:r w:rsidRPr="00BD7B04">
              <w:rPr>
                <w:rFonts w:cs="宋体" w:hint="eastAsia"/>
                <w:sz w:val="24"/>
                <w:szCs w:val="24"/>
              </w:rPr>
              <w:t>项的，且投标产品是非强制采购节能产品的：</w:t>
            </w:r>
            <w:r w:rsidRPr="00BD7B04">
              <w:rPr>
                <w:rFonts w:cs="宋体"/>
                <w:sz w:val="24"/>
                <w:szCs w:val="24"/>
              </w:rPr>
              <w:t>2</w:t>
            </w:r>
            <w:r w:rsidRPr="00BD7B04">
              <w:rPr>
                <w:rFonts w:cs="宋体" w:hint="eastAsia"/>
                <w:sz w:val="24"/>
                <w:szCs w:val="24"/>
              </w:rPr>
              <w:t>分</w:t>
            </w:r>
          </w:p>
          <w:p w:rsidR="00615729" w:rsidRPr="00BD7B04" w:rsidRDefault="00615729" w:rsidP="00BD2DFA">
            <w:pPr>
              <w:snapToGrid w:val="0"/>
              <w:rPr>
                <w:rFonts w:cs="宋体"/>
                <w:sz w:val="24"/>
                <w:szCs w:val="24"/>
              </w:rPr>
            </w:pPr>
            <w:r w:rsidRPr="00BD7B04">
              <w:rPr>
                <w:rFonts w:cs="宋体" w:hint="eastAsia"/>
                <w:sz w:val="24"/>
                <w:szCs w:val="24"/>
              </w:rPr>
              <w:t>投标产品为多项的，得分为非强制采购节能产品价值权重×</w:t>
            </w:r>
            <w:r w:rsidRPr="00BD7B04">
              <w:rPr>
                <w:rFonts w:cs="宋体"/>
                <w:sz w:val="24"/>
                <w:szCs w:val="24"/>
              </w:rPr>
              <w:t>2</w:t>
            </w:r>
            <w:r w:rsidRPr="00BD7B04">
              <w:rPr>
                <w:rFonts w:cs="宋体" w:hint="eastAsia"/>
                <w:sz w:val="24"/>
                <w:szCs w:val="24"/>
              </w:rPr>
              <w:t>分</w:t>
            </w:r>
          </w:p>
          <w:p w:rsidR="00615729" w:rsidRPr="00BD7B04" w:rsidRDefault="00615729" w:rsidP="00BD2DFA">
            <w:pPr>
              <w:snapToGrid w:val="0"/>
              <w:rPr>
                <w:rFonts w:cs="宋体"/>
                <w:sz w:val="24"/>
                <w:szCs w:val="24"/>
              </w:rPr>
            </w:pPr>
            <w:r w:rsidRPr="00BD7B04">
              <w:rPr>
                <w:rFonts w:cs="宋体" w:hint="eastAsia"/>
                <w:sz w:val="24"/>
                <w:szCs w:val="24"/>
              </w:rPr>
              <w:t>其他：</w:t>
            </w:r>
            <w:r w:rsidRPr="00BD7B04">
              <w:rPr>
                <w:rFonts w:cs="宋体"/>
                <w:sz w:val="24"/>
                <w:szCs w:val="24"/>
              </w:rPr>
              <w:t>0</w:t>
            </w:r>
            <w:r w:rsidRPr="00BD7B04">
              <w:rPr>
                <w:rFonts w:cs="宋体" w:hint="eastAsia"/>
                <w:sz w:val="24"/>
                <w:szCs w:val="24"/>
              </w:rPr>
              <w:t>分</w:t>
            </w:r>
          </w:p>
        </w:tc>
        <w:tc>
          <w:tcPr>
            <w:tcW w:w="1010" w:type="dxa"/>
            <w:vAlign w:val="center"/>
          </w:tcPr>
          <w:p w:rsidR="00615729" w:rsidRPr="00BD7B04" w:rsidRDefault="00615729" w:rsidP="00BD2DFA">
            <w:pPr>
              <w:widowControl/>
              <w:snapToGrid w:val="0"/>
              <w:jc w:val="center"/>
              <w:rPr>
                <w:kern w:val="0"/>
                <w:sz w:val="24"/>
                <w:szCs w:val="24"/>
              </w:rPr>
            </w:pPr>
            <w:r w:rsidRPr="00BD7B04">
              <w:rPr>
                <w:kern w:val="0"/>
                <w:sz w:val="24"/>
                <w:szCs w:val="24"/>
              </w:rPr>
              <w:t>2</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kern w:val="0"/>
                <w:sz w:val="24"/>
                <w:szCs w:val="24"/>
              </w:rPr>
              <w:t>3</w:t>
            </w:r>
          </w:p>
        </w:tc>
        <w:tc>
          <w:tcPr>
            <w:tcW w:w="1655" w:type="dxa"/>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制造商认证评价</w:t>
            </w:r>
          </w:p>
        </w:tc>
        <w:tc>
          <w:tcPr>
            <w:tcW w:w="7087" w:type="dxa"/>
            <w:vAlign w:val="center"/>
          </w:tcPr>
          <w:p w:rsidR="00615729" w:rsidRPr="00BD7B04" w:rsidRDefault="00615729" w:rsidP="00BD2DFA">
            <w:pPr>
              <w:snapToGrid w:val="0"/>
              <w:rPr>
                <w:bCs/>
                <w:sz w:val="24"/>
              </w:rPr>
            </w:pPr>
            <w:r w:rsidRPr="00BD7B04">
              <w:rPr>
                <w:rFonts w:hint="eastAsia"/>
                <w:bCs/>
                <w:sz w:val="24"/>
              </w:rPr>
              <w:t>所投产品的制造商具备质量管理体系认证、职业健康安全管理体系认证、环境管理体系认证、医疗器械质量管理体系认证，投标文件中提供证书扫描件。具备</w:t>
            </w:r>
            <w:r w:rsidRPr="00BD7B04">
              <w:rPr>
                <w:rFonts w:hint="eastAsia"/>
                <w:bCs/>
                <w:sz w:val="24"/>
              </w:rPr>
              <w:t>1</w:t>
            </w:r>
            <w:r w:rsidRPr="00BD7B04">
              <w:rPr>
                <w:rFonts w:hint="eastAsia"/>
                <w:bCs/>
                <w:sz w:val="24"/>
              </w:rPr>
              <w:t>份证书得</w:t>
            </w:r>
            <w:r w:rsidRPr="00BD7B04">
              <w:rPr>
                <w:rFonts w:hint="eastAsia"/>
                <w:bCs/>
                <w:sz w:val="24"/>
              </w:rPr>
              <w:t>0.5</w:t>
            </w:r>
            <w:r w:rsidRPr="00BD7B04">
              <w:rPr>
                <w:rFonts w:hint="eastAsia"/>
                <w:bCs/>
                <w:sz w:val="24"/>
              </w:rPr>
              <w:t>分，最多</w:t>
            </w:r>
            <w:r w:rsidRPr="00BD7B04">
              <w:rPr>
                <w:rFonts w:hint="eastAsia"/>
                <w:bCs/>
                <w:sz w:val="24"/>
              </w:rPr>
              <w:t>2</w:t>
            </w:r>
            <w:r w:rsidRPr="00BD7B04">
              <w:rPr>
                <w:rFonts w:hint="eastAsia"/>
                <w:bCs/>
                <w:sz w:val="24"/>
              </w:rPr>
              <w:t>分</w:t>
            </w:r>
          </w:p>
        </w:tc>
        <w:tc>
          <w:tcPr>
            <w:tcW w:w="1010" w:type="dxa"/>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2</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kern w:val="0"/>
                <w:sz w:val="24"/>
                <w:szCs w:val="24"/>
              </w:rPr>
              <w:t>4</w:t>
            </w:r>
          </w:p>
        </w:tc>
        <w:tc>
          <w:tcPr>
            <w:tcW w:w="1655" w:type="dxa"/>
            <w:vAlign w:val="center"/>
          </w:tcPr>
          <w:p w:rsidR="00615729" w:rsidRPr="00BD7B04" w:rsidRDefault="00615729" w:rsidP="00BD2DFA">
            <w:pPr>
              <w:widowControl/>
              <w:snapToGrid w:val="0"/>
              <w:jc w:val="center"/>
              <w:rPr>
                <w:kern w:val="0"/>
                <w:sz w:val="24"/>
                <w:szCs w:val="24"/>
              </w:rPr>
            </w:pPr>
            <w:r w:rsidRPr="00BD7B04">
              <w:rPr>
                <w:rFonts w:cs="宋体" w:hint="eastAsia"/>
                <w:kern w:val="0"/>
                <w:sz w:val="24"/>
                <w:szCs w:val="24"/>
              </w:rPr>
              <w:t>产品认证评价</w:t>
            </w:r>
          </w:p>
        </w:tc>
        <w:tc>
          <w:tcPr>
            <w:tcW w:w="7087" w:type="dxa"/>
            <w:vAlign w:val="center"/>
          </w:tcPr>
          <w:p w:rsidR="00615729" w:rsidRPr="00BD7B04" w:rsidRDefault="00615729" w:rsidP="00BD2DFA">
            <w:pPr>
              <w:snapToGrid w:val="0"/>
              <w:rPr>
                <w:rFonts w:cs="宋体"/>
                <w:sz w:val="24"/>
                <w:szCs w:val="24"/>
              </w:rPr>
            </w:pPr>
            <w:r w:rsidRPr="00BD7B04">
              <w:rPr>
                <w:rFonts w:hint="eastAsia"/>
                <w:bCs/>
                <w:sz w:val="24"/>
              </w:rPr>
              <w:t>提供与所投产品相关的知识产权证书扫描件。具备</w:t>
            </w:r>
            <w:r w:rsidRPr="00BD7B04">
              <w:rPr>
                <w:rFonts w:hint="eastAsia"/>
                <w:bCs/>
                <w:sz w:val="24"/>
              </w:rPr>
              <w:t>1</w:t>
            </w:r>
            <w:r w:rsidRPr="00BD7B04">
              <w:rPr>
                <w:rFonts w:hint="eastAsia"/>
                <w:bCs/>
                <w:sz w:val="24"/>
              </w:rPr>
              <w:t>份证书得</w:t>
            </w:r>
            <w:r w:rsidRPr="00BD7B04">
              <w:rPr>
                <w:rFonts w:hint="eastAsia"/>
                <w:bCs/>
                <w:sz w:val="24"/>
              </w:rPr>
              <w:t>1</w:t>
            </w:r>
            <w:r w:rsidRPr="00BD7B04">
              <w:rPr>
                <w:rFonts w:hint="eastAsia"/>
                <w:bCs/>
                <w:sz w:val="24"/>
              </w:rPr>
              <w:t>分，最多</w:t>
            </w:r>
            <w:r w:rsidRPr="00BD7B04">
              <w:rPr>
                <w:rFonts w:hint="eastAsia"/>
                <w:bCs/>
                <w:sz w:val="24"/>
              </w:rPr>
              <w:t>3</w:t>
            </w:r>
            <w:r w:rsidRPr="00BD7B04">
              <w:rPr>
                <w:rFonts w:hint="eastAsia"/>
                <w:bCs/>
                <w:sz w:val="24"/>
              </w:rPr>
              <w:t>分</w:t>
            </w:r>
          </w:p>
        </w:tc>
        <w:tc>
          <w:tcPr>
            <w:tcW w:w="1010" w:type="dxa"/>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3</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5</w:t>
            </w:r>
          </w:p>
        </w:tc>
        <w:tc>
          <w:tcPr>
            <w:tcW w:w="1655" w:type="dxa"/>
            <w:vAlign w:val="center"/>
          </w:tcPr>
          <w:p w:rsidR="00615729" w:rsidRPr="00BD7B04" w:rsidRDefault="00615729" w:rsidP="00BD2DFA">
            <w:pPr>
              <w:widowControl/>
              <w:snapToGrid w:val="0"/>
              <w:jc w:val="center"/>
              <w:rPr>
                <w:sz w:val="24"/>
                <w:szCs w:val="24"/>
              </w:rPr>
            </w:pPr>
            <w:r w:rsidRPr="00BD7B04">
              <w:rPr>
                <w:rFonts w:cs="宋体" w:hint="eastAsia"/>
                <w:sz w:val="24"/>
                <w:szCs w:val="24"/>
              </w:rPr>
              <w:t>保修时间评价</w:t>
            </w:r>
          </w:p>
        </w:tc>
        <w:tc>
          <w:tcPr>
            <w:tcW w:w="7087" w:type="dxa"/>
            <w:vAlign w:val="center"/>
          </w:tcPr>
          <w:p w:rsidR="00615729" w:rsidRPr="00BD7B04" w:rsidRDefault="00615729" w:rsidP="00BD2DFA">
            <w:pPr>
              <w:snapToGrid w:val="0"/>
              <w:rPr>
                <w:rFonts w:cs="宋体"/>
                <w:sz w:val="24"/>
                <w:szCs w:val="24"/>
              </w:rPr>
            </w:pPr>
            <w:r w:rsidRPr="00BD7B04">
              <w:rPr>
                <w:rFonts w:cs="宋体" w:hint="eastAsia"/>
                <w:sz w:val="24"/>
                <w:szCs w:val="24"/>
              </w:rPr>
              <w:t>满足招标文件要求的基础上所投全部产品每增加</w:t>
            </w:r>
            <w:r w:rsidRPr="00BD7B04">
              <w:rPr>
                <w:rFonts w:cs="宋体"/>
                <w:sz w:val="24"/>
                <w:szCs w:val="24"/>
              </w:rPr>
              <w:t>1</w:t>
            </w:r>
            <w:r w:rsidRPr="00BD7B04">
              <w:rPr>
                <w:rFonts w:cs="宋体" w:hint="eastAsia"/>
                <w:sz w:val="24"/>
                <w:szCs w:val="24"/>
              </w:rPr>
              <w:t>年保修得</w:t>
            </w:r>
            <w:r w:rsidRPr="00BD7B04">
              <w:rPr>
                <w:rFonts w:cs="宋体"/>
                <w:sz w:val="24"/>
                <w:szCs w:val="24"/>
              </w:rPr>
              <w:t>0.5</w:t>
            </w:r>
            <w:r w:rsidRPr="00BD7B04">
              <w:rPr>
                <w:rFonts w:cs="宋体" w:hint="eastAsia"/>
                <w:sz w:val="24"/>
                <w:szCs w:val="24"/>
              </w:rPr>
              <w:t>分，最多</w:t>
            </w:r>
            <w:r w:rsidRPr="00BD7B04">
              <w:rPr>
                <w:rFonts w:cs="宋体"/>
                <w:sz w:val="24"/>
                <w:szCs w:val="24"/>
              </w:rPr>
              <w:t>1</w:t>
            </w:r>
            <w:r w:rsidRPr="00BD7B04">
              <w:rPr>
                <w:rFonts w:cs="宋体" w:hint="eastAsia"/>
                <w:sz w:val="24"/>
                <w:szCs w:val="24"/>
              </w:rPr>
              <w:t>分</w:t>
            </w:r>
          </w:p>
        </w:tc>
        <w:tc>
          <w:tcPr>
            <w:tcW w:w="1010" w:type="dxa"/>
            <w:vAlign w:val="center"/>
          </w:tcPr>
          <w:p w:rsidR="00615729" w:rsidRPr="00BD7B04" w:rsidRDefault="00615729" w:rsidP="00BD2DFA">
            <w:pPr>
              <w:widowControl/>
              <w:snapToGrid w:val="0"/>
              <w:jc w:val="center"/>
              <w:rPr>
                <w:kern w:val="0"/>
                <w:sz w:val="24"/>
                <w:szCs w:val="24"/>
              </w:rPr>
            </w:pPr>
            <w:r w:rsidRPr="00BD7B04">
              <w:rPr>
                <w:kern w:val="0"/>
                <w:sz w:val="24"/>
                <w:szCs w:val="24"/>
              </w:rPr>
              <w:t>1</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6</w:t>
            </w:r>
          </w:p>
        </w:tc>
        <w:tc>
          <w:tcPr>
            <w:tcW w:w="1655" w:type="dxa"/>
            <w:vAlign w:val="center"/>
          </w:tcPr>
          <w:p w:rsidR="00615729" w:rsidRPr="00BD7B04" w:rsidRDefault="00615729" w:rsidP="00BD2DFA">
            <w:pPr>
              <w:widowControl/>
              <w:snapToGrid w:val="0"/>
              <w:jc w:val="center"/>
              <w:rPr>
                <w:kern w:val="0"/>
                <w:sz w:val="24"/>
                <w:szCs w:val="24"/>
              </w:rPr>
            </w:pPr>
            <w:r w:rsidRPr="00BD7B04">
              <w:rPr>
                <w:rFonts w:cs="宋体" w:hint="eastAsia"/>
                <w:kern w:val="0"/>
                <w:sz w:val="24"/>
                <w:szCs w:val="24"/>
              </w:rPr>
              <w:t>实用性评价</w:t>
            </w:r>
          </w:p>
        </w:tc>
        <w:tc>
          <w:tcPr>
            <w:tcW w:w="7087" w:type="dxa"/>
            <w:vAlign w:val="center"/>
          </w:tcPr>
          <w:p w:rsidR="00615729" w:rsidRPr="00BD7B04" w:rsidRDefault="00615729" w:rsidP="00BD2DFA">
            <w:pPr>
              <w:snapToGrid w:val="0"/>
              <w:rPr>
                <w:rFonts w:cs="宋体"/>
                <w:sz w:val="24"/>
                <w:szCs w:val="24"/>
              </w:rPr>
            </w:pPr>
            <w:r w:rsidRPr="00BD7B04">
              <w:rPr>
                <w:rFonts w:cs="宋体" w:hint="eastAsia"/>
                <w:sz w:val="24"/>
                <w:szCs w:val="24"/>
              </w:rPr>
              <w:t>根据所投产品业绩，投标文件中提供所投产品同品牌同型号使用用户盖章的证明材料扫描件，一种产品的一份材料得</w:t>
            </w:r>
            <w:r w:rsidRPr="00BD7B04">
              <w:rPr>
                <w:rFonts w:cs="宋体" w:hint="eastAsia"/>
                <w:sz w:val="24"/>
                <w:szCs w:val="24"/>
              </w:rPr>
              <w:t>1</w:t>
            </w:r>
            <w:r w:rsidRPr="00BD7B04">
              <w:rPr>
                <w:rFonts w:cs="宋体" w:hint="eastAsia"/>
                <w:sz w:val="24"/>
                <w:szCs w:val="24"/>
              </w:rPr>
              <w:t>分，最多</w:t>
            </w:r>
            <w:r w:rsidRPr="00BD7B04">
              <w:rPr>
                <w:rFonts w:cs="宋体" w:hint="eastAsia"/>
                <w:sz w:val="24"/>
                <w:szCs w:val="24"/>
              </w:rPr>
              <w:t>4</w:t>
            </w:r>
            <w:r w:rsidRPr="00BD7B04">
              <w:rPr>
                <w:rFonts w:cs="宋体" w:hint="eastAsia"/>
                <w:sz w:val="24"/>
                <w:szCs w:val="24"/>
              </w:rPr>
              <w:t>分</w:t>
            </w:r>
          </w:p>
        </w:tc>
        <w:tc>
          <w:tcPr>
            <w:tcW w:w="1010" w:type="dxa"/>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4</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7</w:t>
            </w:r>
          </w:p>
        </w:tc>
        <w:tc>
          <w:tcPr>
            <w:tcW w:w="1655" w:type="dxa"/>
            <w:vAlign w:val="center"/>
          </w:tcPr>
          <w:p w:rsidR="00615729" w:rsidRPr="00BD7B04" w:rsidRDefault="00615729" w:rsidP="00BD2DFA">
            <w:pPr>
              <w:widowControl/>
              <w:snapToGrid w:val="0"/>
              <w:jc w:val="center"/>
              <w:rPr>
                <w:kern w:val="0"/>
                <w:sz w:val="24"/>
                <w:szCs w:val="24"/>
              </w:rPr>
            </w:pPr>
            <w:r w:rsidRPr="00BD7B04">
              <w:rPr>
                <w:rFonts w:cs="宋体" w:hint="eastAsia"/>
                <w:kern w:val="0"/>
                <w:sz w:val="24"/>
                <w:szCs w:val="24"/>
              </w:rPr>
              <w:t>产品参数证明评价</w:t>
            </w:r>
          </w:p>
        </w:tc>
        <w:tc>
          <w:tcPr>
            <w:tcW w:w="7087" w:type="dxa"/>
            <w:vAlign w:val="center"/>
          </w:tcPr>
          <w:p w:rsidR="00615729" w:rsidRPr="00BD7B04" w:rsidRDefault="00615729" w:rsidP="00BD2DFA">
            <w:pPr>
              <w:widowControl/>
              <w:snapToGrid w:val="0"/>
              <w:rPr>
                <w:rFonts w:cs="宋体"/>
                <w:kern w:val="0"/>
                <w:sz w:val="24"/>
                <w:szCs w:val="24"/>
              </w:rPr>
            </w:pPr>
            <w:r w:rsidRPr="00BD7B04">
              <w:rPr>
                <w:rFonts w:hint="eastAsia"/>
                <w:kern w:val="0"/>
                <w:sz w:val="24"/>
                <w:szCs w:val="24"/>
              </w:rPr>
              <w:t>提供所投产品的技术支撑材料</w:t>
            </w:r>
            <w:r w:rsidRPr="00BD7B04">
              <w:rPr>
                <w:rFonts w:hint="eastAsia"/>
                <w:bCs/>
                <w:sz w:val="24"/>
              </w:rPr>
              <w:t>扫描件</w:t>
            </w:r>
            <w:r w:rsidRPr="00BD7B04">
              <w:rPr>
                <w:rFonts w:hint="eastAsia"/>
                <w:kern w:val="0"/>
                <w:sz w:val="24"/>
                <w:szCs w:val="24"/>
              </w:rPr>
              <w:t>，</w:t>
            </w:r>
            <w:r w:rsidRPr="00BD7B04">
              <w:rPr>
                <w:rFonts w:hint="eastAsia"/>
                <w:bCs/>
                <w:sz w:val="24"/>
              </w:rPr>
              <w:t>上述技术支撑材料能证明所投产品满足</w:t>
            </w:r>
            <w:r w:rsidRPr="00BD7B04">
              <w:rPr>
                <w:rFonts w:cs="宋体" w:hint="eastAsia"/>
                <w:kern w:val="0"/>
                <w:sz w:val="24"/>
                <w:szCs w:val="24"/>
              </w:rPr>
              <w:t>采购清单技术参数中加注“★”的需求条款，技术支撑材料响应得分</w:t>
            </w:r>
            <w:r w:rsidRPr="00BD7B04">
              <w:rPr>
                <w:kern w:val="0"/>
                <w:sz w:val="24"/>
                <w:szCs w:val="24"/>
              </w:rPr>
              <w:t>=</w:t>
            </w:r>
            <w:r w:rsidRPr="00BD7B04">
              <w:rPr>
                <w:rFonts w:cs="宋体" w:hint="eastAsia"/>
                <w:kern w:val="0"/>
                <w:sz w:val="24"/>
                <w:szCs w:val="24"/>
              </w:rPr>
              <w:t>（加注“★”的需求条款提供技术支撑材料且经评标委员会认定满足的条款累计数量</w:t>
            </w:r>
            <w:r w:rsidRPr="00BD7B04">
              <w:rPr>
                <w:kern w:val="0"/>
                <w:sz w:val="24"/>
                <w:szCs w:val="24"/>
              </w:rPr>
              <w:t>/</w:t>
            </w:r>
            <w:r w:rsidRPr="00BD7B04">
              <w:rPr>
                <w:rFonts w:cs="宋体" w:hint="eastAsia"/>
                <w:kern w:val="0"/>
                <w:sz w:val="24"/>
                <w:szCs w:val="24"/>
              </w:rPr>
              <w:t>加注“★”的需求条款总数）×</w:t>
            </w:r>
            <w:r w:rsidRPr="00BD7B04">
              <w:rPr>
                <w:rFonts w:hint="eastAsia"/>
                <w:kern w:val="0"/>
                <w:sz w:val="24"/>
                <w:szCs w:val="24"/>
              </w:rPr>
              <w:t>25</w:t>
            </w:r>
            <w:r w:rsidRPr="00BD7B04">
              <w:rPr>
                <w:rFonts w:cs="宋体" w:hint="eastAsia"/>
                <w:kern w:val="0"/>
                <w:sz w:val="24"/>
                <w:szCs w:val="24"/>
              </w:rPr>
              <w:t>。</w:t>
            </w:r>
          </w:p>
          <w:p w:rsidR="00615729" w:rsidRPr="00BD7B04" w:rsidRDefault="00615729" w:rsidP="00BD2DFA">
            <w:pPr>
              <w:widowControl/>
              <w:snapToGrid w:val="0"/>
              <w:rPr>
                <w:kern w:val="0"/>
                <w:sz w:val="24"/>
                <w:szCs w:val="24"/>
              </w:rPr>
            </w:pPr>
            <w:r w:rsidRPr="00BD7B04">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615729" w:rsidRPr="00BD7B04" w:rsidRDefault="00615729" w:rsidP="00BD2DFA">
            <w:pPr>
              <w:widowControl/>
              <w:snapToGrid w:val="0"/>
              <w:rPr>
                <w:rFonts w:cs="宋体"/>
                <w:sz w:val="24"/>
                <w:szCs w:val="24"/>
              </w:rPr>
            </w:pPr>
            <w:r w:rsidRPr="00BD7B04">
              <w:rPr>
                <w:rFonts w:cs="宋体" w:hint="eastAsia"/>
                <w:sz w:val="24"/>
                <w:szCs w:val="24"/>
              </w:rPr>
              <w:t>注：技术支撑材料是指具有</w:t>
            </w:r>
            <w:r w:rsidRPr="00BD7B04">
              <w:rPr>
                <w:sz w:val="24"/>
                <w:szCs w:val="24"/>
              </w:rPr>
              <w:t>CMA</w:t>
            </w:r>
            <w:r w:rsidRPr="00BD7B04">
              <w:rPr>
                <w:rFonts w:cs="宋体" w:hint="eastAsia"/>
                <w:sz w:val="24"/>
                <w:szCs w:val="24"/>
              </w:rPr>
              <w:t>标识的检测</w:t>
            </w:r>
            <w:r w:rsidRPr="00BD7B04">
              <w:rPr>
                <w:sz w:val="24"/>
                <w:szCs w:val="24"/>
              </w:rPr>
              <w:t>/</w:t>
            </w:r>
            <w:r w:rsidRPr="00BD7B04">
              <w:rPr>
                <w:rFonts w:cs="宋体" w:hint="eastAsia"/>
                <w:sz w:val="24"/>
                <w:szCs w:val="24"/>
              </w:rPr>
              <w:t>检验</w:t>
            </w:r>
            <w:r w:rsidRPr="00BD7B04">
              <w:rPr>
                <w:sz w:val="24"/>
                <w:szCs w:val="24"/>
              </w:rPr>
              <w:t>/</w:t>
            </w:r>
            <w:r w:rsidRPr="00BD7B04">
              <w:rPr>
                <w:rFonts w:cs="宋体" w:hint="eastAsia"/>
                <w:sz w:val="24"/>
                <w:szCs w:val="24"/>
              </w:rPr>
              <w:t>试验</w:t>
            </w:r>
            <w:r w:rsidRPr="00BD7B04">
              <w:rPr>
                <w:sz w:val="24"/>
                <w:szCs w:val="24"/>
              </w:rPr>
              <w:t>/</w:t>
            </w:r>
            <w:r w:rsidRPr="00BD7B04">
              <w:rPr>
                <w:rFonts w:cs="宋体" w:hint="eastAsia"/>
                <w:sz w:val="24"/>
                <w:szCs w:val="24"/>
              </w:rPr>
              <w:t>测试报告，或加盖所投产品制造商公章的技术证明材料，或加盖医疗器械注册</w:t>
            </w:r>
            <w:r w:rsidRPr="00BD7B04">
              <w:rPr>
                <w:rFonts w:cs="宋体" w:hint="eastAsia"/>
                <w:sz w:val="24"/>
                <w:szCs w:val="24"/>
              </w:rPr>
              <w:lastRenderedPageBreak/>
              <w:t>证中代理人公章的技术证明材料。</w:t>
            </w:r>
          </w:p>
          <w:p w:rsidR="00615729" w:rsidRPr="00BD7B04" w:rsidRDefault="00615729" w:rsidP="00BD2DFA">
            <w:pPr>
              <w:widowControl/>
              <w:snapToGrid w:val="0"/>
              <w:rPr>
                <w:kern w:val="0"/>
                <w:sz w:val="24"/>
                <w:szCs w:val="24"/>
              </w:rPr>
            </w:pPr>
            <w:r w:rsidRPr="00BD7B04">
              <w:rPr>
                <w:rFonts w:hint="eastAsia"/>
                <w:bCs/>
                <w:sz w:val="24"/>
              </w:rPr>
              <w:t>若上述技术支撑材料证明所投产品不能满足招标文件中</w:t>
            </w:r>
            <w:r w:rsidRPr="00BD7B04">
              <w:rPr>
                <w:rFonts w:hint="eastAsia"/>
                <w:kern w:val="0"/>
                <w:sz w:val="24"/>
                <w:szCs w:val="24"/>
              </w:rPr>
              <w:t>“★”</w:t>
            </w:r>
            <w:r w:rsidRPr="00BD7B04">
              <w:rPr>
                <w:bCs/>
                <w:sz w:val="24"/>
              </w:rPr>
              <w:t>技术要求</w:t>
            </w:r>
            <w:r w:rsidRPr="00BD7B04">
              <w:rPr>
                <w:rFonts w:hint="eastAsia"/>
                <w:bCs/>
                <w:sz w:val="24"/>
              </w:rPr>
              <w:t>的，则视为无效响应。</w:t>
            </w:r>
          </w:p>
        </w:tc>
        <w:tc>
          <w:tcPr>
            <w:tcW w:w="1010" w:type="dxa"/>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lastRenderedPageBreak/>
              <w:t>25</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lastRenderedPageBreak/>
              <w:t>8</w:t>
            </w:r>
          </w:p>
        </w:tc>
        <w:tc>
          <w:tcPr>
            <w:tcW w:w="1655" w:type="dxa"/>
            <w:vAlign w:val="center"/>
          </w:tcPr>
          <w:p w:rsidR="00615729" w:rsidRPr="00BD7B04" w:rsidRDefault="00615729" w:rsidP="00BD2DFA">
            <w:pPr>
              <w:widowControl/>
              <w:snapToGrid w:val="0"/>
              <w:jc w:val="center"/>
              <w:rPr>
                <w:kern w:val="0"/>
                <w:sz w:val="24"/>
                <w:szCs w:val="24"/>
              </w:rPr>
            </w:pPr>
            <w:r w:rsidRPr="00BD7B04">
              <w:rPr>
                <w:rFonts w:cs="宋体" w:hint="eastAsia"/>
                <w:kern w:val="0"/>
                <w:sz w:val="24"/>
                <w:szCs w:val="24"/>
              </w:rPr>
              <w:t>非“★”技术要求响应性评价</w:t>
            </w:r>
          </w:p>
        </w:tc>
        <w:tc>
          <w:tcPr>
            <w:tcW w:w="7087" w:type="dxa"/>
            <w:vAlign w:val="center"/>
          </w:tcPr>
          <w:p w:rsidR="00615729" w:rsidRPr="00BD7B04" w:rsidRDefault="00615729" w:rsidP="00BD2DFA">
            <w:pPr>
              <w:widowControl/>
              <w:snapToGrid w:val="0"/>
              <w:rPr>
                <w:kern w:val="0"/>
                <w:sz w:val="24"/>
                <w:szCs w:val="24"/>
              </w:rPr>
            </w:pPr>
            <w:r w:rsidRPr="00BD7B04">
              <w:rPr>
                <w:rFonts w:hint="eastAsia"/>
                <w:kern w:val="0"/>
                <w:sz w:val="24"/>
                <w:szCs w:val="24"/>
              </w:rPr>
              <w:t>完全满足无偏离的得</w:t>
            </w:r>
            <w:r w:rsidRPr="00BD7B04">
              <w:rPr>
                <w:rFonts w:hint="eastAsia"/>
                <w:kern w:val="0"/>
                <w:sz w:val="24"/>
                <w:szCs w:val="24"/>
              </w:rPr>
              <w:t>13</w:t>
            </w:r>
            <w:r w:rsidRPr="00BD7B04">
              <w:rPr>
                <w:rFonts w:hint="eastAsia"/>
                <w:kern w:val="0"/>
                <w:sz w:val="24"/>
                <w:szCs w:val="24"/>
              </w:rPr>
              <w:t>分；</w:t>
            </w:r>
          </w:p>
          <w:p w:rsidR="00615729" w:rsidRPr="00BD7B04" w:rsidRDefault="00615729" w:rsidP="00BD2DFA">
            <w:pPr>
              <w:widowControl/>
              <w:snapToGrid w:val="0"/>
              <w:rPr>
                <w:kern w:val="0"/>
                <w:sz w:val="24"/>
                <w:szCs w:val="24"/>
              </w:rPr>
            </w:pPr>
            <w:r w:rsidRPr="00BD7B04">
              <w:rPr>
                <w:rFonts w:hint="eastAsia"/>
                <w:kern w:val="0"/>
                <w:sz w:val="24"/>
                <w:szCs w:val="24"/>
              </w:rPr>
              <w:t>非“★”</w:t>
            </w:r>
            <w:r w:rsidRPr="00BD7B04">
              <w:rPr>
                <w:bCs/>
                <w:sz w:val="24"/>
              </w:rPr>
              <w:t>技术要求</w:t>
            </w:r>
            <w:r w:rsidRPr="00BD7B04">
              <w:rPr>
                <w:rFonts w:hint="eastAsia"/>
                <w:kern w:val="0"/>
                <w:sz w:val="24"/>
                <w:szCs w:val="24"/>
              </w:rPr>
              <w:t>劣于招标文件要求或未做应答的不足</w:t>
            </w:r>
            <w:r w:rsidRPr="00BD7B04">
              <w:rPr>
                <w:rFonts w:hint="eastAsia"/>
                <w:kern w:val="0"/>
                <w:sz w:val="24"/>
                <w:szCs w:val="24"/>
              </w:rPr>
              <w:t>13</w:t>
            </w:r>
            <w:r w:rsidRPr="00BD7B04">
              <w:rPr>
                <w:rFonts w:hint="eastAsia"/>
                <w:kern w:val="0"/>
                <w:sz w:val="24"/>
                <w:szCs w:val="24"/>
              </w:rPr>
              <w:t>条的，每出现</w:t>
            </w:r>
            <w:r w:rsidRPr="00BD7B04">
              <w:rPr>
                <w:rFonts w:hint="eastAsia"/>
                <w:kern w:val="0"/>
                <w:sz w:val="24"/>
                <w:szCs w:val="24"/>
              </w:rPr>
              <w:t>1</w:t>
            </w:r>
            <w:r w:rsidRPr="00BD7B04">
              <w:rPr>
                <w:rFonts w:hint="eastAsia"/>
                <w:kern w:val="0"/>
                <w:sz w:val="24"/>
                <w:szCs w:val="24"/>
              </w:rPr>
              <w:t>条以上情形减</w:t>
            </w:r>
            <w:r w:rsidRPr="00BD7B04">
              <w:rPr>
                <w:rFonts w:hint="eastAsia"/>
                <w:kern w:val="0"/>
                <w:sz w:val="24"/>
                <w:szCs w:val="24"/>
              </w:rPr>
              <w:t>1</w:t>
            </w:r>
            <w:r w:rsidRPr="00BD7B04">
              <w:rPr>
                <w:rFonts w:hint="eastAsia"/>
                <w:kern w:val="0"/>
                <w:sz w:val="24"/>
                <w:szCs w:val="24"/>
              </w:rPr>
              <w:t>分</w:t>
            </w:r>
          </w:p>
          <w:p w:rsidR="00615729" w:rsidRPr="00BD7B04" w:rsidRDefault="00615729" w:rsidP="00BD2DFA">
            <w:pPr>
              <w:widowControl/>
              <w:snapToGrid w:val="0"/>
              <w:rPr>
                <w:rFonts w:cs="宋体"/>
                <w:kern w:val="0"/>
                <w:sz w:val="24"/>
                <w:szCs w:val="24"/>
              </w:rPr>
            </w:pPr>
            <w:r w:rsidRPr="00BD7B04">
              <w:rPr>
                <w:rFonts w:hint="eastAsia"/>
                <w:kern w:val="0"/>
                <w:sz w:val="24"/>
                <w:szCs w:val="24"/>
              </w:rPr>
              <w:t>非“★”</w:t>
            </w:r>
            <w:r w:rsidRPr="00BD7B04">
              <w:rPr>
                <w:bCs/>
                <w:sz w:val="24"/>
              </w:rPr>
              <w:t>技术要求</w:t>
            </w:r>
            <w:r w:rsidRPr="00BD7B04">
              <w:rPr>
                <w:rFonts w:hint="eastAsia"/>
                <w:kern w:val="0"/>
                <w:sz w:val="24"/>
                <w:szCs w:val="24"/>
              </w:rPr>
              <w:t>劣于招标文件要求或未做应答≥</w:t>
            </w:r>
            <w:r w:rsidRPr="00BD7B04">
              <w:rPr>
                <w:rFonts w:hint="eastAsia"/>
                <w:kern w:val="0"/>
                <w:sz w:val="24"/>
                <w:szCs w:val="24"/>
              </w:rPr>
              <w:t>13</w:t>
            </w:r>
            <w:r w:rsidRPr="00BD7B04">
              <w:rPr>
                <w:rFonts w:hint="eastAsia"/>
                <w:kern w:val="0"/>
                <w:sz w:val="24"/>
                <w:szCs w:val="24"/>
              </w:rPr>
              <w:t>条的，本项得</w:t>
            </w:r>
            <w:r w:rsidRPr="00BD7B04">
              <w:rPr>
                <w:rFonts w:hint="eastAsia"/>
                <w:kern w:val="0"/>
                <w:sz w:val="24"/>
                <w:szCs w:val="24"/>
              </w:rPr>
              <w:t>0</w:t>
            </w:r>
            <w:r w:rsidRPr="00BD7B04">
              <w:rPr>
                <w:rFonts w:hint="eastAsia"/>
                <w:kern w:val="0"/>
                <w:sz w:val="24"/>
                <w:szCs w:val="24"/>
              </w:rPr>
              <w:t>分</w:t>
            </w:r>
          </w:p>
        </w:tc>
        <w:tc>
          <w:tcPr>
            <w:tcW w:w="1010" w:type="dxa"/>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13</w:t>
            </w:r>
          </w:p>
        </w:tc>
      </w:tr>
      <w:tr w:rsidR="00615729" w:rsidRPr="00BD7B04" w:rsidTr="00BD2DFA">
        <w:trPr>
          <w:jc w:val="center"/>
        </w:trPr>
        <w:tc>
          <w:tcPr>
            <w:tcW w:w="9250" w:type="dxa"/>
            <w:gridSpan w:val="3"/>
            <w:noWrap/>
            <w:vAlign w:val="center"/>
          </w:tcPr>
          <w:p w:rsidR="00615729" w:rsidRPr="00BD7B04" w:rsidRDefault="00615729" w:rsidP="00BD2DFA">
            <w:pPr>
              <w:snapToGrid w:val="0"/>
              <w:jc w:val="center"/>
              <w:rPr>
                <w:sz w:val="24"/>
                <w:szCs w:val="24"/>
              </w:rPr>
            </w:pPr>
            <w:r w:rsidRPr="00BD7B04">
              <w:rPr>
                <w:rFonts w:cs="宋体" w:hint="eastAsia"/>
                <w:kern w:val="0"/>
                <w:sz w:val="24"/>
                <w:szCs w:val="24"/>
              </w:rPr>
              <w:t>第三部分</w:t>
            </w:r>
            <w:r w:rsidRPr="00BD7B04">
              <w:rPr>
                <w:rFonts w:cs="宋体" w:hint="eastAsia"/>
                <w:kern w:val="0"/>
                <w:sz w:val="24"/>
                <w:szCs w:val="24"/>
              </w:rPr>
              <w:t xml:space="preserve"> </w:t>
            </w:r>
            <w:r w:rsidRPr="00BD7B04">
              <w:rPr>
                <w:rFonts w:cs="宋体" w:hint="eastAsia"/>
                <w:kern w:val="0"/>
                <w:sz w:val="24"/>
                <w:szCs w:val="24"/>
              </w:rPr>
              <w:t>主观分（</w:t>
            </w:r>
            <w:r w:rsidRPr="00BD7B04">
              <w:rPr>
                <w:rFonts w:hint="eastAsia"/>
                <w:kern w:val="0"/>
                <w:sz w:val="24"/>
                <w:szCs w:val="24"/>
              </w:rPr>
              <w:t>18</w:t>
            </w:r>
            <w:r w:rsidRPr="00BD7B04">
              <w:rPr>
                <w:rFonts w:cs="宋体" w:hint="eastAsia"/>
                <w:kern w:val="0"/>
                <w:sz w:val="24"/>
                <w:szCs w:val="24"/>
              </w:rPr>
              <w:t>分）</w:t>
            </w:r>
          </w:p>
        </w:tc>
        <w:tc>
          <w:tcPr>
            <w:tcW w:w="1010" w:type="dxa"/>
            <w:vAlign w:val="center"/>
          </w:tcPr>
          <w:p w:rsidR="00615729" w:rsidRPr="00BD7B04" w:rsidRDefault="00615729" w:rsidP="00BD2DFA">
            <w:pPr>
              <w:widowControl/>
              <w:snapToGrid w:val="0"/>
              <w:jc w:val="center"/>
              <w:rPr>
                <w:kern w:val="0"/>
                <w:sz w:val="24"/>
                <w:szCs w:val="24"/>
              </w:rPr>
            </w:pPr>
            <w:r w:rsidRPr="00BD7B04">
              <w:rPr>
                <w:rFonts w:cs="宋体" w:hint="eastAsia"/>
                <w:kern w:val="0"/>
                <w:sz w:val="24"/>
                <w:szCs w:val="24"/>
              </w:rPr>
              <w:t>分值</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1</w:t>
            </w:r>
          </w:p>
        </w:tc>
        <w:tc>
          <w:tcPr>
            <w:tcW w:w="1655" w:type="dxa"/>
            <w:vAlign w:val="center"/>
          </w:tcPr>
          <w:p w:rsidR="00615729" w:rsidRPr="00BD7B04" w:rsidRDefault="00615729" w:rsidP="00BD2DFA">
            <w:pPr>
              <w:widowControl/>
              <w:snapToGrid w:val="0"/>
              <w:jc w:val="center"/>
              <w:rPr>
                <w:rFonts w:cs="宋体"/>
                <w:kern w:val="0"/>
                <w:sz w:val="24"/>
                <w:szCs w:val="24"/>
              </w:rPr>
            </w:pPr>
            <w:r w:rsidRPr="00BD7B04">
              <w:rPr>
                <w:rFonts w:cs="宋体" w:hint="eastAsia"/>
                <w:kern w:val="0"/>
                <w:sz w:val="24"/>
                <w:szCs w:val="24"/>
              </w:rPr>
              <w:t>产品整体性能评价</w:t>
            </w:r>
          </w:p>
        </w:tc>
        <w:tc>
          <w:tcPr>
            <w:tcW w:w="7087" w:type="dxa"/>
            <w:vAlign w:val="center"/>
          </w:tcPr>
          <w:p w:rsidR="00615729" w:rsidRPr="00BD7B04" w:rsidRDefault="00615729" w:rsidP="00BD2DFA">
            <w:pPr>
              <w:widowControl/>
              <w:snapToGrid w:val="0"/>
              <w:rPr>
                <w:rFonts w:cs="宋体"/>
                <w:kern w:val="0"/>
                <w:sz w:val="24"/>
                <w:szCs w:val="24"/>
              </w:rPr>
            </w:pPr>
            <w:r w:rsidRPr="00BD7B04">
              <w:rPr>
                <w:rFonts w:cs="宋体" w:hint="eastAsia"/>
                <w:kern w:val="0"/>
                <w:sz w:val="24"/>
                <w:szCs w:val="24"/>
              </w:rPr>
              <w:t>至少包含产品整体设计理念、性能描述、安全耐用性描述等方面内容</w:t>
            </w:r>
          </w:p>
          <w:p w:rsidR="00615729" w:rsidRPr="00BD7B04" w:rsidRDefault="00615729" w:rsidP="00BD2DFA">
            <w:pPr>
              <w:widowControl/>
              <w:adjustRightInd w:val="0"/>
              <w:snapToGrid w:val="0"/>
              <w:rPr>
                <w:kern w:val="0"/>
                <w:sz w:val="24"/>
                <w:szCs w:val="24"/>
              </w:rPr>
            </w:pPr>
            <w:r w:rsidRPr="00BD7B04">
              <w:rPr>
                <w:rFonts w:hint="eastAsia"/>
                <w:kern w:val="0"/>
                <w:sz w:val="24"/>
                <w:szCs w:val="24"/>
              </w:rPr>
              <w:t>满足</w:t>
            </w:r>
            <w:r w:rsidRPr="00BD7B04">
              <w:rPr>
                <w:kern w:val="0"/>
                <w:sz w:val="24"/>
                <w:szCs w:val="24"/>
              </w:rPr>
              <w:t>招标文件要求，无瑕疵：</w:t>
            </w:r>
            <w:r w:rsidRPr="00BD7B04">
              <w:rPr>
                <w:rFonts w:hint="eastAsia"/>
                <w:kern w:val="0"/>
                <w:sz w:val="24"/>
                <w:szCs w:val="24"/>
              </w:rPr>
              <w:t>6</w:t>
            </w:r>
            <w:r w:rsidRPr="00BD7B04">
              <w:rPr>
                <w:kern w:val="0"/>
                <w:sz w:val="24"/>
                <w:szCs w:val="24"/>
              </w:rPr>
              <w:t>分；</w:t>
            </w:r>
          </w:p>
          <w:p w:rsidR="00615729" w:rsidRPr="00BD7B04" w:rsidRDefault="00615729" w:rsidP="00BD2DFA">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1</w:t>
            </w:r>
            <w:r w:rsidRPr="00BD7B04">
              <w:rPr>
                <w:rFonts w:hint="eastAsia"/>
                <w:kern w:val="0"/>
                <w:sz w:val="24"/>
                <w:szCs w:val="24"/>
              </w:rPr>
              <w:t>处瑕疵</w:t>
            </w:r>
            <w:r w:rsidRPr="00BD7B04">
              <w:rPr>
                <w:kern w:val="0"/>
                <w:sz w:val="24"/>
                <w:szCs w:val="24"/>
              </w:rPr>
              <w:t>：</w:t>
            </w:r>
            <w:r w:rsidRPr="00BD7B04">
              <w:rPr>
                <w:rFonts w:hint="eastAsia"/>
                <w:kern w:val="0"/>
                <w:sz w:val="24"/>
                <w:szCs w:val="24"/>
              </w:rPr>
              <w:t>4</w:t>
            </w:r>
            <w:r w:rsidRPr="00BD7B04">
              <w:rPr>
                <w:kern w:val="0"/>
                <w:sz w:val="24"/>
                <w:szCs w:val="24"/>
              </w:rPr>
              <w:t>分；</w:t>
            </w:r>
          </w:p>
          <w:p w:rsidR="00615729" w:rsidRPr="00BD7B04" w:rsidRDefault="00615729" w:rsidP="00BD2DFA">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2</w:t>
            </w:r>
            <w:r w:rsidRPr="00BD7B04">
              <w:rPr>
                <w:rFonts w:hint="eastAsia"/>
                <w:kern w:val="0"/>
                <w:sz w:val="24"/>
                <w:szCs w:val="24"/>
              </w:rPr>
              <w:t>处瑕疵</w:t>
            </w:r>
            <w:r w:rsidRPr="00BD7B04">
              <w:rPr>
                <w:kern w:val="0"/>
                <w:sz w:val="24"/>
                <w:szCs w:val="24"/>
              </w:rPr>
              <w:t>：</w:t>
            </w:r>
            <w:r w:rsidRPr="00BD7B04">
              <w:rPr>
                <w:rFonts w:hint="eastAsia"/>
                <w:kern w:val="0"/>
                <w:sz w:val="24"/>
                <w:szCs w:val="24"/>
              </w:rPr>
              <w:t>2</w:t>
            </w:r>
            <w:r w:rsidRPr="00BD7B04">
              <w:rPr>
                <w:kern w:val="0"/>
                <w:sz w:val="24"/>
                <w:szCs w:val="24"/>
              </w:rPr>
              <w:t>分；</w:t>
            </w:r>
          </w:p>
          <w:p w:rsidR="00615729" w:rsidRPr="00BD7B04" w:rsidRDefault="00615729" w:rsidP="00BD2DFA">
            <w:pPr>
              <w:widowControl/>
              <w:adjustRightInd w:val="0"/>
              <w:snapToGrid w:val="0"/>
              <w:rPr>
                <w:kern w:val="0"/>
                <w:sz w:val="24"/>
                <w:szCs w:val="24"/>
              </w:rPr>
            </w:pPr>
            <w:r w:rsidRPr="00BD7B04">
              <w:rPr>
                <w:kern w:val="0"/>
                <w:sz w:val="24"/>
                <w:szCs w:val="24"/>
              </w:rPr>
              <w:t>未提供方案或不满足招标文件要求或内容存在</w:t>
            </w:r>
            <w:r w:rsidRPr="00BD7B04">
              <w:rPr>
                <w:rFonts w:hint="eastAsia"/>
                <w:kern w:val="0"/>
                <w:sz w:val="24"/>
                <w:szCs w:val="24"/>
              </w:rPr>
              <w:t>3</w:t>
            </w:r>
            <w:r w:rsidRPr="00BD7B04">
              <w:rPr>
                <w:rFonts w:hint="eastAsia"/>
                <w:kern w:val="0"/>
                <w:sz w:val="24"/>
                <w:szCs w:val="24"/>
              </w:rPr>
              <w:t>处及以上瑕疵</w:t>
            </w:r>
            <w:r w:rsidRPr="00BD7B04">
              <w:rPr>
                <w:kern w:val="0"/>
                <w:sz w:val="24"/>
                <w:szCs w:val="24"/>
              </w:rPr>
              <w:t>：</w:t>
            </w:r>
            <w:r w:rsidRPr="00BD7B04">
              <w:rPr>
                <w:kern w:val="0"/>
                <w:sz w:val="24"/>
                <w:szCs w:val="24"/>
              </w:rPr>
              <w:t>0</w:t>
            </w:r>
            <w:r w:rsidRPr="00BD7B04">
              <w:rPr>
                <w:kern w:val="0"/>
                <w:sz w:val="24"/>
                <w:szCs w:val="24"/>
              </w:rPr>
              <w:t>分；</w:t>
            </w:r>
          </w:p>
          <w:p w:rsidR="00615729" w:rsidRPr="00BD7B04" w:rsidRDefault="00615729" w:rsidP="00BD2DFA">
            <w:pPr>
              <w:widowControl/>
              <w:snapToGrid w:val="0"/>
              <w:rPr>
                <w:rFonts w:cs="宋体"/>
                <w:kern w:val="0"/>
                <w:sz w:val="24"/>
                <w:szCs w:val="24"/>
              </w:rPr>
            </w:pPr>
            <w:r w:rsidRPr="00BD7B0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6</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2</w:t>
            </w:r>
          </w:p>
        </w:tc>
        <w:tc>
          <w:tcPr>
            <w:tcW w:w="1655" w:type="dxa"/>
            <w:vAlign w:val="center"/>
          </w:tcPr>
          <w:p w:rsidR="00615729" w:rsidRPr="00BD7B04" w:rsidRDefault="00615729" w:rsidP="00BD2DFA">
            <w:pPr>
              <w:widowControl/>
              <w:snapToGrid w:val="0"/>
              <w:jc w:val="center"/>
              <w:rPr>
                <w:rFonts w:cs="宋体"/>
                <w:kern w:val="0"/>
                <w:sz w:val="24"/>
                <w:szCs w:val="24"/>
              </w:rPr>
            </w:pPr>
            <w:r w:rsidRPr="00BD7B04">
              <w:rPr>
                <w:rFonts w:cs="宋体" w:hint="eastAsia"/>
                <w:kern w:val="0"/>
                <w:sz w:val="24"/>
                <w:szCs w:val="24"/>
              </w:rPr>
              <w:t>产品关键零部件评价</w:t>
            </w:r>
          </w:p>
        </w:tc>
        <w:tc>
          <w:tcPr>
            <w:tcW w:w="7087" w:type="dxa"/>
            <w:vAlign w:val="center"/>
          </w:tcPr>
          <w:p w:rsidR="00615729" w:rsidRPr="00BD7B04" w:rsidRDefault="00615729" w:rsidP="00BD2DFA">
            <w:pPr>
              <w:widowControl/>
              <w:snapToGrid w:val="0"/>
              <w:rPr>
                <w:rFonts w:cs="宋体"/>
                <w:kern w:val="0"/>
                <w:sz w:val="24"/>
                <w:szCs w:val="24"/>
              </w:rPr>
            </w:pPr>
            <w:r w:rsidRPr="00BD7B04">
              <w:rPr>
                <w:rFonts w:cs="宋体" w:hint="eastAsia"/>
                <w:kern w:val="0"/>
                <w:sz w:val="24"/>
                <w:szCs w:val="24"/>
              </w:rPr>
              <w:t>至少包含产品关键零部件设计理念、性能描述、安全耐用性描述等方面内容</w:t>
            </w:r>
          </w:p>
          <w:p w:rsidR="00615729" w:rsidRPr="00BD7B04" w:rsidRDefault="00615729" w:rsidP="00BD2DFA">
            <w:pPr>
              <w:widowControl/>
              <w:adjustRightInd w:val="0"/>
              <w:snapToGrid w:val="0"/>
              <w:rPr>
                <w:kern w:val="0"/>
                <w:sz w:val="24"/>
                <w:szCs w:val="24"/>
              </w:rPr>
            </w:pPr>
            <w:r w:rsidRPr="00BD7B04">
              <w:rPr>
                <w:rFonts w:hint="eastAsia"/>
                <w:kern w:val="0"/>
                <w:sz w:val="24"/>
                <w:szCs w:val="24"/>
              </w:rPr>
              <w:t>满足</w:t>
            </w:r>
            <w:r w:rsidRPr="00BD7B04">
              <w:rPr>
                <w:kern w:val="0"/>
                <w:sz w:val="24"/>
                <w:szCs w:val="24"/>
              </w:rPr>
              <w:t>招标文件要求，无瑕疵：</w:t>
            </w:r>
            <w:r w:rsidRPr="00BD7B04">
              <w:rPr>
                <w:rFonts w:hint="eastAsia"/>
                <w:kern w:val="0"/>
                <w:sz w:val="24"/>
                <w:szCs w:val="24"/>
              </w:rPr>
              <w:t>6</w:t>
            </w:r>
            <w:r w:rsidRPr="00BD7B04">
              <w:rPr>
                <w:kern w:val="0"/>
                <w:sz w:val="24"/>
                <w:szCs w:val="24"/>
              </w:rPr>
              <w:t>分；</w:t>
            </w:r>
          </w:p>
          <w:p w:rsidR="00615729" w:rsidRPr="00BD7B04" w:rsidRDefault="00615729" w:rsidP="00BD2DFA">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1</w:t>
            </w:r>
            <w:r w:rsidRPr="00BD7B04">
              <w:rPr>
                <w:rFonts w:hint="eastAsia"/>
                <w:kern w:val="0"/>
                <w:sz w:val="24"/>
                <w:szCs w:val="24"/>
              </w:rPr>
              <w:t>处瑕疵</w:t>
            </w:r>
            <w:r w:rsidRPr="00BD7B04">
              <w:rPr>
                <w:kern w:val="0"/>
                <w:sz w:val="24"/>
                <w:szCs w:val="24"/>
              </w:rPr>
              <w:t>：</w:t>
            </w:r>
            <w:r w:rsidRPr="00BD7B04">
              <w:rPr>
                <w:rFonts w:hint="eastAsia"/>
                <w:kern w:val="0"/>
                <w:sz w:val="24"/>
                <w:szCs w:val="24"/>
              </w:rPr>
              <w:t>4</w:t>
            </w:r>
            <w:r w:rsidRPr="00BD7B04">
              <w:rPr>
                <w:kern w:val="0"/>
                <w:sz w:val="24"/>
                <w:szCs w:val="24"/>
              </w:rPr>
              <w:t>分；</w:t>
            </w:r>
          </w:p>
          <w:p w:rsidR="00615729" w:rsidRPr="00BD7B04" w:rsidRDefault="00615729" w:rsidP="00BD2DFA">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2</w:t>
            </w:r>
            <w:r w:rsidRPr="00BD7B04">
              <w:rPr>
                <w:rFonts w:hint="eastAsia"/>
                <w:kern w:val="0"/>
                <w:sz w:val="24"/>
                <w:szCs w:val="24"/>
              </w:rPr>
              <w:t>处瑕疵</w:t>
            </w:r>
            <w:r w:rsidRPr="00BD7B04">
              <w:rPr>
                <w:kern w:val="0"/>
                <w:sz w:val="24"/>
                <w:szCs w:val="24"/>
              </w:rPr>
              <w:t>：</w:t>
            </w:r>
            <w:r w:rsidRPr="00BD7B04">
              <w:rPr>
                <w:rFonts w:hint="eastAsia"/>
                <w:kern w:val="0"/>
                <w:sz w:val="24"/>
                <w:szCs w:val="24"/>
              </w:rPr>
              <w:t>2</w:t>
            </w:r>
            <w:r w:rsidRPr="00BD7B04">
              <w:rPr>
                <w:kern w:val="0"/>
                <w:sz w:val="24"/>
                <w:szCs w:val="24"/>
              </w:rPr>
              <w:t>分；</w:t>
            </w:r>
          </w:p>
          <w:p w:rsidR="00615729" w:rsidRPr="00BD7B04" w:rsidRDefault="00615729" w:rsidP="00BD2DFA">
            <w:pPr>
              <w:widowControl/>
              <w:adjustRightInd w:val="0"/>
              <w:snapToGrid w:val="0"/>
              <w:rPr>
                <w:kern w:val="0"/>
                <w:sz w:val="24"/>
                <w:szCs w:val="24"/>
              </w:rPr>
            </w:pPr>
            <w:r w:rsidRPr="00BD7B04">
              <w:rPr>
                <w:kern w:val="0"/>
                <w:sz w:val="24"/>
                <w:szCs w:val="24"/>
              </w:rPr>
              <w:t>未提供方案或不满足招标文件要求或内容存在</w:t>
            </w:r>
            <w:r w:rsidRPr="00BD7B04">
              <w:rPr>
                <w:rFonts w:hint="eastAsia"/>
                <w:kern w:val="0"/>
                <w:sz w:val="24"/>
                <w:szCs w:val="24"/>
              </w:rPr>
              <w:t>3</w:t>
            </w:r>
            <w:r w:rsidRPr="00BD7B04">
              <w:rPr>
                <w:rFonts w:hint="eastAsia"/>
                <w:kern w:val="0"/>
                <w:sz w:val="24"/>
                <w:szCs w:val="24"/>
              </w:rPr>
              <w:t>处及以上瑕疵</w:t>
            </w:r>
            <w:r w:rsidRPr="00BD7B04">
              <w:rPr>
                <w:kern w:val="0"/>
                <w:sz w:val="24"/>
                <w:szCs w:val="24"/>
              </w:rPr>
              <w:t>：</w:t>
            </w:r>
            <w:r w:rsidRPr="00BD7B04">
              <w:rPr>
                <w:kern w:val="0"/>
                <w:sz w:val="24"/>
                <w:szCs w:val="24"/>
              </w:rPr>
              <w:t>0</w:t>
            </w:r>
            <w:r w:rsidRPr="00BD7B04">
              <w:rPr>
                <w:kern w:val="0"/>
                <w:sz w:val="24"/>
                <w:szCs w:val="24"/>
              </w:rPr>
              <w:t>分；</w:t>
            </w:r>
          </w:p>
          <w:p w:rsidR="00615729" w:rsidRPr="00BD7B04" w:rsidRDefault="00615729" w:rsidP="00BD2DFA">
            <w:pPr>
              <w:widowControl/>
              <w:snapToGrid w:val="0"/>
              <w:rPr>
                <w:rFonts w:cs="宋体"/>
                <w:kern w:val="0"/>
                <w:sz w:val="24"/>
                <w:szCs w:val="24"/>
              </w:rPr>
            </w:pPr>
            <w:r w:rsidRPr="00BD7B0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6</w:t>
            </w:r>
          </w:p>
        </w:tc>
      </w:tr>
      <w:tr w:rsidR="00615729" w:rsidRPr="00BD7B04" w:rsidTr="00BD2DFA">
        <w:trPr>
          <w:jc w:val="center"/>
        </w:trPr>
        <w:tc>
          <w:tcPr>
            <w:tcW w:w="508" w:type="dxa"/>
            <w:noWrap/>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t>3</w:t>
            </w:r>
          </w:p>
        </w:tc>
        <w:tc>
          <w:tcPr>
            <w:tcW w:w="1655" w:type="dxa"/>
            <w:vAlign w:val="center"/>
          </w:tcPr>
          <w:p w:rsidR="00615729" w:rsidRPr="00BD7B04" w:rsidRDefault="00615729" w:rsidP="00BD2DFA">
            <w:pPr>
              <w:widowControl/>
              <w:snapToGrid w:val="0"/>
              <w:jc w:val="center"/>
              <w:rPr>
                <w:sz w:val="24"/>
              </w:rPr>
            </w:pPr>
            <w:r w:rsidRPr="00BD7B04">
              <w:rPr>
                <w:rFonts w:hint="eastAsia"/>
                <w:sz w:val="24"/>
              </w:rPr>
              <w:t>售后服务方案评价</w:t>
            </w:r>
          </w:p>
        </w:tc>
        <w:tc>
          <w:tcPr>
            <w:tcW w:w="7087" w:type="dxa"/>
            <w:vAlign w:val="center"/>
          </w:tcPr>
          <w:p w:rsidR="00615729" w:rsidRPr="00BD7B04" w:rsidRDefault="00615729" w:rsidP="00BD2DFA">
            <w:pPr>
              <w:widowControl/>
              <w:snapToGrid w:val="0"/>
              <w:rPr>
                <w:kern w:val="0"/>
                <w:sz w:val="24"/>
                <w:szCs w:val="24"/>
              </w:rPr>
            </w:pPr>
            <w:r w:rsidRPr="00BD7B04">
              <w:rPr>
                <w:rFonts w:hint="eastAsia"/>
                <w:kern w:val="0"/>
                <w:sz w:val="24"/>
                <w:szCs w:val="24"/>
              </w:rPr>
              <w:t>至少包含制造商服务承诺、投标人服务承诺、免费保修期时间、服务响应时间、培训方案等</w:t>
            </w:r>
          </w:p>
          <w:p w:rsidR="00615729" w:rsidRPr="00BD7B04" w:rsidRDefault="00615729" w:rsidP="00BD2DFA">
            <w:pPr>
              <w:widowControl/>
              <w:adjustRightInd w:val="0"/>
              <w:snapToGrid w:val="0"/>
              <w:rPr>
                <w:kern w:val="0"/>
                <w:sz w:val="24"/>
                <w:szCs w:val="24"/>
              </w:rPr>
            </w:pPr>
            <w:r w:rsidRPr="00BD7B04">
              <w:rPr>
                <w:rFonts w:hint="eastAsia"/>
                <w:kern w:val="0"/>
                <w:sz w:val="24"/>
                <w:szCs w:val="24"/>
              </w:rPr>
              <w:t>满足</w:t>
            </w:r>
            <w:r w:rsidRPr="00BD7B04">
              <w:rPr>
                <w:kern w:val="0"/>
                <w:sz w:val="24"/>
                <w:szCs w:val="24"/>
              </w:rPr>
              <w:t>招标文件要求，无瑕疵：</w:t>
            </w:r>
            <w:r w:rsidRPr="00BD7B04">
              <w:rPr>
                <w:rFonts w:hint="eastAsia"/>
                <w:kern w:val="0"/>
                <w:sz w:val="24"/>
                <w:szCs w:val="24"/>
              </w:rPr>
              <w:t>6</w:t>
            </w:r>
            <w:r w:rsidRPr="00BD7B04">
              <w:rPr>
                <w:kern w:val="0"/>
                <w:sz w:val="24"/>
                <w:szCs w:val="24"/>
              </w:rPr>
              <w:t>分；</w:t>
            </w:r>
          </w:p>
          <w:p w:rsidR="00615729" w:rsidRPr="00BD7B04" w:rsidRDefault="00615729" w:rsidP="00BD2DFA">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1</w:t>
            </w:r>
            <w:r w:rsidRPr="00BD7B04">
              <w:rPr>
                <w:rFonts w:hint="eastAsia"/>
                <w:kern w:val="0"/>
                <w:sz w:val="24"/>
                <w:szCs w:val="24"/>
              </w:rPr>
              <w:t>处瑕疵</w:t>
            </w:r>
            <w:r w:rsidRPr="00BD7B04">
              <w:rPr>
                <w:kern w:val="0"/>
                <w:sz w:val="24"/>
                <w:szCs w:val="24"/>
              </w:rPr>
              <w:t>：</w:t>
            </w:r>
            <w:r w:rsidRPr="00BD7B04">
              <w:rPr>
                <w:rFonts w:hint="eastAsia"/>
                <w:kern w:val="0"/>
                <w:sz w:val="24"/>
                <w:szCs w:val="24"/>
              </w:rPr>
              <w:t>4</w:t>
            </w:r>
            <w:r w:rsidRPr="00BD7B04">
              <w:rPr>
                <w:kern w:val="0"/>
                <w:sz w:val="24"/>
                <w:szCs w:val="24"/>
              </w:rPr>
              <w:t>分；</w:t>
            </w:r>
          </w:p>
          <w:p w:rsidR="00615729" w:rsidRPr="00BD7B04" w:rsidRDefault="00615729" w:rsidP="00BD2DFA">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2</w:t>
            </w:r>
            <w:r w:rsidRPr="00BD7B04">
              <w:rPr>
                <w:rFonts w:hint="eastAsia"/>
                <w:kern w:val="0"/>
                <w:sz w:val="24"/>
                <w:szCs w:val="24"/>
              </w:rPr>
              <w:t>处瑕疵</w:t>
            </w:r>
            <w:r w:rsidRPr="00BD7B04">
              <w:rPr>
                <w:kern w:val="0"/>
                <w:sz w:val="24"/>
                <w:szCs w:val="24"/>
              </w:rPr>
              <w:t>：</w:t>
            </w:r>
            <w:r w:rsidRPr="00BD7B04">
              <w:rPr>
                <w:rFonts w:hint="eastAsia"/>
                <w:kern w:val="0"/>
                <w:sz w:val="24"/>
                <w:szCs w:val="24"/>
              </w:rPr>
              <w:t>2</w:t>
            </w:r>
            <w:r w:rsidRPr="00BD7B04">
              <w:rPr>
                <w:kern w:val="0"/>
                <w:sz w:val="24"/>
                <w:szCs w:val="24"/>
              </w:rPr>
              <w:t>分；</w:t>
            </w:r>
          </w:p>
          <w:p w:rsidR="00615729" w:rsidRPr="00BD7B04" w:rsidRDefault="00615729" w:rsidP="00BD2DFA">
            <w:pPr>
              <w:widowControl/>
              <w:adjustRightInd w:val="0"/>
              <w:snapToGrid w:val="0"/>
              <w:rPr>
                <w:kern w:val="0"/>
                <w:sz w:val="24"/>
                <w:szCs w:val="24"/>
              </w:rPr>
            </w:pPr>
            <w:r w:rsidRPr="00BD7B04">
              <w:rPr>
                <w:kern w:val="0"/>
                <w:sz w:val="24"/>
                <w:szCs w:val="24"/>
              </w:rPr>
              <w:t>未提供方案或不满足招标文件要求或内容存在</w:t>
            </w:r>
            <w:r w:rsidRPr="00BD7B04">
              <w:rPr>
                <w:rFonts w:hint="eastAsia"/>
                <w:kern w:val="0"/>
                <w:sz w:val="24"/>
                <w:szCs w:val="24"/>
              </w:rPr>
              <w:t>3</w:t>
            </w:r>
            <w:r w:rsidRPr="00BD7B04">
              <w:rPr>
                <w:rFonts w:hint="eastAsia"/>
                <w:kern w:val="0"/>
                <w:sz w:val="24"/>
                <w:szCs w:val="24"/>
              </w:rPr>
              <w:t>处及以上瑕疵</w:t>
            </w:r>
            <w:r w:rsidRPr="00BD7B04">
              <w:rPr>
                <w:kern w:val="0"/>
                <w:sz w:val="24"/>
                <w:szCs w:val="24"/>
              </w:rPr>
              <w:t>：</w:t>
            </w:r>
            <w:r w:rsidRPr="00BD7B04">
              <w:rPr>
                <w:kern w:val="0"/>
                <w:sz w:val="24"/>
                <w:szCs w:val="24"/>
              </w:rPr>
              <w:t>0</w:t>
            </w:r>
            <w:r w:rsidRPr="00BD7B04">
              <w:rPr>
                <w:kern w:val="0"/>
                <w:sz w:val="24"/>
                <w:szCs w:val="24"/>
              </w:rPr>
              <w:t>分；</w:t>
            </w:r>
          </w:p>
          <w:p w:rsidR="00615729" w:rsidRPr="00BD7B04" w:rsidRDefault="00615729" w:rsidP="00BD2DFA">
            <w:pPr>
              <w:widowControl/>
              <w:snapToGrid w:val="0"/>
              <w:rPr>
                <w:rFonts w:cs="宋体"/>
                <w:kern w:val="0"/>
                <w:sz w:val="24"/>
                <w:szCs w:val="24"/>
              </w:rPr>
            </w:pPr>
            <w:r w:rsidRPr="00BD7B0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BD7B04">
              <w:rPr>
                <w:rFonts w:hint="eastAsia"/>
                <w:kern w:val="0"/>
                <w:sz w:val="24"/>
                <w:szCs w:val="24"/>
              </w:rPr>
              <w:lastRenderedPageBreak/>
              <w:t>形）</w:t>
            </w:r>
          </w:p>
        </w:tc>
        <w:tc>
          <w:tcPr>
            <w:tcW w:w="1010" w:type="dxa"/>
            <w:vAlign w:val="center"/>
          </w:tcPr>
          <w:p w:rsidR="00615729" w:rsidRPr="00BD7B04" w:rsidRDefault="00615729" w:rsidP="00BD2DFA">
            <w:pPr>
              <w:widowControl/>
              <w:snapToGrid w:val="0"/>
              <w:jc w:val="center"/>
              <w:rPr>
                <w:kern w:val="0"/>
                <w:sz w:val="24"/>
                <w:szCs w:val="24"/>
              </w:rPr>
            </w:pPr>
            <w:r w:rsidRPr="00BD7B04">
              <w:rPr>
                <w:rFonts w:hint="eastAsia"/>
                <w:kern w:val="0"/>
                <w:sz w:val="24"/>
                <w:szCs w:val="24"/>
              </w:rPr>
              <w:lastRenderedPageBreak/>
              <w:t>6</w:t>
            </w:r>
          </w:p>
        </w:tc>
      </w:tr>
    </w:tbl>
    <w:p w:rsidR="00615729" w:rsidRPr="00BD7B04" w:rsidRDefault="00615729" w:rsidP="00615729">
      <w:pPr>
        <w:spacing w:line="360" w:lineRule="auto"/>
        <w:ind w:firstLineChars="200" w:firstLine="480"/>
        <w:outlineLvl w:val="0"/>
        <w:rPr>
          <w:sz w:val="24"/>
        </w:rPr>
      </w:pPr>
      <w:r w:rsidRPr="00BD7B04">
        <w:rPr>
          <w:rFonts w:hint="eastAsia"/>
          <w:sz w:val="24"/>
        </w:rPr>
        <w:lastRenderedPageBreak/>
        <w:t>五、投标文件内容要求</w:t>
      </w:r>
    </w:p>
    <w:p w:rsidR="00615729" w:rsidRPr="00BD7B04" w:rsidRDefault="00615729" w:rsidP="00615729">
      <w:pPr>
        <w:spacing w:line="360" w:lineRule="auto"/>
        <w:ind w:firstLineChars="200" w:firstLine="480"/>
        <w:outlineLvl w:val="0"/>
        <w:rPr>
          <w:sz w:val="24"/>
        </w:rPr>
      </w:pPr>
      <w:r w:rsidRPr="00BD7B04">
        <w:rPr>
          <w:rFonts w:hint="eastAsia"/>
          <w:sz w:val="24"/>
        </w:rPr>
        <w:t>（一）</w:t>
      </w:r>
      <w:r w:rsidRPr="00BD7B04">
        <w:rPr>
          <w:sz w:val="24"/>
        </w:rPr>
        <w:t>投标人须按照《投标须知》</w:t>
      </w:r>
      <w:r w:rsidRPr="00BD7B04">
        <w:rPr>
          <w:sz w:val="24"/>
        </w:rPr>
        <w:t xml:space="preserve">“C </w:t>
      </w:r>
      <w:r w:rsidRPr="00BD7B04">
        <w:rPr>
          <w:sz w:val="24"/>
        </w:rPr>
        <w:t>投标文件的编制</w:t>
      </w:r>
      <w:r w:rsidRPr="00BD7B04">
        <w:rPr>
          <w:sz w:val="24"/>
        </w:rPr>
        <w:t>”</w:t>
      </w:r>
      <w:r w:rsidRPr="00BD7B04">
        <w:rPr>
          <w:sz w:val="24"/>
        </w:rPr>
        <w:t>中的相关要求编制投标文件</w:t>
      </w:r>
      <w:r w:rsidRPr="00BD7B04">
        <w:rPr>
          <w:rFonts w:hint="eastAsia"/>
          <w:sz w:val="24"/>
        </w:rPr>
        <w:t>。</w:t>
      </w:r>
    </w:p>
    <w:p w:rsidR="00615729" w:rsidRPr="00BD7B04" w:rsidRDefault="00615729" w:rsidP="00615729">
      <w:pPr>
        <w:spacing w:line="360" w:lineRule="auto"/>
        <w:ind w:firstLineChars="200" w:firstLine="480"/>
        <w:outlineLvl w:val="0"/>
        <w:rPr>
          <w:sz w:val="24"/>
        </w:rPr>
      </w:pPr>
      <w:r w:rsidRPr="00BD7B04">
        <w:rPr>
          <w:rFonts w:hint="eastAsia"/>
          <w:sz w:val="24"/>
        </w:rPr>
        <w:t>（二）</w:t>
      </w:r>
      <w:r w:rsidRPr="00BD7B04">
        <w:rPr>
          <w:sz w:val="24"/>
        </w:rPr>
        <w:t>投标文件</w:t>
      </w:r>
      <w:r w:rsidRPr="00BD7B04">
        <w:rPr>
          <w:rFonts w:hint="eastAsia"/>
          <w:sz w:val="24"/>
        </w:rPr>
        <w:t>格式参照第五部分“投标文件格式”。</w:t>
      </w:r>
    </w:p>
    <w:p w:rsidR="00615729" w:rsidRPr="00BD7B04" w:rsidRDefault="00615729" w:rsidP="00615729">
      <w:pPr>
        <w:spacing w:line="360" w:lineRule="auto"/>
        <w:ind w:firstLineChars="200" w:firstLine="480"/>
        <w:outlineLvl w:val="0"/>
        <w:rPr>
          <w:sz w:val="24"/>
        </w:rPr>
      </w:pPr>
    </w:p>
    <w:p w:rsidR="00615729" w:rsidRPr="00BD7B04" w:rsidRDefault="00615729" w:rsidP="00615729">
      <w:pPr>
        <w:spacing w:line="360" w:lineRule="auto"/>
        <w:ind w:firstLineChars="200" w:firstLine="480"/>
        <w:outlineLvl w:val="0"/>
        <w:rPr>
          <w:sz w:val="24"/>
        </w:rPr>
      </w:pPr>
    </w:p>
    <w:p w:rsidR="00615729" w:rsidRPr="00BD7B04" w:rsidRDefault="00615729" w:rsidP="00615729">
      <w:pPr>
        <w:spacing w:line="360" w:lineRule="auto"/>
        <w:ind w:firstLineChars="200" w:firstLine="480"/>
        <w:outlineLvl w:val="0"/>
        <w:rPr>
          <w:sz w:val="24"/>
        </w:rPr>
      </w:pPr>
    </w:p>
    <w:p w:rsidR="00615729" w:rsidRPr="00BD7B04" w:rsidRDefault="00615729" w:rsidP="00615729">
      <w:pPr>
        <w:spacing w:line="360" w:lineRule="auto"/>
        <w:jc w:val="center"/>
        <w:rPr>
          <w:sz w:val="24"/>
        </w:rPr>
      </w:pPr>
      <w:r w:rsidRPr="00BD7B04">
        <w:rPr>
          <w:sz w:val="24"/>
          <w:u w:val="single"/>
        </w:rPr>
        <w:br w:type="page"/>
      </w:r>
    </w:p>
    <w:p w:rsidR="00615729" w:rsidRPr="00BD7B04" w:rsidRDefault="00615729" w:rsidP="00615729">
      <w:pPr>
        <w:pStyle w:val="a8"/>
        <w:rPr>
          <w:rFonts w:ascii="Times New Roman" w:hAnsi="Times New Roman"/>
        </w:rPr>
      </w:pPr>
      <w:r w:rsidRPr="00BD7B04">
        <w:rPr>
          <w:rFonts w:ascii="Times New Roman" w:hAnsi="Times New Roman" w:hint="eastAsia"/>
        </w:rPr>
        <w:lastRenderedPageBreak/>
        <w:t>第三部分</w:t>
      </w:r>
      <w:r w:rsidRPr="00BD7B04">
        <w:rPr>
          <w:rFonts w:ascii="Times New Roman" w:hAnsi="Times New Roman" w:hint="eastAsia"/>
        </w:rPr>
        <w:t xml:space="preserve">  </w:t>
      </w:r>
      <w:r w:rsidRPr="00BD7B04">
        <w:rPr>
          <w:rFonts w:ascii="Times New Roman" w:hAnsi="Times New Roman" w:hint="eastAsia"/>
        </w:rPr>
        <w:t>投标须知</w:t>
      </w:r>
    </w:p>
    <w:p w:rsidR="00615729" w:rsidRPr="00BD7B04" w:rsidRDefault="00615729" w:rsidP="00615729">
      <w:pPr>
        <w:pStyle w:val="Default"/>
        <w:spacing w:line="360" w:lineRule="auto"/>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A  </w:t>
      </w:r>
      <w:r w:rsidRPr="00BD7B04">
        <w:rPr>
          <w:rFonts w:ascii="Times New Roman" w:eastAsia="宋体" w:hAnsi="Times New Roman" w:cs="Times New Roman" w:hint="eastAsia"/>
          <w:color w:val="auto"/>
        </w:rPr>
        <w:t>说明</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概述</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 </w:t>
      </w:r>
      <w:r w:rsidRPr="00BD7B0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1.2 </w:t>
      </w:r>
      <w:r w:rsidRPr="00BD7B04">
        <w:rPr>
          <w:rFonts w:ascii="Times New Roman" w:eastAsia="宋体" w:hAnsi="Times New Roman" w:cs="Times New Roman" w:hint="eastAsia"/>
          <w:color w:val="auto"/>
        </w:rPr>
        <w:t>本招标文件仅适用于投标邀请函中所叙述项目货物和服务的采购。</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1.3 </w:t>
      </w:r>
      <w:r w:rsidRPr="00BD7B04">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定义</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2.1 </w:t>
      </w:r>
      <w:r w:rsidRPr="00BD7B04">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2.2 </w:t>
      </w:r>
      <w:r w:rsidRPr="00BD7B04">
        <w:rPr>
          <w:rFonts w:ascii="Times New Roman" w:eastAsia="宋体" w:hAnsi="Times New Roman" w:cs="Times New Roman" w:hint="eastAsia"/>
          <w:color w:val="auto"/>
        </w:rPr>
        <w:t>“投标人”系指响应招标、参加投标竞争的法人、其他组织或者自然人。</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2.3 </w:t>
      </w:r>
      <w:r w:rsidRPr="00BD7B04">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2.4 </w:t>
      </w:r>
      <w:r w:rsidRPr="00BD7B04">
        <w:rPr>
          <w:rFonts w:ascii="Times New Roman" w:eastAsia="宋体" w:hAnsi="Times New Roman" w:cs="Times New Roman" w:hint="eastAsia"/>
          <w:color w:val="auto"/>
        </w:rPr>
        <w:t>“服务”系指招标文件规定投标人须承担的运输、安装、调试、技术协助、校准、培训、维修以及其它类似的义务。</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 </w:t>
      </w:r>
      <w:r w:rsidRPr="00BD7B04">
        <w:rPr>
          <w:rFonts w:ascii="Times New Roman" w:eastAsia="宋体" w:hAnsi="Times New Roman" w:cs="Times New Roman" w:hint="eastAsia"/>
          <w:color w:val="auto"/>
        </w:rPr>
        <w:t>解释权</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3.1 </w:t>
      </w:r>
      <w:r w:rsidRPr="00BD7B04">
        <w:rPr>
          <w:rFonts w:ascii="Times New Roman" w:eastAsia="宋体" w:hAnsi="Times New Roman" w:cs="Times New Roman" w:hint="eastAsia"/>
          <w:color w:val="auto"/>
        </w:rPr>
        <w:t>本次招投标的最终解释权归为采购人、采购代理机构。</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 </w:t>
      </w:r>
      <w:r w:rsidRPr="00BD7B04">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 </w:t>
      </w:r>
      <w:r w:rsidRPr="00BD7B04">
        <w:rPr>
          <w:rFonts w:ascii="Times New Roman" w:eastAsia="宋体" w:hAnsi="Times New Roman" w:cs="Times New Roman" w:hint="eastAsia"/>
          <w:color w:val="auto"/>
        </w:rPr>
        <w:t>合格的投标人</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4.1 </w:t>
      </w:r>
      <w:r w:rsidRPr="00BD7B0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4.2 </w:t>
      </w:r>
      <w:r w:rsidRPr="00BD7B04">
        <w:rPr>
          <w:rFonts w:ascii="Times New Roman" w:eastAsia="宋体" w:hAnsi="Times New Roman" w:cs="Times New Roman" w:hint="eastAsia"/>
          <w:color w:val="auto"/>
        </w:rPr>
        <w:t>符合《投标邀请函》中关于供应商资格要求（实质性要求）的规定。</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4.3 </w:t>
      </w:r>
      <w:r w:rsidRPr="00BD7B04">
        <w:rPr>
          <w:rFonts w:ascii="Times New Roman" w:eastAsia="宋体" w:hAnsi="Times New Roman" w:cs="Times New Roman" w:hint="eastAsia"/>
          <w:color w:val="auto"/>
        </w:rPr>
        <w:t>关于联合体投标</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若《投标邀请函》接受联合体投标的：</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）两个以上的自然人、法人或者其他组织可以组成一个联合体，以一个供应商的身份共同参加政府采购。</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BD7B04">
        <w:rPr>
          <w:rFonts w:ascii="Times New Roman" w:eastAsia="宋体" w:hAnsi="Times New Roman" w:cs="Times New Roman"/>
          <w:color w:val="auto"/>
        </w:rPr>
        <w:t>不得再以自己名义单独在</w:t>
      </w:r>
      <w:r w:rsidRPr="00BD7B04">
        <w:rPr>
          <w:rFonts w:ascii="Times New Roman" w:eastAsia="宋体" w:hAnsi="Times New Roman" w:cs="Times New Roman" w:hint="eastAsia"/>
          <w:color w:val="auto"/>
        </w:rPr>
        <w:t>同一合同项下</w:t>
      </w:r>
      <w:r w:rsidRPr="00BD7B04">
        <w:rPr>
          <w:rFonts w:ascii="Times New Roman" w:eastAsia="宋体" w:hAnsi="Times New Roman" w:cs="Times New Roman"/>
          <w:color w:val="auto"/>
        </w:rPr>
        <w:t>投标，也不得组成新的联合体参加同一</w:t>
      </w:r>
      <w:r w:rsidRPr="00BD7B04">
        <w:rPr>
          <w:rFonts w:ascii="Times New Roman" w:eastAsia="宋体" w:hAnsi="Times New Roman" w:cs="Times New Roman" w:hint="eastAsia"/>
          <w:color w:val="auto"/>
        </w:rPr>
        <w:t>合同</w:t>
      </w:r>
      <w:r w:rsidRPr="00BD7B04">
        <w:rPr>
          <w:rFonts w:ascii="Times New Roman" w:eastAsia="宋体" w:hAnsi="Times New Roman" w:cs="Times New Roman"/>
          <w:color w:val="auto"/>
        </w:rPr>
        <w:t>项下的投标。</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）下载招标文件</w:t>
      </w:r>
      <w:r w:rsidRPr="00BD7B04">
        <w:rPr>
          <w:rFonts w:ascii="Times New Roman" w:eastAsia="宋体" w:hAnsi="Times New Roman" w:cs="Times New Roman"/>
          <w:color w:val="auto"/>
        </w:rPr>
        <w:t>时，应以联合体协议中确定的主体方名义</w:t>
      </w:r>
      <w:r w:rsidRPr="00BD7B04">
        <w:rPr>
          <w:rFonts w:ascii="Times New Roman" w:eastAsia="宋体" w:hAnsi="Times New Roman" w:cs="Times New Roman" w:hint="eastAsia"/>
          <w:color w:val="auto"/>
        </w:rPr>
        <w:t>下载</w:t>
      </w:r>
      <w:r w:rsidRPr="00BD7B04">
        <w:rPr>
          <w:rFonts w:ascii="Times New Roman" w:eastAsia="宋体" w:hAnsi="Times New Roman" w:cs="Times New Roman"/>
          <w:color w:val="auto"/>
        </w:rPr>
        <w:t>。</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）联合体投标的，应以主体方名义提交投标保证金（如有），对联合体各方均具有约束力。</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7</w:t>
      </w:r>
      <w:r w:rsidRPr="00BD7B04">
        <w:rPr>
          <w:rFonts w:ascii="Times New Roman" w:eastAsia="宋体" w:hAnsi="Times New Roman" w:cs="Times New Roman" w:hint="eastAsia"/>
          <w:color w:val="auto"/>
        </w:rPr>
        <w:t>）</w:t>
      </w:r>
      <w:r w:rsidRPr="00BD7B04">
        <w:rPr>
          <w:rFonts w:ascii="Times New Roman" w:eastAsia="宋体" w:hAnsi="Times New Roman" w:cs="Times New Roman"/>
          <w:color w:val="auto"/>
        </w:rPr>
        <w:t>联合体</w:t>
      </w:r>
      <w:r w:rsidRPr="00BD7B04">
        <w:rPr>
          <w:rFonts w:ascii="Times New Roman" w:eastAsia="宋体" w:hAnsi="Times New Roman" w:cs="Times New Roman" w:hint="eastAsia"/>
          <w:color w:val="auto"/>
        </w:rPr>
        <w:t>中任意一方</w:t>
      </w:r>
      <w:r w:rsidRPr="00BD7B04">
        <w:rPr>
          <w:rFonts w:ascii="Times New Roman" w:eastAsia="宋体" w:hAnsi="Times New Roman" w:cs="Times New Roman"/>
          <w:color w:val="auto"/>
        </w:rPr>
        <w:t>为</w:t>
      </w:r>
      <w:r w:rsidRPr="00BD7B04">
        <w:rPr>
          <w:rFonts w:ascii="Times New Roman" w:eastAsia="宋体" w:hAnsi="Times New Roman" w:cs="Times New Roman" w:hint="eastAsia"/>
          <w:color w:val="auto"/>
        </w:rPr>
        <w:t>中</w:t>
      </w:r>
      <w:r w:rsidRPr="00BD7B04">
        <w:rPr>
          <w:rFonts w:ascii="Times New Roman" w:eastAsia="宋体" w:hAnsi="Times New Roman" w:cs="Times New Roman"/>
          <w:color w:val="auto"/>
        </w:rPr>
        <w:t>小企业的，</w:t>
      </w:r>
      <w:r w:rsidRPr="00BD7B04">
        <w:rPr>
          <w:rFonts w:ascii="Times New Roman" w:eastAsia="宋体" w:hAnsi="Times New Roman" w:cs="Times New Roman" w:hint="eastAsia"/>
          <w:color w:val="auto"/>
        </w:rPr>
        <w:t>该</w:t>
      </w:r>
      <w:r w:rsidRPr="00BD7B04">
        <w:rPr>
          <w:rFonts w:ascii="Times New Roman" w:eastAsia="宋体" w:hAnsi="Times New Roman" w:cs="Times New Roman"/>
          <w:color w:val="auto"/>
        </w:rPr>
        <w:t>方应提供《中小企业声明函》</w:t>
      </w:r>
      <w:r w:rsidRPr="00BD7B04">
        <w:rPr>
          <w:rFonts w:ascii="Times New Roman" w:eastAsia="宋体" w:hAnsi="Times New Roman" w:cs="Times New Roman" w:hint="eastAsia"/>
          <w:color w:val="auto"/>
        </w:rPr>
        <w:t>。</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8</w:t>
      </w:r>
      <w:r w:rsidRPr="00BD7B04">
        <w:rPr>
          <w:rFonts w:ascii="Times New Roman" w:eastAsia="宋体" w:hAnsi="Times New Roman" w:cs="Times New Roman" w:hint="eastAsia"/>
          <w:color w:val="auto"/>
        </w:rPr>
        <w:t>）联合体各方应当共同与采购人签订采购合同，就采购合同约定的事项对采购人承担连带责任。</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4.4 </w:t>
      </w:r>
      <w:r w:rsidRPr="00BD7B04">
        <w:rPr>
          <w:rFonts w:ascii="Times New Roman" w:eastAsia="宋体" w:hAnsi="Times New Roman" w:cs="Times New Roman" w:hint="eastAsia"/>
          <w:color w:val="auto"/>
        </w:rPr>
        <w:t>关于关联企业</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除联合体外，法定代表人或单位负责人为同一个人或者存在直接控股、管理关系的不同供应商，</w:t>
      </w:r>
      <w:r w:rsidRPr="00BD7B04">
        <w:rPr>
          <w:rFonts w:ascii="Times New Roman" w:eastAsia="宋体" w:hAnsi="Times New Roman" w:cs="Times New Roman"/>
          <w:color w:val="auto"/>
        </w:rPr>
        <w:t>不得同时参加同一</w:t>
      </w:r>
      <w:r w:rsidRPr="00BD7B04">
        <w:rPr>
          <w:rFonts w:ascii="Times New Roman" w:eastAsia="宋体" w:hAnsi="Times New Roman" w:cs="Times New Roman" w:hint="eastAsia"/>
          <w:color w:val="auto"/>
        </w:rPr>
        <w:t>合同</w:t>
      </w:r>
      <w:r w:rsidRPr="00BD7B04">
        <w:rPr>
          <w:rFonts w:ascii="Times New Roman" w:eastAsia="宋体" w:hAnsi="Times New Roman" w:cs="Times New Roman"/>
          <w:color w:val="auto"/>
        </w:rPr>
        <w:t>项下的投标</w:t>
      </w:r>
      <w:r w:rsidRPr="00BD7B04">
        <w:rPr>
          <w:rFonts w:ascii="Times New Roman" w:eastAsia="宋体" w:hAnsi="Times New Roman" w:cs="Times New Roman" w:hint="eastAsia"/>
          <w:color w:val="auto"/>
        </w:rPr>
        <w:t>。如同时参加，则评审时将同时被拒绝。</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4.5 </w:t>
      </w:r>
      <w:r w:rsidRPr="00BD7B04">
        <w:rPr>
          <w:rFonts w:ascii="Times New Roman" w:eastAsia="宋体" w:hAnsi="Times New Roman" w:cs="Times New Roman" w:hint="eastAsia"/>
          <w:color w:val="auto"/>
        </w:rPr>
        <w:t>关于分公司投标</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 xml:space="preserve">4.6 </w:t>
      </w:r>
      <w:r w:rsidRPr="00BD7B04">
        <w:rPr>
          <w:rFonts w:ascii="Times New Roman" w:eastAsia="宋体" w:hAnsi="Times New Roman" w:cs="Times New Roman" w:hint="eastAsia"/>
          <w:color w:val="auto"/>
        </w:rPr>
        <w:t>关于提供前期服务的供应商</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4.7 </w:t>
      </w:r>
      <w:r w:rsidRPr="00BD7B04">
        <w:rPr>
          <w:rFonts w:ascii="Times New Roman" w:eastAsia="宋体" w:hAnsi="Times New Roman" w:cs="Times New Roman" w:hint="eastAsia"/>
          <w:color w:val="auto"/>
        </w:rPr>
        <w:t>关于中小微企业参与投标</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中小微企业是指符合《政府采购促进中小企业发展管理办法》（财库</w:t>
      </w:r>
      <w:r w:rsidRPr="00BD7B04">
        <w:rPr>
          <w:rFonts w:ascii="Times New Roman" w:eastAsia="宋体" w:hAnsi="Times New Roman" w:cs="Times New Roman" w:hint="eastAsia"/>
          <w:color w:val="auto"/>
        </w:rPr>
        <w:t>[2020]46</w:t>
      </w:r>
      <w:r w:rsidRPr="00BD7B04">
        <w:rPr>
          <w:rFonts w:ascii="Times New Roman" w:eastAsia="宋体" w:hAnsi="Times New Roman" w:cs="Times New Roman" w:hint="eastAsia"/>
          <w:color w:val="auto"/>
        </w:rPr>
        <w:t>号）规定的供应商。中小微企业参与投标应提供《中小企业声明函》。</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根据财库〔</w:t>
      </w:r>
      <w:r w:rsidRPr="00BD7B04">
        <w:rPr>
          <w:rFonts w:ascii="Times New Roman" w:eastAsia="宋体" w:hAnsi="Times New Roman" w:cs="Times New Roman" w:hint="eastAsia"/>
          <w:color w:val="auto"/>
        </w:rPr>
        <w:t>2014</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68</w:t>
      </w:r>
      <w:r w:rsidRPr="00BD7B04">
        <w:rPr>
          <w:rFonts w:ascii="Times New Roman" w:eastAsia="宋体" w:hAnsi="Times New Roman" w:cs="Times New Roman" w:hint="eastAsia"/>
          <w:color w:val="auto"/>
        </w:rPr>
        <w:t>号《财政部</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设区的市</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hAnsi="Times New Roman" w:cs="Times New Roman"/>
          <w:color w:val="auto"/>
          <w:szCs w:val="21"/>
        </w:rPr>
        <w:t>根据《财政部</w:t>
      </w:r>
      <w:r w:rsidRPr="00BD7B04">
        <w:rPr>
          <w:rFonts w:ascii="Times New Roman" w:hAnsi="Times New Roman" w:cs="Times New Roman"/>
          <w:color w:val="auto"/>
          <w:szCs w:val="21"/>
        </w:rPr>
        <w:t xml:space="preserve"> </w:t>
      </w:r>
      <w:r w:rsidRPr="00BD7B04">
        <w:rPr>
          <w:rFonts w:ascii="Times New Roman" w:hAnsi="Times New Roman" w:cs="Times New Roman"/>
          <w:color w:val="auto"/>
          <w:szCs w:val="21"/>
        </w:rPr>
        <w:t>民政部</w:t>
      </w:r>
      <w:r w:rsidRPr="00BD7B04">
        <w:rPr>
          <w:rFonts w:ascii="Times New Roman" w:hAnsi="Times New Roman" w:cs="Times New Roman"/>
          <w:color w:val="auto"/>
          <w:szCs w:val="21"/>
        </w:rPr>
        <w:t xml:space="preserve"> </w:t>
      </w:r>
      <w:r w:rsidRPr="00BD7B04">
        <w:rPr>
          <w:rFonts w:ascii="Times New Roman" w:hAnsi="Times New Roman" w:cs="Times New Roman"/>
          <w:color w:val="auto"/>
          <w:szCs w:val="21"/>
        </w:rPr>
        <w:t>中国残疾人联合会关于促进残疾人就业政府采购政策的通知》（财库〔</w:t>
      </w:r>
      <w:r w:rsidRPr="00BD7B04">
        <w:rPr>
          <w:rFonts w:ascii="Times New Roman" w:hAnsi="Times New Roman" w:cs="Times New Roman"/>
          <w:color w:val="auto"/>
          <w:szCs w:val="21"/>
        </w:rPr>
        <w:t>2017</w:t>
      </w:r>
      <w:r w:rsidRPr="00BD7B04">
        <w:rPr>
          <w:rFonts w:ascii="Times New Roman" w:hAnsi="Times New Roman" w:cs="Times New Roman"/>
          <w:color w:val="auto"/>
          <w:szCs w:val="21"/>
        </w:rPr>
        <w:t>〕</w:t>
      </w:r>
      <w:r w:rsidRPr="00BD7B04">
        <w:rPr>
          <w:rFonts w:ascii="Times New Roman" w:hAnsi="Times New Roman" w:cs="Times New Roman"/>
          <w:color w:val="auto"/>
          <w:szCs w:val="21"/>
        </w:rPr>
        <w:t>141</w:t>
      </w:r>
      <w:r w:rsidRPr="00BD7B04">
        <w:rPr>
          <w:rFonts w:ascii="Times New Roman" w:hAnsi="Times New Roman" w:cs="Times New Roman"/>
          <w:color w:val="auto"/>
          <w:szCs w:val="21"/>
        </w:rPr>
        <w:t>号）的规定，残疾人福利性单位视同为小型、微型企业。</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 </w:t>
      </w:r>
      <w:r w:rsidRPr="00BD7B04">
        <w:rPr>
          <w:rFonts w:ascii="Times New Roman" w:eastAsia="宋体" w:hAnsi="Times New Roman" w:cs="Times New Roman" w:hint="eastAsia"/>
          <w:color w:val="auto"/>
        </w:rPr>
        <w:t>合格的货物和相关服务</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5.1 </w:t>
      </w:r>
      <w:r w:rsidRPr="00BD7B0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5.2 </w:t>
      </w:r>
      <w:r w:rsidRPr="00BD7B04">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5.3 </w:t>
      </w:r>
      <w:r w:rsidRPr="00BD7B0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5.4 </w:t>
      </w:r>
      <w:r w:rsidRPr="00BD7B0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BD7B04">
        <w:rPr>
          <w:rFonts w:ascii="Times New Roman" w:eastAsia="宋体" w:hAnsi="Times New Roman" w:cs="Times New Roman" w:hint="eastAsia"/>
          <w:color w:val="auto"/>
        </w:rPr>
        <w:lastRenderedPageBreak/>
        <w:t>所有责任及费用。</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6. </w:t>
      </w:r>
      <w:r w:rsidRPr="00BD7B04">
        <w:rPr>
          <w:rFonts w:ascii="Times New Roman" w:eastAsia="宋体" w:hAnsi="Times New Roman" w:cs="Times New Roman" w:hint="eastAsia"/>
          <w:color w:val="auto"/>
        </w:rPr>
        <w:t>投标费用</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无论投标过程中的做法和结果如何，投标人自行承担所有与参加投标有关的费用。</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7. </w:t>
      </w:r>
      <w:r w:rsidRPr="00BD7B04">
        <w:rPr>
          <w:rFonts w:ascii="Times New Roman" w:eastAsia="宋体" w:hAnsi="Times New Roman" w:cs="Times New Roman" w:hint="eastAsia"/>
          <w:color w:val="auto"/>
        </w:rPr>
        <w:t>信息发布</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BD7B04">
        <w:rPr>
          <w:rFonts w:ascii="Times New Roman" w:eastAsia="宋体" w:hAnsi="Times New Roman" w:cs="Times New Roman"/>
          <w:color w:val="auto"/>
        </w:rPr>
        <w:t>天津市政府采购网（</w:t>
      </w:r>
      <w:r w:rsidRPr="00BD7B04">
        <w:rPr>
          <w:rFonts w:ascii="Times New Roman" w:eastAsia="宋体" w:hAnsi="Times New Roman" w:cs="Times New Roman"/>
          <w:color w:val="auto"/>
        </w:rPr>
        <w:t>http://tjgp.cz.tj.gov.cn</w:t>
      </w: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”和“</w:t>
      </w:r>
      <w:r w:rsidRPr="00BD7B04">
        <w:rPr>
          <w:rFonts w:ascii="Times New Roman" w:eastAsia="宋体" w:hAnsi="Times New Roman" w:cs="Times New Roman"/>
          <w:color w:val="auto"/>
        </w:rPr>
        <w:t>天津市政府采购</w:t>
      </w:r>
      <w:r w:rsidRPr="00BD7B04">
        <w:rPr>
          <w:rFonts w:ascii="Times New Roman" w:eastAsia="宋体" w:hAnsi="Times New Roman" w:cs="Times New Roman" w:hint="eastAsia"/>
          <w:color w:val="auto"/>
        </w:rPr>
        <w:t>中心</w:t>
      </w:r>
      <w:r w:rsidRPr="00BD7B04">
        <w:rPr>
          <w:rFonts w:ascii="Times New Roman" w:eastAsia="宋体" w:hAnsi="Times New Roman" w:cs="Times New Roman"/>
          <w:color w:val="auto"/>
        </w:rPr>
        <w:t>网（</w:t>
      </w:r>
      <w:r w:rsidRPr="00BD7B04">
        <w:rPr>
          <w:rFonts w:ascii="Times New Roman" w:eastAsia="宋体" w:hAnsi="Times New Roman" w:cs="Times New Roman"/>
          <w:color w:val="auto"/>
        </w:rPr>
        <w:t>http://tjgpc.zwfwb.tj.gov.cn</w:t>
      </w: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BD7B04">
        <w:rPr>
          <w:rFonts w:ascii="Times New Roman" w:eastAsia="宋体" w:hAnsi="Times New Roman" w:cs="Times New Roman"/>
          <w:color w:val="auto"/>
        </w:rPr>
        <w:t>承担由此可能产生的风险。</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8. </w:t>
      </w:r>
      <w:r w:rsidRPr="00BD7B04">
        <w:rPr>
          <w:rFonts w:ascii="Times New Roman" w:eastAsia="宋体" w:hAnsi="Times New Roman" w:cs="Times New Roman" w:hint="eastAsia"/>
          <w:color w:val="auto"/>
        </w:rPr>
        <w:t>询问与质疑</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8.1 </w:t>
      </w:r>
      <w:r w:rsidRPr="00BD7B04">
        <w:rPr>
          <w:rFonts w:ascii="Times New Roman" w:eastAsia="宋体" w:hAnsi="Times New Roman" w:cs="Times New Roman" w:hint="eastAsia"/>
          <w:color w:val="auto"/>
        </w:rPr>
        <w:t>根据《政府采购质疑和投诉办法》（财政部令第</w:t>
      </w:r>
      <w:r w:rsidRPr="00BD7B04">
        <w:rPr>
          <w:rFonts w:ascii="Times New Roman" w:eastAsia="宋体" w:hAnsi="Times New Roman" w:cs="Times New Roman" w:hint="eastAsia"/>
          <w:color w:val="auto"/>
        </w:rPr>
        <w:t>94</w:t>
      </w:r>
      <w:r w:rsidRPr="00BD7B04">
        <w:rPr>
          <w:rFonts w:ascii="Times New Roman" w:eastAsia="宋体" w:hAnsi="Times New Roman" w:cs="Times New Roman" w:hint="eastAsia"/>
          <w:color w:val="auto"/>
        </w:rPr>
        <w:t>号）、《天津市财政局关于转发</w:t>
      </w:r>
      <w:r w:rsidRPr="00BD7B04">
        <w:rPr>
          <w:rFonts w:ascii="Times New Roman" w:eastAsia="宋体" w:hAnsi="Times New Roman" w:cs="Times New Roman" w:hint="eastAsia"/>
          <w:color w:val="auto"/>
        </w:rPr>
        <w:t>&lt;</w:t>
      </w:r>
      <w:r w:rsidRPr="00BD7B04">
        <w:rPr>
          <w:rFonts w:ascii="Times New Roman" w:eastAsia="宋体" w:hAnsi="Times New Roman" w:cs="Times New Roman" w:hint="eastAsia"/>
          <w:color w:val="auto"/>
        </w:rPr>
        <w:t>财政部关于进一步加强政府采购需求和履约验收管理的指导意见</w:t>
      </w:r>
      <w:r w:rsidRPr="00BD7B04">
        <w:rPr>
          <w:rFonts w:ascii="Times New Roman" w:eastAsia="宋体" w:hAnsi="Times New Roman" w:cs="Times New Roman" w:hint="eastAsia"/>
          <w:color w:val="auto"/>
        </w:rPr>
        <w:t>&gt;</w:t>
      </w:r>
      <w:r w:rsidRPr="00BD7B04">
        <w:rPr>
          <w:rFonts w:ascii="Times New Roman" w:eastAsia="宋体" w:hAnsi="Times New Roman" w:cs="Times New Roman" w:hint="eastAsia"/>
          <w:color w:val="auto"/>
        </w:rPr>
        <w:t>的通知》（津财采</w:t>
      </w:r>
      <w:r w:rsidRPr="00BD7B04">
        <w:rPr>
          <w:rFonts w:ascii="Times New Roman" w:eastAsia="宋体" w:hAnsi="Times New Roman" w:cs="Times New Roman" w:hint="eastAsia"/>
          <w:color w:val="auto"/>
        </w:rPr>
        <w:t>[2017]4</w:t>
      </w:r>
      <w:r w:rsidRPr="00BD7B0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8.2 </w:t>
      </w:r>
      <w:r w:rsidRPr="00BD7B04">
        <w:rPr>
          <w:rFonts w:ascii="Times New Roman" w:eastAsia="宋体" w:hAnsi="Times New Roman" w:cs="Times New Roman" w:hint="eastAsia"/>
          <w:color w:val="auto"/>
        </w:rPr>
        <w:t>询问</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）询问可以采取电话、当面或书面等形式。</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）采购人应当自收到供应商询问之日起</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个工作日内作出答复，但答复的内容不得涉及商业秘密或者依法应当保密的内容。</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8.3 </w:t>
      </w:r>
      <w:r w:rsidRPr="00BD7B04">
        <w:rPr>
          <w:rFonts w:ascii="Times New Roman" w:eastAsia="宋体" w:hAnsi="Times New Roman" w:cs="Times New Roman" w:hint="eastAsia"/>
          <w:color w:val="auto"/>
        </w:rPr>
        <w:t>质疑</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）提出质疑的供应商应当是参与所质疑项目采购活动的供应商。</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针对采购结果的质疑，供应商可通过天津市政府采购中心招投标系统“质疑”模块在线提出。</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）质疑函应当符合《政府采购质疑和投诉办法》（财政部令第</w:t>
      </w:r>
      <w:r w:rsidRPr="00BD7B04">
        <w:rPr>
          <w:rFonts w:ascii="Times New Roman" w:eastAsia="宋体" w:hAnsi="Times New Roman" w:cs="Times New Roman" w:hint="eastAsia"/>
          <w:color w:val="auto"/>
        </w:rPr>
        <w:t>94</w:t>
      </w:r>
      <w:r w:rsidRPr="00BD7B04">
        <w:rPr>
          <w:rFonts w:ascii="Times New Roman" w:eastAsia="宋体" w:hAnsi="Times New Roman" w:cs="Times New Roman" w:hint="eastAsia"/>
          <w:color w:val="auto"/>
        </w:rPr>
        <w:t>号）第十二条的规定，并按照统一格式提出（具体格式可参照天津市政府采购网（</w:t>
      </w:r>
      <w:r w:rsidRPr="00BD7B04">
        <w:rPr>
          <w:rFonts w:ascii="Times New Roman" w:eastAsia="宋体" w:hAnsi="Times New Roman" w:cs="Times New Roman" w:hint="eastAsia"/>
          <w:color w:val="auto"/>
        </w:rPr>
        <w:t>http://tjgp.cz.tj.gov.cn</w:t>
      </w:r>
      <w:r w:rsidRPr="00BD7B04">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8.4 </w:t>
      </w:r>
      <w:r w:rsidRPr="00BD7B0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9. </w:t>
      </w:r>
      <w:r w:rsidRPr="00BD7B04">
        <w:rPr>
          <w:rFonts w:ascii="Times New Roman" w:eastAsia="宋体" w:hAnsi="Times New Roman" w:cs="Times New Roman" w:hint="eastAsia"/>
          <w:color w:val="auto"/>
        </w:rPr>
        <w:t>其他</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p>
    <w:p w:rsidR="00615729" w:rsidRPr="00BD7B04" w:rsidRDefault="00615729" w:rsidP="00615729">
      <w:pPr>
        <w:pStyle w:val="Default"/>
        <w:spacing w:line="360" w:lineRule="auto"/>
        <w:ind w:firstLineChars="200" w:firstLine="480"/>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B  </w:t>
      </w:r>
      <w:r w:rsidRPr="00BD7B04">
        <w:rPr>
          <w:rFonts w:ascii="Times New Roman" w:eastAsia="宋体" w:hAnsi="Times New Roman" w:cs="Times New Roman" w:hint="eastAsia"/>
          <w:color w:val="auto"/>
        </w:rPr>
        <w:t>招标文件说明</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 </w:t>
      </w:r>
      <w:r w:rsidRPr="00BD7B04">
        <w:rPr>
          <w:rFonts w:ascii="Times New Roman" w:eastAsia="宋体" w:hAnsi="Times New Roman" w:cs="Times New Roman" w:hint="eastAsia"/>
          <w:color w:val="auto"/>
        </w:rPr>
        <w:t>招标文件的构成</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10.1 </w:t>
      </w:r>
      <w:r w:rsidRPr="00BD7B04">
        <w:rPr>
          <w:rFonts w:ascii="Times New Roman" w:eastAsia="宋体" w:hAnsi="Times New Roman" w:cs="Times New Roman" w:hint="eastAsia"/>
          <w:color w:val="auto"/>
        </w:rPr>
        <w:t>招标文件由下述部分组成：</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）投标邀请函</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）招标项目需求</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）投标须知</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）合同条款</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）投标文件格式</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）本项目招标文件的更正公告内容（如有）</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10.2 </w:t>
      </w:r>
      <w:r w:rsidRPr="00BD7B04">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10.3 </w:t>
      </w:r>
      <w:r w:rsidRPr="00BD7B04">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w:t>
      </w:r>
      <w:r w:rsidRPr="00BD7B04">
        <w:rPr>
          <w:rFonts w:ascii="Times New Roman" w:eastAsia="宋体" w:hAnsi="Times New Roman" w:cs="Times New Roman" w:hint="eastAsia"/>
          <w:color w:val="auto"/>
        </w:rPr>
        <w:lastRenderedPageBreak/>
        <w:t>产品均为核心产品），任意一种核心产品为同一品牌时，按照本部分第</w:t>
      </w:r>
      <w:r w:rsidRPr="00BD7B04">
        <w:rPr>
          <w:rFonts w:ascii="Times New Roman" w:eastAsia="宋体" w:hAnsi="Times New Roman" w:cs="Times New Roman"/>
          <w:color w:val="auto"/>
        </w:rPr>
        <w:t>32.4</w:t>
      </w:r>
      <w:r w:rsidRPr="00BD7B04">
        <w:rPr>
          <w:rFonts w:ascii="Times New Roman" w:eastAsia="宋体" w:hAnsi="Times New Roman" w:cs="Times New Roman" w:hint="eastAsia"/>
          <w:color w:val="auto"/>
        </w:rPr>
        <w:t>条款执行。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10.4 </w:t>
      </w:r>
      <w:r w:rsidRPr="00BD7B04">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10.5 </w:t>
      </w:r>
      <w:r w:rsidRPr="00BD7B04">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 </w:t>
      </w:r>
      <w:r w:rsidRPr="00BD7B04">
        <w:rPr>
          <w:rFonts w:ascii="Times New Roman" w:eastAsia="宋体" w:hAnsi="Times New Roman" w:cs="Times New Roman" w:hint="eastAsia"/>
          <w:color w:val="auto"/>
        </w:rPr>
        <w:t>招标文件的澄清和修改</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11.1 </w:t>
      </w:r>
      <w:r w:rsidRPr="00BD7B04">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11.2 </w:t>
      </w:r>
      <w:r w:rsidRPr="00BD7B0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11.3 </w:t>
      </w:r>
      <w:r w:rsidRPr="00BD7B04">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11.4 </w:t>
      </w:r>
      <w:r w:rsidRPr="00BD7B04">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12. </w:t>
      </w:r>
      <w:r w:rsidRPr="00BD7B04">
        <w:rPr>
          <w:rFonts w:ascii="Times New Roman" w:eastAsia="宋体" w:hAnsi="Times New Roman" w:cs="Times New Roman" w:hint="eastAsia"/>
          <w:color w:val="auto"/>
        </w:rPr>
        <w:t>答疑会和踏勘现场</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12.1 </w:t>
      </w:r>
      <w:r w:rsidRPr="00BD7B04">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12.2 </w:t>
      </w:r>
      <w:r w:rsidRPr="00BD7B04">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 xml:space="preserve">12.3 </w:t>
      </w:r>
      <w:r w:rsidRPr="00BD7B04">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p>
    <w:p w:rsidR="00615729" w:rsidRPr="00BD7B04" w:rsidRDefault="00615729" w:rsidP="00615729">
      <w:pPr>
        <w:pStyle w:val="Default"/>
        <w:spacing w:line="360" w:lineRule="auto"/>
        <w:ind w:firstLineChars="200" w:firstLine="480"/>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C  </w:t>
      </w:r>
      <w:r w:rsidRPr="00BD7B04">
        <w:rPr>
          <w:rFonts w:ascii="Times New Roman" w:eastAsia="宋体" w:hAnsi="Times New Roman" w:cs="Times New Roman" w:hint="eastAsia"/>
          <w:color w:val="auto"/>
        </w:rPr>
        <w:t>投标文件的编制</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13. </w:t>
      </w:r>
      <w:r w:rsidRPr="00BD7B04">
        <w:rPr>
          <w:rFonts w:ascii="Times New Roman" w:eastAsia="宋体" w:hAnsi="Times New Roman" w:cs="Times New Roman" w:hint="eastAsia"/>
          <w:color w:val="auto"/>
        </w:rPr>
        <w:t>要求</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13.1 </w:t>
      </w:r>
      <w:r w:rsidRPr="00BD7B04">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13.2 </w:t>
      </w:r>
      <w:r w:rsidRPr="00BD7B04">
        <w:rPr>
          <w:rFonts w:ascii="Times New Roman" w:eastAsia="宋体" w:hAnsi="Times New Roman" w:cs="Times New Roman" w:hint="eastAsia"/>
          <w:color w:val="auto"/>
        </w:rPr>
        <w:t>投标人应根据招标项目需求和投标文件格式编制投标文件，保证其真实有效，并承担相应的法律责任。</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13.3 </w:t>
      </w:r>
      <w:r w:rsidRPr="00BD7B04">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14. </w:t>
      </w:r>
      <w:r w:rsidRPr="00BD7B04">
        <w:rPr>
          <w:rFonts w:ascii="Times New Roman" w:eastAsia="宋体" w:hAnsi="Times New Roman" w:cs="Times New Roman" w:hint="eastAsia"/>
          <w:color w:val="auto"/>
        </w:rPr>
        <w:t>投标语言及计量单位</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14.1 </w:t>
      </w:r>
      <w:r w:rsidRPr="00BD7B0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14.2 </w:t>
      </w:r>
      <w:r w:rsidRPr="00BD7B04">
        <w:rPr>
          <w:rFonts w:ascii="Times New Roman" w:eastAsia="宋体" w:hAnsi="Times New Roman" w:cs="Times New Roman" w:hint="eastAsia"/>
          <w:color w:val="auto"/>
        </w:rPr>
        <w:t>除招标文件中另有规定外，投标文件所使用的计量单位均应使用中华人民共和国法定计量单位。</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15. </w:t>
      </w:r>
      <w:r w:rsidRPr="00BD7B04">
        <w:rPr>
          <w:rFonts w:ascii="Times New Roman" w:eastAsia="宋体" w:hAnsi="Times New Roman" w:cs="Times New Roman" w:hint="eastAsia"/>
          <w:color w:val="auto"/>
        </w:rPr>
        <w:t>投标文件格式</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15.1 </w:t>
      </w:r>
      <w:r w:rsidRPr="00BD7B04">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15.2 </w:t>
      </w:r>
      <w:r w:rsidRPr="00BD7B04">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 xml:space="preserve">15.3 </w:t>
      </w:r>
      <w:r w:rsidRPr="00BD7B04">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15.4 </w:t>
      </w:r>
      <w:r w:rsidRPr="00BD7B04">
        <w:rPr>
          <w:rFonts w:ascii="Times New Roman" w:eastAsia="宋体" w:hAnsi="Times New Roman" w:cs="Times New Roman" w:hint="eastAsia"/>
          <w:color w:val="auto"/>
        </w:rPr>
        <w:t>如投标多个包的，要求按包分别独立制作投标文件。</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15.5 </w:t>
      </w:r>
      <w:r w:rsidRPr="00BD7B04">
        <w:rPr>
          <w:rFonts w:ascii="Times New Roman" w:eastAsia="宋体" w:hAnsi="Times New Roman" w:cs="Times New Roman" w:hint="eastAsia"/>
          <w:color w:val="auto"/>
        </w:rPr>
        <w:t>投标文件（包括封面和目录）的每一页，从封面开始按阿拉伯数字</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宋体" w:eastAsia="宋体" w:hAnsi="宋体" w:cs="Times New Roman" w:hint="eastAsia"/>
          <w:color w:val="auto"/>
        </w:rPr>
        <w:t>…</w:t>
      </w:r>
      <w:r w:rsidRPr="00BD7B04">
        <w:rPr>
          <w:rFonts w:ascii="Times New Roman" w:eastAsia="宋体" w:hAnsi="Times New Roman" w:cs="Times New Roman" w:hint="eastAsia"/>
          <w:color w:val="auto"/>
        </w:rPr>
        <w:t>顺序编制页码。</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16. </w:t>
      </w:r>
      <w:r w:rsidRPr="00BD7B04">
        <w:rPr>
          <w:rFonts w:ascii="Times New Roman" w:eastAsia="宋体" w:hAnsi="Times New Roman" w:cs="Times New Roman" w:hint="eastAsia"/>
          <w:color w:val="auto"/>
        </w:rPr>
        <w:t>投标报价</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16.1 </w:t>
      </w:r>
      <w:r w:rsidRPr="00BD7B04">
        <w:rPr>
          <w:rFonts w:ascii="Times New Roman" w:eastAsia="宋体" w:hAnsi="Times New Roman" w:cs="Times New Roman" w:hint="eastAsia"/>
          <w:color w:val="auto"/>
        </w:rPr>
        <w:t>投标书、开标一览表等各表中的报价，若无特殊说明应采用人民币填报。</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16.2 </w:t>
      </w:r>
      <w:r w:rsidRPr="00BD7B04">
        <w:rPr>
          <w:rFonts w:ascii="Times New Roman" w:eastAsia="宋体" w:hAnsi="Times New Roman" w:cs="Times New Roman" w:hint="eastAsia"/>
          <w:color w:val="auto"/>
        </w:rPr>
        <w:t>投标报价是</w:t>
      </w:r>
      <w:r w:rsidRPr="00BD7B04">
        <w:rPr>
          <w:rFonts w:hint="eastAsia"/>
          <w:color w:val="auto"/>
        </w:rPr>
        <w:t>为完成招标文件规定的一切工作所需的全部费用的最终优惠价格。</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16.3 </w:t>
      </w:r>
      <w:r w:rsidRPr="00BD7B04">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17. </w:t>
      </w:r>
      <w:r w:rsidRPr="00BD7B04">
        <w:rPr>
          <w:rFonts w:ascii="Times New Roman" w:eastAsia="宋体" w:hAnsi="Times New Roman" w:cs="Times New Roman" w:hint="eastAsia"/>
          <w:color w:val="auto"/>
        </w:rPr>
        <w:t>投标人资格证明文件</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投标人必须提交证明其有资格进行投标和有能力履行合同的文件，作为投标文件的一部分。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）《投标邀请函》中规定的供应商资格要求（实质性要求）证明文件；</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）若国家及行业对投标项目有特殊资格要求的，还须提供特殊资格证明文件；</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）涉及本须知中“</w:t>
      </w:r>
      <w:r w:rsidRPr="00BD7B04">
        <w:rPr>
          <w:rFonts w:ascii="Times New Roman" w:eastAsia="宋体" w:hAnsi="Times New Roman" w:cs="Times New Roman" w:hint="eastAsia"/>
          <w:color w:val="auto"/>
        </w:rPr>
        <w:t xml:space="preserve">4. </w:t>
      </w:r>
      <w:r w:rsidRPr="00BD7B04">
        <w:rPr>
          <w:rFonts w:ascii="Times New Roman" w:eastAsia="宋体" w:hAnsi="Times New Roman" w:cs="Times New Roman" w:hint="eastAsia"/>
          <w:color w:val="auto"/>
        </w:rPr>
        <w:t>合格的投标人”相关要求的，按其要求执行。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18. </w:t>
      </w:r>
      <w:r w:rsidRPr="00BD7B04">
        <w:rPr>
          <w:rFonts w:ascii="Times New Roman" w:eastAsia="宋体" w:hAnsi="Times New Roman" w:cs="Times New Roman" w:hint="eastAsia"/>
          <w:color w:val="auto"/>
        </w:rPr>
        <w:t>技术投标文件</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18.1 </w:t>
      </w:r>
      <w:r w:rsidRPr="00BD7B04">
        <w:rPr>
          <w:rFonts w:ascii="Times New Roman" w:eastAsia="宋体" w:hAnsi="Times New Roman" w:cs="Times New Roman" w:hint="eastAsia"/>
          <w:color w:val="auto"/>
        </w:rPr>
        <w:t>投标人须提交证明其拟供货物符合招标文件规定的技术投标文件，作为投标文件的一部分。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18.2 </w:t>
      </w:r>
      <w:r w:rsidRPr="00BD7B04">
        <w:rPr>
          <w:rFonts w:ascii="Times New Roman" w:eastAsia="宋体" w:hAnsi="Times New Roman" w:cs="Times New Roman" w:hint="eastAsia"/>
          <w:color w:val="auto"/>
        </w:rPr>
        <w:t>上述文件可以是文字资料、图纸或数据，并须提供：</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）货物主要技术性能的详细描述；</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18.3 </w:t>
      </w:r>
      <w:r w:rsidRPr="00BD7B04">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19. </w:t>
      </w:r>
      <w:r w:rsidRPr="00BD7B04">
        <w:rPr>
          <w:rFonts w:ascii="Times New Roman" w:eastAsia="宋体" w:hAnsi="Times New Roman" w:cs="Times New Roman" w:hint="eastAsia"/>
          <w:color w:val="auto"/>
        </w:rPr>
        <w:t>投标保证金</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19.1 </w:t>
      </w:r>
      <w:r w:rsidRPr="00BD7B04">
        <w:rPr>
          <w:rFonts w:ascii="Times New Roman" w:eastAsia="宋体" w:hAnsi="Times New Roman" w:cs="Times New Roman" w:hint="eastAsia"/>
          <w:color w:val="auto"/>
        </w:rPr>
        <w:t>按照《招标项目要求》要求执行。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19.2 </w:t>
      </w:r>
      <w:r w:rsidRPr="00BD7B04">
        <w:rPr>
          <w:rFonts w:ascii="Times New Roman" w:eastAsia="宋体" w:hAnsi="Times New Roman" w:cs="Times New Roman" w:hint="eastAsia"/>
          <w:color w:val="auto"/>
        </w:rPr>
        <w:t>符合《政府采购货物和服务招标投标管理办法》和《政府采购法实施条例》相关规定。</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20. </w:t>
      </w:r>
      <w:r w:rsidRPr="00BD7B04">
        <w:rPr>
          <w:rFonts w:ascii="Times New Roman" w:eastAsia="宋体" w:hAnsi="Times New Roman" w:cs="Times New Roman" w:hint="eastAsia"/>
          <w:color w:val="auto"/>
        </w:rPr>
        <w:t>投标有效期</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20.1 </w:t>
      </w:r>
      <w:r w:rsidRPr="00BD7B04">
        <w:rPr>
          <w:rFonts w:ascii="Times New Roman" w:eastAsia="宋体" w:hAnsi="Times New Roman" w:cs="Times New Roman" w:hint="eastAsia"/>
          <w:color w:val="auto"/>
        </w:rPr>
        <w:t>投标有效期为提交投标文件的截止之日起</w:t>
      </w:r>
      <w:r w:rsidRPr="00BD7B04">
        <w:rPr>
          <w:rFonts w:ascii="Times New Roman" w:eastAsia="宋体" w:hAnsi="Times New Roman" w:cs="Times New Roman" w:hint="eastAsia"/>
          <w:color w:val="auto"/>
        </w:rPr>
        <w:t>60</w:t>
      </w:r>
      <w:r w:rsidRPr="00BD7B04">
        <w:rPr>
          <w:rFonts w:ascii="Times New Roman" w:eastAsia="宋体" w:hAnsi="Times New Roman" w:cs="Times New Roman" w:hint="eastAsia"/>
          <w:color w:val="auto"/>
        </w:rPr>
        <w:t>天。投标书中规定的有效期短于招标文件规定的，其投标将被拒绝。</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20.2 </w:t>
      </w:r>
      <w:r w:rsidRPr="00BD7B04">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21. </w:t>
      </w:r>
      <w:r w:rsidRPr="00BD7B04">
        <w:rPr>
          <w:rFonts w:ascii="Times New Roman" w:eastAsia="宋体" w:hAnsi="Times New Roman" w:cs="Times New Roman" w:hint="eastAsia"/>
          <w:color w:val="auto"/>
        </w:rPr>
        <w:t>投标文件的签署及规定</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21.1 </w:t>
      </w:r>
      <w:r w:rsidRPr="00BD7B04">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21.2 </w:t>
      </w:r>
      <w:r w:rsidRPr="00BD7B04">
        <w:rPr>
          <w:rFonts w:ascii="Times New Roman" w:eastAsia="宋体" w:hAnsi="Times New Roman" w:cs="Times New Roman" w:hint="eastAsia"/>
          <w:color w:val="auto"/>
        </w:rPr>
        <w:t>投标人按照《投标邀请函》的要求提交网上应答并</w:t>
      </w:r>
      <w:r w:rsidRPr="006912EA">
        <w:rPr>
          <w:rFonts w:ascii="Times New Roman" w:eastAsia="宋体" w:hAnsi="Times New Roman" w:cs="Times New Roman" w:hint="eastAsia"/>
          <w:color w:val="auto"/>
          <w:szCs w:val="32"/>
        </w:rPr>
        <w:t>上传</w:t>
      </w:r>
      <w:r w:rsidRPr="00BD7B04">
        <w:rPr>
          <w:rFonts w:ascii="Times New Roman" w:eastAsia="宋体" w:hAnsi="Times New Roman" w:cs="Times New Roman" w:hint="eastAsia"/>
          <w:color w:val="auto"/>
        </w:rPr>
        <w:t>加盖投标人电子签章的电子投标文件（以通过天津公共资源电子签章客户端正确读取签章信息为准）。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21.3 </w:t>
      </w:r>
      <w:r w:rsidRPr="00BD7B04">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p>
    <w:p w:rsidR="00615729" w:rsidRPr="00BD7B04" w:rsidRDefault="00615729" w:rsidP="00615729">
      <w:pPr>
        <w:pStyle w:val="Default"/>
        <w:spacing w:line="360" w:lineRule="auto"/>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 xml:space="preserve">D  </w:t>
      </w:r>
      <w:r w:rsidRPr="00BD7B04">
        <w:rPr>
          <w:rFonts w:ascii="Times New Roman" w:eastAsia="宋体" w:hAnsi="Times New Roman" w:cs="Times New Roman" w:hint="eastAsia"/>
          <w:color w:val="auto"/>
        </w:rPr>
        <w:t>投标文件的网上应答和提交</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22. </w:t>
      </w:r>
      <w:r w:rsidRPr="00BD7B04">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BD7B04">
        <w:rPr>
          <w:rFonts w:ascii="Times New Roman" w:eastAsia="宋体" w:hAnsi="Times New Roman" w:cs="Times New Roman"/>
          <w:color w:val="auto"/>
        </w:rPr>
        <w:t>使用天津数字认证有限公司发出的</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数字证书（原天津市电子认证中心发出尚在有效期内的</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数字证书仍可使用）登录</w:t>
      </w:r>
      <w:r w:rsidRPr="00BD7B04">
        <w:rPr>
          <w:rFonts w:ascii="Times New Roman" w:eastAsia="宋体" w:hAnsi="Times New Roman" w:cs="Times New Roman" w:hint="eastAsia"/>
          <w:color w:val="auto"/>
        </w:rPr>
        <w:t>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“网上招投标”</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“供应商登录”</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BD7B04">
        <w:rPr>
          <w:rFonts w:ascii="Times New Roman" w:eastAsia="宋体" w:hAnsi="Times New Roman" w:cs="Times New Roman" w:hint="eastAsia"/>
          <w:color w:val="auto"/>
        </w:rPr>
        <w:t>79</w:t>
      </w:r>
      <w:r w:rsidRPr="00BD7B04">
        <w:rPr>
          <w:rFonts w:ascii="Times New Roman" w:eastAsia="宋体" w:hAnsi="Times New Roman" w:cs="Times New Roman" w:hint="eastAsia"/>
          <w:color w:val="auto"/>
        </w:rPr>
        <w:t>号天津市政府采购中心窗口完成上述操作。</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23. </w:t>
      </w:r>
      <w:r w:rsidRPr="00BD7B04">
        <w:rPr>
          <w:rFonts w:ascii="Times New Roman" w:eastAsia="宋体" w:hAnsi="Times New Roman" w:cs="Times New Roman" w:hint="eastAsia"/>
          <w:color w:val="auto"/>
        </w:rPr>
        <w:t>制作和上传电子投标文件要求</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23.1 </w:t>
      </w:r>
      <w:r w:rsidRPr="00BD7B04">
        <w:rPr>
          <w:rFonts w:ascii="Times New Roman" w:eastAsia="宋体" w:hAnsi="Times New Roman" w:cs="Times New Roman" w:hint="eastAsia"/>
          <w:color w:val="auto"/>
        </w:rPr>
        <w:t>投标人须下载天津市政府采购中心网</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下载中心</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《天津公共资源电子签章客户端安装包及使用说明》。</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23.2 </w:t>
      </w:r>
      <w:r w:rsidRPr="00BD7B0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特别提醒：</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BD7B04">
        <w:rPr>
          <w:rFonts w:ascii="Times New Roman" w:eastAsia="宋体" w:hAnsi="Times New Roman" w:cs="Times New Roman" w:hint="eastAsia"/>
          <w:color w:val="auto"/>
        </w:rPr>
        <w:t>word</w:t>
      </w:r>
      <w:r w:rsidRPr="00BD7B0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23.3 </w:t>
      </w:r>
      <w:r w:rsidRPr="00BD7B04">
        <w:rPr>
          <w:rFonts w:ascii="Times New Roman" w:eastAsia="宋体" w:hAnsi="Times New Roman" w:cs="Times New Roman" w:hint="eastAsia"/>
          <w:color w:val="auto"/>
        </w:rPr>
        <w:t>投标人须保证电子投标文件清晰，便于识别，如因上传、扫描、格式</w:t>
      </w:r>
      <w:r w:rsidRPr="00BD7B04">
        <w:rPr>
          <w:rFonts w:ascii="Times New Roman" w:eastAsia="宋体" w:hAnsi="Times New Roman" w:cs="Times New Roman" w:hint="eastAsia"/>
          <w:color w:val="auto"/>
        </w:rPr>
        <w:lastRenderedPageBreak/>
        <w:t>等原因导致评审时受到影响，由投标人自行承担相应责任。</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24. </w:t>
      </w:r>
      <w:r w:rsidRPr="00BD7B04">
        <w:rPr>
          <w:rFonts w:ascii="Times New Roman" w:eastAsia="宋体" w:hAnsi="Times New Roman" w:cs="Times New Roman" w:hint="eastAsia"/>
          <w:color w:val="auto"/>
        </w:rPr>
        <w:t>投标人须承诺接受电子投标的方式，并自行承担由此带来的废标、无效投标的风险。</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25. </w:t>
      </w:r>
      <w:r w:rsidRPr="00BD7B04">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615729" w:rsidRPr="00BD7B04" w:rsidRDefault="00615729" w:rsidP="00615729">
      <w:pPr>
        <w:pStyle w:val="Default"/>
        <w:spacing w:line="360" w:lineRule="auto"/>
        <w:ind w:firstLineChars="200" w:firstLine="480"/>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E  </w:t>
      </w:r>
      <w:r w:rsidRPr="00BD7B04">
        <w:rPr>
          <w:rFonts w:ascii="Times New Roman" w:eastAsia="宋体" w:hAnsi="Times New Roman" w:cs="Times New Roman" w:hint="eastAsia"/>
          <w:color w:val="auto"/>
        </w:rPr>
        <w:t>开标和评标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 </w:t>
      </w:r>
      <w:r w:rsidRPr="00BD7B04">
        <w:rPr>
          <w:rFonts w:ascii="Times New Roman" w:eastAsia="宋体" w:hAnsi="Times New Roman" w:cs="Times New Roman" w:hint="eastAsia"/>
          <w:color w:val="auto"/>
        </w:rPr>
        <w:t>开标解密和资格审查</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26.1 </w:t>
      </w:r>
      <w:r w:rsidRPr="00BD7B04">
        <w:rPr>
          <w:rFonts w:ascii="Times New Roman" w:eastAsia="宋体" w:hAnsi="Times New Roman" w:cs="Times New Roman" w:hint="eastAsia"/>
          <w:color w:val="auto"/>
        </w:rPr>
        <w:t>投标人须于《投标邀请函》中规定的时间内使用天津数字认证有限公司发出的</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数字证书（原天津市电子认证中心发出尚在有效期内的</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数字证书仍可使用）登录天津市政府采购中心网（网址：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“网上招投标”</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“供应商登录”</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“市级集采机构入口”完成开标解密。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26.2 </w:t>
      </w:r>
      <w:r w:rsidRPr="00BD7B04">
        <w:rPr>
          <w:rFonts w:ascii="Times New Roman" w:eastAsia="宋体" w:hAnsi="Times New Roman" w:cs="Times New Roman" w:hint="eastAsia"/>
          <w:color w:val="auto"/>
        </w:rPr>
        <w:t>由于投标人原因，没有在规定时间内进行网上开标解密，视为无效投标。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26.3 </w:t>
      </w:r>
      <w:r w:rsidRPr="00BD7B04">
        <w:rPr>
          <w:rFonts w:ascii="Times New Roman" w:eastAsia="宋体" w:hAnsi="Times New Roman" w:cs="Times New Roman" w:hint="eastAsia"/>
          <w:color w:val="auto"/>
        </w:rPr>
        <w:t>开标解密后，对开标结果进行网上公示，投标人报价为空、为零的将被视为无效投标。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26.4 </w:t>
      </w:r>
      <w:r w:rsidRPr="00BD7B04">
        <w:rPr>
          <w:rFonts w:ascii="Times New Roman" w:eastAsia="宋体" w:hAnsi="Times New Roman" w:cs="Times New Roman" w:hint="eastAsia"/>
          <w:color w:val="auto"/>
        </w:rPr>
        <w:t>开标解密后，投标代表人应保持电话畅通并具备相应的网络环境，随时准备接受评委的网上询标。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26.5 </w:t>
      </w:r>
      <w:r w:rsidRPr="00BD7B04">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26.6 </w:t>
      </w:r>
      <w:r w:rsidRPr="00BD7B04">
        <w:rPr>
          <w:rFonts w:ascii="Times New Roman" w:eastAsia="宋体" w:hAnsi="Times New Roman" w:cs="Times New Roman" w:hint="eastAsia"/>
          <w:color w:val="auto"/>
        </w:rPr>
        <w:t>投标截止时间后，投标人不足</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家的，不得开标。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26.7 </w:t>
      </w:r>
      <w:r w:rsidRPr="00BD7B04">
        <w:rPr>
          <w:rFonts w:ascii="Times New Roman" w:eastAsia="宋体" w:hAnsi="Times New Roman" w:cs="Times New Roman" w:hint="eastAsia"/>
          <w:color w:val="auto"/>
        </w:rPr>
        <w:t>开标解密后，采购人或采购代理机构应当依法对投标人的资格进行审查。资格审查合格的投标人不足</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家的，不得评标。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27. </w:t>
      </w:r>
      <w:r w:rsidRPr="00BD7B04">
        <w:rPr>
          <w:rFonts w:ascii="Times New Roman" w:eastAsia="宋体" w:hAnsi="Times New Roman" w:cs="Times New Roman" w:hint="eastAsia"/>
          <w:color w:val="auto"/>
        </w:rPr>
        <w:t>评标委员会</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27.1 </w:t>
      </w:r>
      <w:r w:rsidRPr="00BD7B04">
        <w:rPr>
          <w:rFonts w:ascii="Times New Roman" w:eastAsia="宋体" w:hAnsi="Times New Roman" w:cs="Times New Roman" w:hint="eastAsia"/>
          <w:color w:val="auto"/>
        </w:rPr>
        <w:t>评标委员会成员由采购人代表和评审专家组成，成员人数应当为</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人以上单数，其中评审专家不得少于成员总数的三分之二。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27.2 </w:t>
      </w:r>
      <w:r w:rsidRPr="00BD7B0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 xml:space="preserve">27.3 </w:t>
      </w:r>
      <w:r w:rsidRPr="00BD7B0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27.4 </w:t>
      </w:r>
      <w:r w:rsidRPr="00BD7B04">
        <w:rPr>
          <w:rFonts w:ascii="Times New Roman" w:eastAsia="宋体" w:hAnsi="Times New Roman" w:cs="Times New Roman" w:hint="eastAsia"/>
          <w:color w:val="auto"/>
        </w:rPr>
        <w:t>评标委员会负责完成全部评标工作，向采购人提出经评标委员会签字的书面评标报告。</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28. </w:t>
      </w:r>
      <w:r w:rsidRPr="00BD7B04">
        <w:rPr>
          <w:rFonts w:ascii="Times New Roman" w:eastAsia="宋体" w:hAnsi="Times New Roman" w:cs="Times New Roman" w:hint="eastAsia"/>
          <w:color w:val="auto"/>
        </w:rPr>
        <w:t>对投标文件的审查和响应性的确定</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28.1 </w:t>
      </w:r>
      <w:r w:rsidRPr="00BD7B04">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28.2 </w:t>
      </w:r>
      <w:r w:rsidRPr="00BD7B04">
        <w:rPr>
          <w:rFonts w:ascii="Times New Roman" w:eastAsia="宋体" w:hAnsi="Times New Roman" w:cs="Times New Roman" w:hint="eastAsia"/>
          <w:color w:val="auto"/>
        </w:rPr>
        <w:t>投标截止时间后，除评标委员会要求提供外，不接受投标人及与投标人有关的任何一方递交的材料。</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28.3 </w:t>
      </w:r>
      <w:r w:rsidRPr="00BD7B04">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）投标文件未按招标文件的要求加盖电子签章的；</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）投标有效期短于招标文件要求的；</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）投标文件中提供虚假材料的；</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）未按时进行网上解密或电子投标文件损坏、无效的；</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）投标报价超出采购预算或最高限价；</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7</w:t>
      </w:r>
      <w:r w:rsidRPr="00BD7B04">
        <w:rPr>
          <w:rFonts w:ascii="Times New Roman" w:eastAsia="宋体" w:hAnsi="Times New Roman" w:cs="Times New Roman" w:hint="eastAsia"/>
          <w:color w:val="auto"/>
        </w:rPr>
        <w:t>）存在串通情形的；</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8</w:t>
      </w:r>
      <w:r w:rsidRPr="00BD7B04">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9</w:t>
      </w:r>
      <w:r w:rsidRPr="00BD7B04">
        <w:rPr>
          <w:rFonts w:ascii="Times New Roman" w:eastAsia="宋体" w:hAnsi="Times New Roman" w:cs="Times New Roman" w:hint="eastAsia"/>
          <w:color w:val="auto"/>
        </w:rPr>
        <w:t>）其他法定投标无效的情形。</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28.4 </w:t>
      </w:r>
      <w:r w:rsidRPr="00BD7B04">
        <w:rPr>
          <w:rFonts w:ascii="Times New Roman" w:eastAsia="宋体" w:hAnsi="Times New Roman" w:cs="Times New Roman" w:hint="eastAsia"/>
          <w:color w:val="auto"/>
        </w:rPr>
        <w:t>评标委员会对确定为实质上响应的投标进行审核，</w:t>
      </w:r>
      <w:r w:rsidRPr="00BD7B04">
        <w:rPr>
          <w:rFonts w:ascii="Times New Roman" w:hAnsi="Times New Roman" w:cs="Times New Roman"/>
          <w:color w:val="auto"/>
        </w:rPr>
        <w:t>投标文件报价出现前后不一致的</w:t>
      </w:r>
      <w:r w:rsidRPr="00BD7B04">
        <w:rPr>
          <w:rFonts w:ascii="Times New Roman" w:eastAsia="宋体" w:hAnsi="Times New Roman" w:cs="Times New Roman" w:hint="eastAsia"/>
          <w:color w:val="auto"/>
        </w:rPr>
        <w:t>，修改错误的原则如下：</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）投标文件中开标一览表（报价表）内容与投标文件中相应内容不一致的，以开标一览表（报价表）为准；</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）大写金额和小写金额不一致的，以大写金额为准；</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）单价金额小数点或者百分比有明显错位的，以开标一览表的总价为准，并修改单价；</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）总价金额与按单价汇总金额不一致的，以单价金额计算结果为准。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28.5 </w:t>
      </w:r>
      <w:r w:rsidRPr="00BD7B04">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29. </w:t>
      </w:r>
      <w:r w:rsidRPr="00BD7B04">
        <w:rPr>
          <w:rFonts w:ascii="Times New Roman" w:eastAsia="宋体" w:hAnsi="Times New Roman" w:cs="Times New Roman" w:hint="eastAsia"/>
          <w:color w:val="auto"/>
        </w:rPr>
        <w:t>投标文件的澄清</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29.1 </w:t>
      </w:r>
      <w:r w:rsidRPr="00BD7B04">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29.2 </w:t>
      </w:r>
      <w:r w:rsidRPr="00BD7B04">
        <w:rPr>
          <w:rFonts w:ascii="Times New Roman" w:eastAsia="宋体" w:hAnsi="Times New Roman" w:cs="Times New Roman" w:hint="eastAsia"/>
          <w:color w:val="auto"/>
        </w:rPr>
        <w:t>投标人澄清、说明、答复或者补充的电子文件，加盖电子签章后上传至天津市政府采购中心招投标系统。</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29.3 </w:t>
      </w:r>
      <w:r w:rsidRPr="00BD7B04">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29.4 </w:t>
      </w:r>
      <w:r w:rsidRPr="00BD7B04">
        <w:rPr>
          <w:rFonts w:ascii="Times New Roman" w:eastAsia="宋体" w:hAnsi="Times New Roman" w:cs="Times New Roman" w:hint="eastAsia"/>
          <w:color w:val="auto"/>
        </w:rPr>
        <w:t>澄清文件将作为投标文件的一部分，与投标文件具有同等的法律效力。</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30. </w:t>
      </w:r>
      <w:r w:rsidRPr="00BD7B04">
        <w:rPr>
          <w:rFonts w:ascii="Times New Roman" w:eastAsia="宋体" w:hAnsi="Times New Roman" w:cs="Times New Roman" w:hint="eastAsia"/>
          <w:color w:val="auto"/>
        </w:rPr>
        <w:t>投标的评估和比较</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31. </w:t>
      </w:r>
      <w:r w:rsidRPr="00BD7B04">
        <w:rPr>
          <w:rFonts w:ascii="Times New Roman" w:eastAsia="宋体" w:hAnsi="Times New Roman" w:cs="Times New Roman" w:hint="eastAsia"/>
          <w:color w:val="auto"/>
        </w:rPr>
        <w:t>评标原则和评标方法</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31.1 </w:t>
      </w:r>
      <w:r w:rsidRPr="00BD7B04">
        <w:rPr>
          <w:rFonts w:ascii="Times New Roman" w:eastAsia="宋体" w:hAnsi="Times New Roman" w:cs="Times New Roman" w:hint="eastAsia"/>
          <w:color w:val="auto"/>
        </w:rPr>
        <w:t>评标原则</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w:t>
      </w:r>
      <w:r w:rsidRPr="00BD7B04">
        <w:rPr>
          <w:rFonts w:ascii="Times New Roman" w:hAnsi="Times New Roman" w:cs="Times New Roman"/>
          <w:color w:val="auto"/>
        </w:rPr>
        <w:t>评标委员会发现招标文件存在歧义、重大缺陷导致评标工作无法进行，</w:t>
      </w:r>
      <w:r w:rsidRPr="00BD7B04">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31.2 </w:t>
      </w:r>
      <w:r w:rsidRPr="00BD7B04">
        <w:rPr>
          <w:rFonts w:ascii="Times New Roman" w:eastAsia="宋体" w:hAnsi="Times New Roman" w:cs="Times New Roman" w:hint="eastAsia"/>
          <w:color w:val="auto"/>
        </w:rPr>
        <w:t>评标方法</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）根据《中华人民共和国政府采购法实施条例》和《关于进一步规范政府采购评审工作有关问题的通知》（财库〔</w:t>
      </w:r>
      <w:r w:rsidRPr="00BD7B04">
        <w:rPr>
          <w:rFonts w:ascii="Times New Roman" w:eastAsia="宋体" w:hAnsi="Times New Roman" w:cs="Times New Roman" w:hint="eastAsia"/>
          <w:color w:val="auto"/>
        </w:rPr>
        <w:t>2012</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69</w:t>
      </w:r>
      <w:r w:rsidRPr="00BD7B04">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w:t>
      </w:r>
      <w:r w:rsidRPr="00BD7B04">
        <w:rPr>
          <w:rFonts w:ascii="Times New Roman" w:eastAsia="宋体" w:hAnsi="Times New Roman" w:hint="eastAsia"/>
          <w:color w:val="auto"/>
        </w:rPr>
        <w:t>按照《关于调整优化节能产品、环境标志产品政府采购执行机制的通知》（财库〔</w:t>
      </w:r>
      <w:r w:rsidRPr="00BD7B04">
        <w:rPr>
          <w:rFonts w:ascii="Times New Roman" w:eastAsia="宋体" w:hAnsi="Times New Roman" w:hint="eastAsia"/>
          <w:color w:val="auto"/>
        </w:rPr>
        <w:t>2019</w:t>
      </w:r>
      <w:r w:rsidRPr="00BD7B04">
        <w:rPr>
          <w:rFonts w:ascii="Times New Roman" w:eastAsia="宋体" w:hAnsi="Times New Roman" w:hint="eastAsia"/>
          <w:color w:val="auto"/>
        </w:rPr>
        <w:t>〕</w:t>
      </w:r>
      <w:r w:rsidRPr="00BD7B04">
        <w:rPr>
          <w:rFonts w:ascii="Times New Roman" w:eastAsia="宋体" w:hAnsi="Times New Roman" w:hint="eastAsia"/>
          <w:color w:val="auto"/>
        </w:rPr>
        <w:t>9</w:t>
      </w:r>
      <w:r w:rsidRPr="00BD7B04">
        <w:rPr>
          <w:rFonts w:ascii="Times New Roman" w:eastAsia="宋体" w:hAnsi="Times New Roman" w:hint="eastAsia"/>
          <w:color w:val="auto"/>
        </w:rPr>
        <w:t>号）文件要求，对</w:t>
      </w:r>
      <w:r w:rsidRPr="00BD7B04">
        <w:rPr>
          <w:rFonts w:ascii="Times New Roman" w:hAnsi="Times New Roman" w:cs="Times New Roman"/>
          <w:color w:val="auto"/>
        </w:rPr>
        <w:t>政府采购节能、环境标志品目清单</w:t>
      </w:r>
      <w:r w:rsidRPr="00BD7B04">
        <w:rPr>
          <w:rFonts w:ascii="Times New Roman" w:hAnsi="Times New Roman" w:cs="Times New Roman" w:hint="eastAsia"/>
          <w:color w:val="auto"/>
        </w:rPr>
        <w:t>内的产品实施</w:t>
      </w:r>
      <w:r w:rsidRPr="00BD7B04">
        <w:rPr>
          <w:rFonts w:ascii="Times New Roman" w:eastAsia="宋体" w:hAnsi="Times New Roman" w:hint="eastAsia"/>
          <w:color w:val="auto"/>
        </w:rPr>
        <w:t>优先采购和强制采购的评标方法。</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BD7B04">
        <w:rPr>
          <w:rFonts w:ascii="Times New Roman" w:eastAsia="宋体" w:hAnsi="Times New Roman" w:cs="Times New Roman"/>
          <w:color w:val="auto"/>
        </w:rPr>
        <w:t>采购人</w:t>
      </w:r>
      <w:r w:rsidRPr="00BD7B04">
        <w:rPr>
          <w:rFonts w:ascii="Times New Roman" w:eastAsia="宋体" w:hAnsi="Times New Roman" w:cs="Times New Roman" w:hint="eastAsia"/>
          <w:color w:val="auto"/>
        </w:rPr>
        <w:t>或评标委员会经采购人授权后</w:t>
      </w:r>
      <w:r w:rsidRPr="00BD7B04">
        <w:rPr>
          <w:rFonts w:ascii="Times New Roman" w:eastAsia="宋体" w:hAnsi="Times New Roman" w:cs="Times New Roman"/>
          <w:color w:val="auto"/>
        </w:rPr>
        <w:t>按中标候选供应商顺序确定中标供应商。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w:t>
      </w:r>
      <w:r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）根据《政府采购货物和服务招标投标管理办法》（财政部令第</w:t>
      </w:r>
      <w:r w:rsidRPr="00BD7B04">
        <w:rPr>
          <w:rFonts w:ascii="Times New Roman" w:eastAsia="宋体" w:hAnsi="Times New Roman" w:cs="Times New Roman" w:hint="eastAsia"/>
          <w:color w:val="auto"/>
        </w:rPr>
        <w:t>87</w:t>
      </w:r>
      <w:r w:rsidRPr="00BD7B04">
        <w:rPr>
          <w:rFonts w:ascii="Times New Roman" w:eastAsia="宋体" w:hAnsi="Times New Roman" w:cs="Times New Roman" w:hint="eastAsia"/>
          <w:color w:val="auto"/>
        </w:rPr>
        <w:t>号）第</w:t>
      </w:r>
      <w:r w:rsidRPr="00BD7B04">
        <w:rPr>
          <w:rFonts w:ascii="Times New Roman" w:eastAsia="宋体" w:hAnsi="Times New Roman" w:cs="Times New Roman" w:hint="eastAsia"/>
          <w:color w:val="auto"/>
        </w:rPr>
        <w:t>43</w:t>
      </w:r>
      <w:r w:rsidRPr="00BD7B04">
        <w:rPr>
          <w:rFonts w:ascii="Times New Roman" w:eastAsia="宋体" w:hAnsi="Times New Roman" w:cs="Times New Roman" w:hint="eastAsia"/>
          <w:color w:val="auto"/>
        </w:rPr>
        <w:t>条规定，如评审现场经财政部门批准本项目转为其他采购方式的，按相应采购方式程序执行。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 </w:t>
      </w:r>
      <w:r w:rsidRPr="00BD7B04">
        <w:rPr>
          <w:rFonts w:ascii="Times New Roman" w:eastAsia="宋体" w:hAnsi="Times New Roman" w:cs="Times New Roman" w:hint="eastAsia"/>
          <w:color w:val="auto"/>
        </w:rPr>
        <w:t>其他注意事项</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32.1 </w:t>
      </w:r>
      <w:r w:rsidRPr="00BD7B04">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32.2 </w:t>
      </w:r>
      <w:r w:rsidRPr="00BD7B04">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615729" w:rsidRPr="00BD7B04" w:rsidRDefault="00615729" w:rsidP="00615729">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32.3 </w:t>
      </w:r>
      <w:r w:rsidRPr="00BD7B04">
        <w:rPr>
          <w:rFonts w:ascii="Times New Roman" w:eastAsia="宋体" w:hAnsi="Times New Roman" w:cs="Times New Roman" w:hint="eastAsia"/>
          <w:color w:val="auto"/>
        </w:rPr>
        <w:t>本项目不接受赠品、回扣或者与采购无关的其他商品、服务。</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32.4 </w:t>
      </w:r>
      <w:r w:rsidRPr="00BD7B04">
        <w:rPr>
          <w:rFonts w:ascii="Times New Roman" w:eastAsia="宋体" w:hAnsi="Times New Roman" w:cs="Times New Roman" w:hint="eastAsia"/>
          <w:color w:val="auto"/>
        </w:rPr>
        <w:t>不同投标人所投产品均为同一品牌或任一核心产品为同一品牌时，按以下原则处理：</w:t>
      </w:r>
    </w:p>
    <w:p w:rsidR="00615729" w:rsidRPr="00BD7B04" w:rsidRDefault="00615729" w:rsidP="00615729">
      <w:pPr>
        <w:spacing w:line="360" w:lineRule="auto"/>
        <w:ind w:firstLineChars="200" w:firstLine="480"/>
        <w:jc w:val="left"/>
        <w:rPr>
          <w:sz w:val="24"/>
          <w:szCs w:val="24"/>
        </w:rPr>
      </w:pPr>
      <w:r w:rsidRPr="00BD7B04">
        <w:rPr>
          <w:rFonts w:hint="eastAsia"/>
          <w:sz w:val="24"/>
          <w:szCs w:val="24"/>
        </w:rPr>
        <w:t>（</w:t>
      </w:r>
      <w:r w:rsidRPr="00BD7B04">
        <w:rPr>
          <w:rFonts w:hint="eastAsia"/>
          <w:sz w:val="24"/>
          <w:szCs w:val="24"/>
        </w:rPr>
        <w:t>1</w:t>
      </w:r>
      <w:r w:rsidRPr="00BD7B04">
        <w:rPr>
          <w:rFonts w:hint="eastAsia"/>
          <w:sz w:val="24"/>
          <w:szCs w:val="24"/>
        </w:rPr>
        <w:t>）</w:t>
      </w:r>
      <w:r w:rsidRPr="00BD7B04">
        <w:rPr>
          <w:sz w:val="24"/>
          <w:szCs w:val="24"/>
        </w:rPr>
        <w:t>采用最低评标价法的采购项目，提供相同品牌产品的不同投标人参加同一合同项下投标的，以其中通过资格审查、符合性审查且报价最低的参加评标；报价相同的，由采购人</w:t>
      </w:r>
      <w:r w:rsidRPr="00BD7B04">
        <w:rPr>
          <w:rFonts w:hint="eastAsia"/>
          <w:sz w:val="24"/>
          <w:szCs w:val="24"/>
        </w:rPr>
        <w:t>自行选取一个投标人参加评标</w:t>
      </w:r>
      <w:r w:rsidRPr="00BD7B04">
        <w:rPr>
          <w:sz w:val="24"/>
          <w:szCs w:val="24"/>
        </w:rPr>
        <w:t>，其他投标无效。</w:t>
      </w:r>
    </w:p>
    <w:p w:rsidR="00615729" w:rsidRPr="00BD7B04" w:rsidRDefault="00615729" w:rsidP="00615729">
      <w:pPr>
        <w:spacing w:line="360" w:lineRule="auto"/>
        <w:ind w:firstLineChars="200" w:firstLine="480"/>
        <w:jc w:val="left"/>
        <w:rPr>
          <w:sz w:val="24"/>
          <w:szCs w:val="24"/>
        </w:rPr>
      </w:pPr>
      <w:r w:rsidRPr="00BD7B04">
        <w:rPr>
          <w:rFonts w:hint="eastAsia"/>
          <w:sz w:val="24"/>
          <w:szCs w:val="24"/>
        </w:rPr>
        <w:t>（</w:t>
      </w:r>
      <w:r w:rsidRPr="00BD7B04">
        <w:rPr>
          <w:rFonts w:hint="eastAsia"/>
          <w:sz w:val="24"/>
          <w:szCs w:val="24"/>
        </w:rPr>
        <w:t>2</w:t>
      </w:r>
      <w:r w:rsidRPr="00BD7B04">
        <w:rPr>
          <w:rFonts w:hint="eastAsia"/>
          <w:sz w:val="24"/>
          <w:szCs w:val="24"/>
        </w:rPr>
        <w:t>）采用</w:t>
      </w:r>
      <w:r w:rsidRPr="00BD7B04">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BD7B04">
        <w:rPr>
          <w:rFonts w:hint="eastAsia"/>
          <w:sz w:val="24"/>
          <w:szCs w:val="24"/>
        </w:rPr>
        <w:t>自行选取</w:t>
      </w:r>
      <w:r w:rsidRPr="00BD7B04">
        <w:rPr>
          <w:sz w:val="24"/>
          <w:szCs w:val="24"/>
        </w:rPr>
        <w:t>一个投标人获得中标人推荐资格，其他同品牌投标人不作为中标候选人。</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p>
    <w:p w:rsidR="00615729" w:rsidRPr="00BD7B04" w:rsidRDefault="00615729" w:rsidP="00615729">
      <w:pPr>
        <w:pStyle w:val="Default"/>
        <w:spacing w:line="360" w:lineRule="auto"/>
        <w:ind w:firstLineChars="200" w:firstLine="480"/>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F  </w:t>
      </w:r>
      <w:r w:rsidRPr="00BD7B04">
        <w:rPr>
          <w:rFonts w:ascii="Times New Roman" w:eastAsia="宋体" w:hAnsi="Times New Roman" w:cs="Times New Roman" w:hint="eastAsia"/>
          <w:color w:val="auto"/>
        </w:rPr>
        <w:t>授予合同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33. </w:t>
      </w:r>
      <w:r w:rsidRPr="00BD7B04">
        <w:rPr>
          <w:rFonts w:ascii="Times New Roman" w:eastAsia="宋体" w:hAnsi="Times New Roman" w:cs="Times New Roman" w:hint="eastAsia"/>
          <w:color w:val="auto"/>
        </w:rPr>
        <w:t>中标供应商的产生</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33.1 </w:t>
      </w:r>
      <w:r w:rsidRPr="00BD7B04">
        <w:rPr>
          <w:rFonts w:ascii="Times New Roman" w:eastAsia="宋体" w:hAnsi="Times New Roman" w:cs="Times New Roman" w:hint="eastAsia"/>
          <w:color w:val="auto"/>
        </w:rPr>
        <w:t>采购人可以事先授权评标委员会直接确定中标供应商。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33.2 </w:t>
      </w:r>
      <w:r w:rsidRPr="00BD7B04">
        <w:rPr>
          <w:rFonts w:ascii="Times New Roman" w:eastAsia="宋体" w:hAnsi="Times New Roman" w:cs="Times New Roman" w:hint="eastAsia"/>
          <w:color w:val="auto"/>
        </w:rPr>
        <w:t>采购人也可以按照《政府采购法》及其实施条例等法律法规的规定和招标文件的要求确认中标供应商。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34. </w:t>
      </w:r>
      <w:r w:rsidRPr="00BD7B04">
        <w:rPr>
          <w:rFonts w:ascii="Times New Roman" w:eastAsia="宋体" w:hAnsi="Times New Roman" w:cs="Times New Roman" w:hint="eastAsia"/>
          <w:color w:val="auto"/>
        </w:rPr>
        <w:t>中标通知</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34.1 </w:t>
      </w:r>
      <w:r w:rsidRPr="00BD7B04">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数字证书（原天津市电子认证中心发出尚在有效期内的</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w:t>
      </w:r>
      <w:r w:rsidRPr="00BD7B04">
        <w:rPr>
          <w:rFonts w:ascii="Times New Roman" w:eastAsia="宋体" w:hAnsi="Times New Roman" w:cs="Times New Roman" w:hint="eastAsia"/>
          <w:color w:val="auto"/>
        </w:rPr>
        <w:lastRenderedPageBreak/>
        <w:t>仍可使用）登录天津市政府采购中心网（网址：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“网上招投标”</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“供应商登录”</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“市级集采机构入口”，并从“供应商系统”的“查看项目文件”中获取）。《中标通知书》一经发出即发生法律效力。</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35. </w:t>
      </w:r>
      <w:r w:rsidRPr="00BD7B04">
        <w:rPr>
          <w:rFonts w:ascii="Times New Roman" w:eastAsia="宋体" w:hAnsi="Times New Roman" w:cs="Times New Roman" w:hint="eastAsia"/>
          <w:color w:val="auto"/>
        </w:rPr>
        <w:t>投标人可使用天津数字认证有限公司发出的</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数字证书（原天津市电子认证中心发出尚在有效期内的</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数字证书仍可使用）登录天津市政府采购中心网（网址：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“网上招投标”</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“供应商登录”</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36. </w:t>
      </w:r>
      <w:r w:rsidRPr="00BD7B04">
        <w:rPr>
          <w:rFonts w:ascii="Times New Roman" w:eastAsia="宋体" w:hAnsi="Times New Roman" w:cs="Times New Roman" w:hint="eastAsia"/>
          <w:color w:val="auto"/>
        </w:rPr>
        <w:t>签订合同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36.1 </w:t>
      </w:r>
      <w:r w:rsidRPr="00BD7B04">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数字证书（原天津市电子认证中心发出尚在有效期内的</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数字证书仍可使用）登录天津市政府采购中心网（网址：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“网上招投标”</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“供应商登录”</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“市级集采机构入口”，并从“供应商系统”的“合同”中获取。</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36.2 </w:t>
      </w:r>
      <w:r w:rsidRPr="00BD7B04">
        <w:rPr>
          <w:rFonts w:ascii="Times New Roman" w:eastAsia="宋体" w:hAnsi="Times New Roman" w:cs="Times New Roman" w:hint="eastAsia"/>
          <w:color w:val="auto"/>
        </w:rPr>
        <w:t>招标文件、中标供应商的投标文件及其澄清文件等，均为签订合同的依据，且为合同的组成部分。</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37. </w:t>
      </w:r>
      <w:r w:rsidRPr="00BD7B04">
        <w:rPr>
          <w:rFonts w:ascii="Times New Roman" w:eastAsia="宋体" w:hAnsi="Times New Roman" w:cs="Times New Roman" w:hint="eastAsia"/>
          <w:color w:val="auto"/>
        </w:rPr>
        <w:t>履约保证金</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37.1 </w:t>
      </w:r>
      <w:r w:rsidRPr="00BD7B04">
        <w:rPr>
          <w:rFonts w:ascii="Times New Roman" w:eastAsia="宋体" w:hAnsi="Times New Roman" w:cs="Times New Roman" w:hint="eastAsia"/>
          <w:color w:val="auto"/>
        </w:rPr>
        <w:t>若《招标项目要求》规定须提交履约保证金的，中标供应商须按照规定要求提交履约保证金。</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37.2 </w:t>
      </w:r>
      <w:r w:rsidRPr="00BD7B04">
        <w:rPr>
          <w:rFonts w:ascii="Times New Roman" w:eastAsia="宋体" w:hAnsi="Times New Roman" w:cs="Times New Roman" w:hint="eastAsia"/>
          <w:color w:val="auto"/>
        </w:rPr>
        <w:t>中标供应商未能按合同规定履行其义务，采购人有权没收其履约保证金。</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38. </w:t>
      </w:r>
      <w:r w:rsidRPr="00BD7B04">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39. </w:t>
      </w:r>
      <w:r w:rsidRPr="00BD7B04">
        <w:rPr>
          <w:rFonts w:ascii="Times New Roman" w:eastAsia="宋体" w:hAnsi="Times New Roman" w:cs="Times New Roman" w:hint="eastAsia"/>
          <w:color w:val="auto"/>
        </w:rPr>
        <w:t>合同分包</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39.1 </w:t>
      </w:r>
      <w:r w:rsidRPr="00BD7B04">
        <w:rPr>
          <w:rFonts w:ascii="Times New Roman" w:eastAsia="宋体" w:hAnsi="Times New Roman" w:cs="Times New Roman" w:hint="eastAsia"/>
          <w:color w:val="auto"/>
        </w:rPr>
        <w:t>未经采购人同意，中标供应商不得分包合同。</w:t>
      </w:r>
    </w:p>
    <w:p w:rsidR="00615729" w:rsidRPr="00BD7B04" w:rsidRDefault="00615729" w:rsidP="00615729">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39.2 </w:t>
      </w:r>
      <w:r w:rsidRPr="00BD7B04">
        <w:rPr>
          <w:rFonts w:ascii="Times New Roman" w:eastAsia="宋体" w:hAnsi="Times New Roman" w:cs="Times New Roman" w:hint="eastAsia"/>
          <w:color w:val="auto"/>
        </w:rPr>
        <w:t>政府采购合同分包履行的，中标供应商就采购项目和分包项目向采购</w:t>
      </w:r>
      <w:r w:rsidRPr="00BD7B04">
        <w:rPr>
          <w:rFonts w:ascii="Times New Roman" w:eastAsia="宋体" w:hAnsi="Times New Roman" w:cs="Times New Roman" w:hint="eastAsia"/>
          <w:color w:val="auto"/>
        </w:rPr>
        <w:lastRenderedPageBreak/>
        <w:t>人负责，分包供应商就分包项目承担责任。</w:t>
      </w:r>
    </w:p>
    <w:p w:rsidR="00615729" w:rsidRPr="00BD7B04" w:rsidRDefault="00615729" w:rsidP="00615729">
      <w:pPr>
        <w:pStyle w:val="Default"/>
        <w:spacing w:line="360" w:lineRule="auto"/>
        <w:ind w:firstLineChars="200" w:firstLine="480"/>
        <w:jc w:val="both"/>
        <w:rPr>
          <w:b/>
          <w:bCs/>
          <w:color w:val="auto"/>
          <w:kern w:val="28"/>
          <w:sz w:val="32"/>
          <w:szCs w:val="32"/>
        </w:rPr>
      </w:pPr>
      <w:r w:rsidRPr="00BD7B04">
        <w:rPr>
          <w:color w:val="auto"/>
        </w:rPr>
        <w:br w:type="page"/>
      </w:r>
    </w:p>
    <w:p w:rsidR="00615729" w:rsidRPr="00BD7B04" w:rsidRDefault="00615729" w:rsidP="00615729">
      <w:pPr>
        <w:pStyle w:val="a8"/>
        <w:rPr>
          <w:rFonts w:ascii="Times New Roman" w:hAnsi="Times New Roman"/>
        </w:rPr>
      </w:pPr>
      <w:r w:rsidRPr="00BD7B04">
        <w:rPr>
          <w:rFonts w:ascii="Times New Roman" w:hAnsi="Times New Roman" w:hint="eastAsia"/>
        </w:rPr>
        <w:lastRenderedPageBreak/>
        <w:t>第四部分</w:t>
      </w:r>
      <w:r w:rsidRPr="00BD7B04">
        <w:rPr>
          <w:rFonts w:ascii="Times New Roman" w:hAnsi="Times New Roman" w:hint="eastAsia"/>
        </w:rPr>
        <w:t xml:space="preserve">  </w:t>
      </w:r>
      <w:r w:rsidRPr="00BD7B04">
        <w:rPr>
          <w:rFonts w:ascii="Times New Roman" w:hAnsi="Times New Roman" w:hint="eastAsia"/>
        </w:rPr>
        <w:t>合同条款</w:t>
      </w:r>
    </w:p>
    <w:p w:rsidR="00615729" w:rsidRPr="00BD7B04" w:rsidRDefault="00615729" w:rsidP="00615729">
      <w:pPr>
        <w:pStyle w:val="af0"/>
        <w:spacing w:after="0"/>
        <w:jc w:val="center"/>
        <w:rPr>
          <w:b/>
          <w:bCs/>
          <w:spacing w:val="-20"/>
          <w:kern w:val="44"/>
          <w:sz w:val="48"/>
          <w:szCs w:val="48"/>
        </w:rPr>
      </w:pPr>
    </w:p>
    <w:p w:rsidR="00615729" w:rsidRPr="00BD7B04" w:rsidRDefault="00615729" w:rsidP="00615729">
      <w:pPr>
        <w:pStyle w:val="af0"/>
        <w:spacing w:after="0"/>
        <w:jc w:val="center"/>
        <w:rPr>
          <w:b/>
          <w:bCs/>
          <w:spacing w:val="-20"/>
          <w:kern w:val="44"/>
          <w:sz w:val="48"/>
          <w:szCs w:val="48"/>
        </w:rPr>
      </w:pPr>
    </w:p>
    <w:p w:rsidR="00615729" w:rsidRPr="00BD7B04" w:rsidRDefault="00615729" w:rsidP="00615729">
      <w:pPr>
        <w:pStyle w:val="af0"/>
        <w:spacing w:after="0"/>
        <w:jc w:val="center"/>
        <w:rPr>
          <w:b/>
          <w:bCs/>
          <w:spacing w:val="-20"/>
          <w:kern w:val="44"/>
          <w:sz w:val="48"/>
          <w:szCs w:val="48"/>
        </w:rPr>
      </w:pPr>
    </w:p>
    <w:p w:rsidR="00615729" w:rsidRPr="00BD7B04" w:rsidRDefault="00615729" w:rsidP="00615729">
      <w:pPr>
        <w:pStyle w:val="af0"/>
        <w:spacing w:after="0"/>
        <w:jc w:val="center"/>
        <w:rPr>
          <w:b/>
          <w:bCs/>
          <w:spacing w:val="-20"/>
          <w:kern w:val="44"/>
          <w:sz w:val="48"/>
          <w:szCs w:val="48"/>
        </w:rPr>
      </w:pPr>
      <w:r w:rsidRPr="00BD7B04">
        <w:rPr>
          <w:b/>
          <w:bCs/>
          <w:spacing w:val="-20"/>
          <w:kern w:val="44"/>
          <w:sz w:val="48"/>
          <w:szCs w:val="48"/>
        </w:rPr>
        <w:t>政府采购货物买卖合同</w:t>
      </w:r>
    </w:p>
    <w:p w:rsidR="00615729" w:rsidRPr="00BD7B04" w:rsidRDefault="00615729" w:rsidP="00615729">
      <w:pPr>
        <w:rPr>
          <w:b/>
          <w:bCs/>
          <w:spacing w:val="-20"/>
          <w:kern w:val="44"/>
          <w:sz w:val="40"/>
          <w:szCs w:val="40"/>
        </w:rPr>
      </w:pPr>
    </w:p>
    <w:p w:rsidR="00615729" w:rsidRPr="00BD7B04" w:rsidRDefault="00615729" w:rsidP="00615729">
      <w:pPr>
        <w:rPr>
          <w:b/>
          <w:bCs/>
          <w:spacing w:val="-20"/>
          <w:kern w:val="44"/>
          <w:sz w:val="40"/>
          <w:szCs w:val="40"/>
        </w:rPr>
      </w:pPr>
    </w:p>
    <w:p w:rsidR="00615729" w:rsidRPr="00BD7B04" w:rsidRDefault="00615729" w:rsidP="00615729">
      <w:pPr>
        <w:rPr>
          <w:b/>
          <w:bCs/>
          <w:spacing w:val="-20"/>
          <w:kern w:val="44"/>
          <w:sz w:val="40"/>
          <w:szCs w:val="40"/>
        </w:rPr>
      </w:pPr>
    </w:p>
    <w:p w:rsidR="00615729" w:rsidRPr="00BD7B04" w:rsidRDefault="00615729" w:rsidP="00615729">
      <w:pPr>
        <w:spacing w:line="360" w:lineRule="auto"/>
        <w:ind w:leftChars="200" w:left="420"/>
        <w:rPr>
          <w:sz w:val="32"/>
          <w:szCs w:val="32"/>
        </w:rPr>
      </w:pPr>
      <w:r w:rsidRPr="00BD7B04">
        <w:rPr>
          <w:kern w:val="0"/>
          <w:sz w:val="32"/>
          <w:szCs w:val="32"/>
        </w:rPr>
        <w:t>项目名称：</w:t>
      </w:r>
      <w:r w:rsidRPr="00BD7B04">
        <w:rPr>
          <w:sz w:val="32"/>
          <w:szCs w:val="32"/>
          <w:u w:val="single"/>
        </w:rPr>
        <w:t xml:space="preserve">                             </w:t>
      </w:r>
    </w:p>
    <w:p w:rsidR="00615729" w:rsidRPr="00BD7B04" w:rsidRDefault="00615729" w:rsidP="00615729">
      <w:pPr>
        <w:spacing w:line="360" w:lineRule="auto"/>
        <w:ind w:leftChars="200" w:left="420"/>
        <w:rPr>
          <w:sz w:val="32"/>
          <w:szCs w:val="32"/>
          <w:u w:val="single"/>
        </w:rPr>
      </w:pPr>
      <w:r w:rsidRPr="00BD7B04">
        <w:rPr>
          <w:sz w:val="32"/>
          <w:szCs w:val="32"/>
        </w:rPr>
        <w:t>合同编号：</w:t>
      </w:r>
      <w:r w:rsidRPr="00BD7B04">
        <w:rPr>
          <w:sz w:val="32"/>
          <w:szCs w:val="32"/>
          <w:u w:val="single"/>
        </w:rPr>
        <w:t xml:space="preserve">                             </w:t>
      </w:r>
    </w:p>
    <w:p w:rsidR="00615729" w:rsidRPr="00BD7B04" w:rsidRDefault="00615729" w:rsidP="00615729">
      <w:pPr>
        <w:spacing w:line="360" w:lineRule="auto"/>
        <w:ind w:leftChars="200" w:left="420"/>
        <w:rPr>
          <w:sz w:val="32"/>
          <w:szCs w:val="32"/>
        </w:rPr>
      </w:pPr>
      <w:r w:rsidRPr="00BD7B04">
        <w:rPr>
          <w:sz w:val="32"/>
          <w:szCs w:val="32"/>
        </w:rPr>
        <w:t>甲</w:t>
      </w:r>
      <w:r w:rsidRPr="00BD7B04">
        <w:rPr>
          <w:sz w:val="32"/>
          <w:szCs w:val="32"/>
        </w:rPr>
        <w:t xml:space="preserve">    </w:t>
      </w:r>
      <w:r w:rsidRPr="00BD7B04">
        <w:rPr>
          <w:sz w:val="32"/>
          <w:szCs w:val="32"/>
        </w:rPr>
        <w:t>方：</w:t>
      </w:r>
      <w:r w:rsidRPr="00BD7B04">
        <w:rPr>
          <w:sz w:val="32"/>
          <w:szCs w:val="32"/>
          <w:u w:val="single"/>
        </w:rPr>
        <w:t xml:space="preserve">                             </w:t>
      </w:r>
    </w:p>
    <w:p w:rsidR="00615729" w:rsidRPr="00BD7B04" w:rsidRDefault="00615729" w:rsidP="00615729">
      <w:pPr>
        <w:spacing w:line="360" w:lineRule="auto"/>
        <w:ind w:leftChars="200" w:left="420"/>
        <w:rPr>
          <w:sz w:val="32"/>
          <w:szCs w:val="32"/>
          <w:u w:val="single"/>
        </w:rPr>
      </w:pPr>
      <w:r w:rsidRPr="00BD7B04">
        <w:rPr>
          <w:sz w:val="32"/>
          <w:szCs w:val="32"/>
        </w:rPr>
        <w:t>乙</w:t>
      </w:r>
      <w:r w:rsidRPr="00BD7B04">
        <w:rPr>
          <w:sz w:val="32"/>
          <w:szCs w:val="32"/>
        </w:rPr>
        <w:t xml:space="preserve">    </w:t>
      </w:r>
      <w:r w:rsidRPr="00BD7B04">
        <w:rPr>
          <w:sz w:val="32"/>
          <w:szCs w:val="32"/>
        </w:rPr>
        <w:t>方：</w:t>
      </w:r>
      <w:r w:rsidRPr="00BD7B04">
        <w:rPr>
          <w:sz w:val="32"/>
          <w:szCs w:val="32"/>
          <w:u w:val="single"/>
        </w:rPr>
        <w:t xml:space="preserve">                             </w:t>
      </w:r>
    </w:p>
    <w:p w:rsidR="00615729" w:rsidRPr="00BD7B04" w:rsidRDefault="00615729" w:rsidP="00615729">
      <w:pPr>
        <w:spacing w:line="360" w:lineRule="auto"/>
        <w:ind w:leftChars="200" w:left="420"/>
        <w:rPr>
          <w:sz w:val="32"/>
          <w:szCs w:val="32"/>
        </w:rPr>
      </w:pPr>
      <w:r w:rsidRPr="00BD7B04">
        <w:rPr>
          <w:sz w:val="32"/>
          <w:szCs w:val="32"/>
        </w:rPr>
        <w:t>签订时间：</w:t>
      </w:r>
      <w:r w:rsidRPr="00BD7B04">
        <w:rPr>
          <w:sz w:val="32"/>
          <w:szCs w:val="32"/>
          <w:u w:val="single"/>
        </w:rPr>
        <w:t xml:space="preserve">                             </w:t>
      </w:r>
    </w:p>
    <w:p w:rsidR="00615729" w:rsidRPr="00BD7B04" w:rsidRDefault="00615729" w:rsidP="00615729">
      <w:pPr>
        <w:rPr>
          <w:szCs w:val="24"/>
        </w:rPr>
      </w:pPr>
    </w:p>
    <w:p w:rsidR="00615729" w:rsidRPr="00BD7B04" w:rsidRDefault="00615729" w:rsidP="00615729">
      <w:pPr>
        <w:rPr>
          <w:rFonts w:eastAsia="黑体"/>
          <w:sz w:val="44"/>
          <w:szCs w:val="44"/>
        </w:rPr>
      </w:pPr>
      <w:r w:rsidRPr="00BD7B04">
        <w:rPr>
          <w:rFonts w:eastAsia="黑体"/>
          <w:sz w:val="44"/>
          <w:szCs w:val="44"/>
        </w:rPr>
        <w:br w:type="page"/>
      </w:r>
    </w:p>
    <w:p w:rsidR="00615729" w:rsidRPr="00BD7B04" w:rsidRDefault="00615729" w:rsidP="00615729">
      <w:pPr>
        <w:rPr>
          <w:rFonts w:eastAsia="黑体"/>
          <w:sz w:val="44"/>
          <w:szCs w:val="44"/>
        </w:rPr>
      </w:pPr>
    </w:p>
    <w:p w:rsidR="00615729" w:rsidRPr="00BD7B04" w:rsidRDefault="00615729" w:rsidP="00615729">
      <w:pPr>
        <w:rPr>
          <w:rFonts w:eastAsia="黑体"/>
          <w:sz w:val="44"/>
          <w:szCs w:val="44"/>
        </w:rPr>
      </w:pPr>
    </w:p>
    <w:p w:rsidR="00615729" w:rsidRPr="00BD7B04" w:rsidRDefault="00615729" w:rsidP="00615729">
      <w:pPr>
        <w:jc w:val="center"/>
        <w:rPr>
          <w:rFonts w:eastAsia="黑体"/>
          <w:sz w:val="44"/>
          <w:szCs w:val="44"/>
        </w:rPr>
      </w:pPr>
      <w:r w:rsidRPr="00BD7B04">
        <w:rPr>
          <w:rFonts w:eastAsia="黑体"/>
          <w:sz w:val="44"/>
          <w:szCs w:val="44"/>
        </w:rPr>
        <w:t>使</w:t>
      </w:r>
      <w:r w:rsidRPr="00BD7B04">
        <w:rPr>
          <w:rFonts w:eastAsia="黑体"/>
          <w:sz w:val="44"/>
          <w:szCs w:val="44"/>
        </w:rPr>
        <w:t xml:space="preserve"> </w:t>
      </w:r>
      <w:r w:rsidRPr="00BD7B04">
        <w:rPr>
          <w:rFonts w:eastAsia="黑体"/>
          <w:sz w:val="44"/>
          <w:szCs w:val="44"/>
        </w:rPr>
        <w:t>用</w:t>
      </w:r>
      <w:r w:rsidRPr="00BD7B04">
        <w:rPr>
          <w:rFonts w:eastAsia="黑体"/>
          <w:sz w:val="44"/>
          <w:szCs w:val="44"/>
        </w:rPr>
        <w:t xml:space="preserve"> </w:t>
      </w:r>
      <w:r w:rsidRPr="00BD7B04">
        <w:rPr>
          <w:rFonts w:eastAsia="黑体"/>
          <w:sz w:val="44"/>
          <w:szCs w:val="44"/>
        </w:rPr>
        <w:t>说</w:t>
      </w:r>
      <w:r w:rsidRPr="00BD7B04">
        <w:rPr>
          <w:rFonts w:eastAsia="黑体"/>
          <w:sz w:val="44"/>
          <w:szCs w:val="44"/>
        </w:rPr>
        <w:t xml:space="preserve"> </w:t>
      </w:r>
      <w:r w:rsidRPr="00BD7B04">
        <w:rPr>
          <w:rFonts w:eastAsia="黑体"/>
          <w:sz w:val="44"/>
          <w:szCs w:val="44"/>
        </w:rPr>
        <w:t>明</w:t>
      </w:r>
    </w:p>
    <w:p w:rsidR="00615729" w:rsidRPr="00BD7B04" w:rsidRDefault="00615729" w:rsidP="00615729">
      <w:pPr>
        <w:ind w:firstLineChars="200" w:firstLine="640"/>
        <w:rPr>
          <w:rFonts w:eastAsia="仿宋_GB2312"/>
          <w:sz w:val="32"/>
          <w:szCs w:val="32"/>
        </w:rPr>
      </w:pPr>
    </w:p>
    <w:p w:rsidR="00615729" w:rsidRPr="00BD7B04" w:rsidRDefault="00615729" w:rsidP="00615729">
      <w:pPr>
        <w:ind w:firstLineChars="200" w:firstLine="640"/>
        <w:rPr>
          <w:rFonts w:eastAsia="仿宋_GB2312"/>
          <w:sz w:val="32"/>
          <w:szCs w:val="32"/>
        </w:rPr>
      </w:pPr>
      <w:r w:rsidRPr="00BD7B04">
        <w:rPr>
          <w:rFonts w:eastAsia="仿宋_GB2312"/>
          <w:sz w:val="32"/>
          <w:szCs w:val="32"/>
        </w:rPr>
        <w:t>1.</w:t>
      </w:r>
      <w:r w:rsidRPr="00BD7B04">
        <w:rPr>
          <w:rFonts w:eastAsia="仿宋_GB2312"/>
          <w:sz w:val="32"/>
          <w:szCs w:val="32"/>
        </w:rPr>
        <w:t>本合同标准文本适用于购买现成货物的采购项目，不包括需要供应商定制开发、创新研发的货物采购项目。</w:t>
      </w:r>
    </w:p>
    <w:p w:rsidR="00615729" w:rsidRPr="00BD7B04" w:rsidRDefault="00615729" w:rsidP="00615729">
      <w:pPr>
        <w:rPr>
          <w:rFonts w:eastAsia="黑体"/>
          <w:sz w:val="44"/>
          <w:szCs w:val="44"/>
        </w:rPr>
      </w:pPr>
      <w:r w:rsidRPr="00BD7B04">
        <w:rPr>
          <w:rFonts w:eastAsia="黑体"/>
          <w:sz w:val="44"/>
          <w:szCs w:val="44"/>
        </w:rPr>
        <w:t xml:space="preserve">   </w:t>
      </w:r>
      <w:r w:rsidRPr="00BD7B04">
        <w:rPr>
          <w:rFonts w:eastAsia="仿宋_GB2312"/>
          <w:sz w:val="32"/>
          <w:szCs w:val="32"/>
        </w:rPr>
        <w:t>2.</w:t>
      </w:r>
      <w:r w:rsidRPr="00BD7B04">
        <w:rPr>
          <w:rFonts w:eastAsia="仿宋_GB2312"/>
          <w:sz w:val="32"/>
          <w:szCs w:val="32"/>
        </w:rPr>
        <w:t>本合同标准文本为政府采购货物买卖合同编制提供参考，可以结合采购项目具体情况，对文本作必要的调整修订后使用。</w:t>
      </w:r>
    </w:p>
    <w:p w:rsidR="00615729" w:rsidRPr="00BD7B04" w:rsidRDefault="00615729" w:rsidP="00615729">
      <w:pPr>
        <w:ind w:firstLineChars="200" w:firstLine="640"/>
        <w:rPr>
          <w:rFonts w:eastAsia="仿宋_GB2312"/>
          <w:sz w:val="32"/>
          <w:szCs w:val="32"/>
        </w:rPr>
      </w:pPr>
      <w:r w:rsidRPr="00BD7B04">
        <w:rPr>
          <w:rFonts w:eastAsia="仿宋_GB2312"/>
          <w:sz w:val="32"/>
          <w:szCs w:val="32"/>
        </w:rPr>
        <w:t>3.</w:t>
      </w:r>
      <w:r w:rsidRPr="00BD7B04">
        <w:rPr>
          <w:rFonts w:eastAsia="仿宋_GB2312"/>
          <w:sz w:val="32"/>
          <w:szCs w:val="32"/>
        </w:rPr>
        <w:t>本合同标准文本各条款中，如涉及填写多家供应商、制造商，多种采购标的、分包主要内容等信息的，可根据采购项目具体情况添加信息项。</w:t>
      </w:r>
    </w:p>
    <w:p w:rsidR="00615729" w:rsidRPr="00BD7B04" w:rsidRDefault="00615729" w:rsidP="00615729">
      <w:pPr>
        <w:widowControl/>
        <w:jc w:val="left"/>
        <w:rPr>
          <w:rFonts w:eastAsia="黑体"/>
          <w:sz w:val="44"/>
          <w:szCs w:val="44"/>
        </w:rPr>
        <w:sectPr w:rsidR="00615729" w:rsidRPr="00BD7B04" w:rsidSect="00A94EF9">
          <w:footerReference w:type="default" r:id="rId11"/>
          <w:pgSz w:w="11906" w:h="16838"/>
          <w:pgMar w:top="1440" w:right="1800" w:bottom="1440" w:left="1800" w:header="851" w:footer="992" w:gutter="0"/>
          <w:pgNumType w:start="1"/>
          <w:cols w:space="720"/>
          <w:docGrid w:type="lines" w:linePitch="312"/>
        </w:sectPr>
      </w:pPr>
    </w:p>
    <w:p w:rsidR="00615729" w:rsidRPr="00BD7B04" w:rsidRDefault="00615729" w:rsidP="00615729">
      <w:pPr>
        <w:pStyle w:val="2"/>
        <w:adjustRightInd w:val="0"/>
        <w:snapToGrid w:val="0"/>
        <w:spacing w:line="400" w:lineRule="exact"/>
        <w:jc w:val="center"/>
        <w:rPr>
          <w:rFonts w:ascii="Times New Roman" w:eastAsia="黑体" w:hAnsi="Times New Roman"/>
          <w:sz w:val="28"/>
          <w:szCs w:val="28"/>
        </w:rPr>
      </w:pPr>
      <w:bookmarkStart w:id="7" w:name="_Toc22209"/>
    </w:p>
    <w:p w:rsidR="00615729" w:rsidRPr="00BD7B04" w:rsidRDefault="00615729" w:rsidP="00615729">
      <w:pPr>
        <w:pStyle w:val="2"/>
        <w:adjustRightInd w:val="0"/>
        <w:snapToGrid w:val="0"/>
        <w:spacing w:line="400" w:lineRule="exact"/>
        <w:jc w:val="center"/>
        <w:rPr>
          <w:rFonts w:ascii="Times New Roman" w:eastAsia="黑体" w:hAnsi="Times New Roman"/>
          <w:b w:val="0"/>
          <w:bCs w:val="0"/>
          <w:sz w:val="28"/>
          <w:szCs w:val="28"/>
        </w:rPr>
      </w:pPr>
      <w:r w:rsidRPr="00BD7B04">
        <w:rPr>
          <w:rFonts w:ascii="Times New Roman" w:eastAsia="黑体" w:hAnsi="Times New Roman"/>
          <w:b w:val="0"/>
          <w:bCs w:val="0"/>
          <w:sz w:val="28"/>
          <w:szCs w:val="28"/>
        </w:rPr>
        <w:t>第一节</w:t>
      </w:r>
      <w:r w:rsidRPr="00BD7B04">
        <w:rPr>
          <w:rFonts w:ascii="Times New Roman" w:eastAsia="黑体" w:hAnsi="Times New Roman"/>
          <w:b w:val="0"/>
          <w:bCs w:val="0"/>
          <w:sz w:val="28"/>
          <w:szCs w:val="28"/>
        </w:rPr>
        <w:t xml:space="preserve"> </w:t>
      </w:r>
      <w:r w:rsidRPr="00BD7B04">
        <w:rPr>
          <w:rFonts w:ascii="Times New Roman" w:eastAsia="黑体" w:hAnsi="Times New Roman"/>
          <w:b w:val="0"/>
          <w:bCs w:val="0"/>
          <w:sz w:val="28"/>
          <w:szCs w:val="28"/>
        </w:rPr>
        <w:t>政府采购合同协议书</w:t>
      </w:r>
      <w:bookmarkEnd w:id="7"/>
    </w:p>
    <w:p w:rsidR="00615729" w:rsidRPr="00BD7B04" w:rsidRDefault="00615729" w:rsidP="00615729">
      <w:pPr>
        <w:pStyle w:val="2"/>
        <w:adjustRightInd w:val="0"/>
        <w:snapToGrid w:val="0"/>
        <w:spacing w:line="400" w:lineRule="exact"/>
        <w:jc w:val="center"/>
        <w:rPr>
          <w:rFonts w:ascii="Times New Roman" w:eastAsia="黑体" w:hAnsi="Times New Roman"/>
          <w:b w:val="0"/>
          <w:bCs w:val="0"/>
          <w:sz w:val="28"/>
          <w:szCs w:val="28"/>
        </w:rPr>
      </w:pPr>
    </w:p>
    <w:p w:rsidR="00615729" w:rsidRPr="00BD7B04" w:rsidRDefault="00615729" w:rsidP="00615729">
      <w:pPr>
        <w:adjustRightInd w:val="0"/>
        <w:snapToGrid w:val="0"/>
        <w:spacing w:line="400" w:lineRule="exact"/>
        <w:rPr>
          <w:sz w:val="24"/>
          <w:szCs w:val="24"/>
        </w:rPr>
      </w:pPr>
      <w:r w:rsidRPr="00BD7B04">
        <w:rPr>
          <w:sz w:val="24"/>
          <w:szCs w:val="24"/>
        </w:rPr>
        <w:t>甲方（全称）：</w:t>
      </w:r>
      <w:r w:rsidRPr="00BD7B04">
        <w:rPr>
          <w:sz w:val="24"/>
          <w:szCs w:val="24"/>
          <w:u w:val="single"/>
        </w:rPr>
        <w:t xml:space="preserve">                        </w:t>
      </w:r>
      <w:r w:rsidRPr="00BD7B04">
        <w:rPr>
          <w:sz w:val="24"/>
          <w:szCs w:val="24"/>
        </w:rPr>
        <w:t>（采购人、受采购人委托签订合同的单位或采购</w:t>
      </w:r>
      <w:r w:rsidRPr="00BD7B04">
        <w:rPr>
          <w:sz w:val="24"/>
          <w:szCs w:val="24"/>
        </w:rPr>
        <w:tab/>
        <w:t xml:space="preserve">                                   </w:t>
      </w:r>
      <w:r w:rsidRPr="00BD7B04">
        <w:rPr>
          <w:sz w:val="24"/>
          <w:szCs w:val="24"/>
        </w:rPr>
        <w:t>文件约定的合同甲方）</w:t>
      </w:r>
    </w:p>
    <w:p w:rsidR="00615729" w:rsidRPr="00BD7B04" w:rsidRDefault="00615729" w:rsidP="00615729">
      <w:pPr>
        <w:adjustRightInd w:val="0"/>
        <w:snapToGrid w:val="0"/>
        <w:spacing w:line="400" w:lineRule="exact"/>
        <w:rPr>
          <w:sz w:val="24"/>
          <w:szCs w:val="24"/>
        </w:rPr>
      </w:pPr>
      <w:r w:rsidRPr="00BD7B04">
        <w:rPr>
          <w:sz w:val="24"/>
          <w:szCs w:val="24"/>
        </w:rPr>
        <w:t>乙方</w:t>
      </w:r>
      <w:r w:rsidRPr="00BD7B04">
        <w:rPr>
          <w:sz w:val="24"/>
          <w:szCs w:val="24"/>
        </w:rPr>
        <w:t>1</w:t>
      </w:r>
      <w:r w:rsidRPr="00BD7B04">
        <w:rPr>
          <w:sz w:val="24"/>
          <w:szCs w:val="24"/>
        </w:rPr>
        <w:t>（全称）：</w:t>
      </w:r>
      <w:r w:rsidRPr="00BD7B04">
        <w:rPr>
          <w:sz w:val="24"/>
          <w:szCs w:val="24"/>
          <w:u w:val="single"/>
        </w:rPr>
        <w:t xml:space="preserve">                       </w:t>
      </w:r>
      <w:r w:rsidRPr="00BD7B04">
        <w:rPr>
          <w:sz w:val="24"/>
          <w:szCs w:val="24"/>
        </w:rPr>
        <w:t>（供应商）</w:t>
      </w:r>
    </w:p>
    <w:p w:rsidR="00615729" w:rsidRPr="00BD7B04" w:rsidRDefault="00615729" w:rsidP="00615729">
      <w:pPr>
        <w:adjustRightInd w:val="0"/>
        <w:snapToGrid w:val="0"/>
        <w:spacing w:line="400" w:lineRule="exact"/>
        <w:rPr>
          <w:sz w:val="24"/>
          <w:szCs w:val="24"/>
        </w:rPr>
      </w:pPr>
      <w:r w:rsidRPr="00BD7B04">
        <w:rPr>
          <w:sz w:val="24"/>
          <w:szCs w:val="24"/>
        </w:rPr>
        <w:t>乙方</w:t>
      </w:r>
      <w:r w:rsidRPr="00BD7B04">
        <w:rPr>
          <w:sz w:val="24"/>
          <w:szCs w:val="24"/>
        </w:rPr>
        <w:t>2</w:t>
      </w:r>
      <w:r w:rsidRPr="00BD7B04">
        <w:rPr>
          <w:sz w:val="24"/>
          <w:szCs w:val="24"/>
        </w:rPr>
        <w:t>（全称）：</w:t>
      </w:r>
      <w:r w:rsidRPr="00BD7B04">
        <w:rPr>
          <w:sz w:val="24"/>
          <w:szCs w:val="24"/>
          <w:u w:val="single"/>
        </w:rPr>
        <w:t xml:space="preserve">                        </w:t>
      </w:r>
      <w:r w:rsidRPr="00BD7B04">
        <w:rPr>
          <w:sz w:val="24"/>
          <w:szCs w:val="24"/>
        </w:rPr>
        <w:t>（联合体成员供应商或其他合同主体）（如有）</w:t>
      </w:r>
    </w:p>
    <w:p w:rsidR="00615729" w:rsidRPr="00BD7B04" w:rsidRDefault="00615729" w:rsidP="00615729">
      <w:pPr>
        <w:adjustRightInd w:val="0"/>
        <w:snapToGrid w:val="0"/>
        <w:spacing w:line="400" w:lineRule="exact"/>
        <w:rPr>
          <w:sz w:val="24"/>
          <w:szCs w:val="24"/>
        </w:rPr>
      </w:pPr>
      <w:r w:rsidRPr="00BD7B04">
        <w:rPr>
          <w:sz w:val="24"/>
          <w:szCs w:val="24"/>
        </w:rPr>
        <w:t>乙方</w:t>
      </w:r>
      <w:r w:rsidRPr="00BD7B04">
        <w:rPr>
          <w:sz w:val="24"/>
          <w:szCs w:val="24"/>
        </w:rPr>
        <w:t>3</w:t>
      </w:r>
      <w:r w:rsidRPr="00BD7B04">
        <w:rPr>
          <w:sz w:val="24"/>
          <w:szCs w:val="24"/>
        </w:rPr>
        <w:t>（全称）</w:t>
      </w:r>
      <w:r w:rsidRPr="00BD7B04">
        <w:rPr>
          <w:sz w:val="24"/>
          <w:szCs w:val="24"/>
          <w:u w:val="single"/>
        </w:rPr>
        <w:t xml:space="preserve">                          </w:t>
      </w:r>
      <w:r w:rsidRPr="00BD7B04">
        <w:rPr>
          <w:sz w:val="24"/>
          <w:szCs w:val="24"/>
        </w:rPr>
        <w:t>（联合体成员供应商或其他合同主体）（如有）</w:t>
      </w:r>
    </w:p>
    <w:p w:rsidR="00615729" w:rsidRPr="00BD7B04" w:rsidRDefault="00615729" w:rsidP="00615729">
      <w:pPr>
        <w:spacing w:line="400" w:lineRule="exact"/>
        <w:rPr>
          <w:sz w:val="24"/>
          <w:szCs w:val="24"/>
        </w:rPr>
      </w:pPr>
    </w:p>
    <w:p w:rsidR="00615729" w:rsidRPr="00BD7B04" w:rsidRDefault="00615729" w:rsidP="00615729">
      <w:pPr>
        <w:pStyle w:val="a7"/>
        <w:adjustRightInd w:val="0"/>
        <w:snapToGrid w:val="0"/>
        <w:spacing w:line="400" w:lineRule="exact"/>
        <w:ind w:firstLineChars="200" w:firstLine="446"/>
      </w:pPr>
      <w:r w:rsidRPr="00BD7B04">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615729" w:rsidRPr="00BD7B04" w:rsidRDefault="00615729" w:rsidP="00615729">
      <w:pPr>
        <w:numPr>
          <w:ilvl w:val="0"/>
          <w:numId w:val="12"/>
        </w:numPr>
        <w:adjustRightInd w:val="0"/>
        <w:snapToGrid w:val="0"/>
        <w:spacing w:line="360" w:lineRule="auto"/>
        <w:ind w:firstLineChars="200" w:firstLine="448"/>
        <w:rPr>
          <w:b/>
          <w:sz w:val="24"/>
          <w:szCs w:val="24"/>
        </w:rPr>
      </w:pPr>
      <w:r w:rsidRPr="00BD7B04">
        <w:rPr>
          <w:b/>
          <w:sz w:val="24"/>
          <w:szCs w:val="24"/>
        </w:rPr>
        <w:t>项目信息</w:t>
      </w:r>
    </w:p>
    <w:p w:rsidR="00615729" w:rsidRPr="00BD7B04" w:rsidRDefault="00615729" w:rsidP="00615729">
      <w:pPr>
        <w:pStyle w:val="a7"/>
        <w:numPr>
          <w:ilvl w:val="0"/>
          <w:numId w:val="13"/>
        </w:numPr>
        <w:tabs>
          <w:tab w:val="clear" w:pos="480"/>
        </w:tabs>
        <w:adjustRightInd w:val="0"/>
        <w:snapToGrid w:val="0"/>
        <w:spacing w:line="360" w:lineRule="auto"/>
        <w:ind w:firstLineChars="200" w:firstLine="446"/>
        <w:jc w:val="both"/>
        <w:rPr>
          <w:u w:val="single"/>
        </w:rPr>
      </w:pPr>
      <w:r w:rsidRPr="00BD7B04">
        <w:t>采购项目名称：</w:t>
      </w:r>
      <w:r w:rsidRPr="00BD7B04">
        <w:rPr>
          <w:u w:val="single"/>
        </w:rPr>
        <w:t xml:space="preserve">                                          </w:t>
      </w:r>
    </w:p>
    <w:p w:rsidR="00615729" w:rsidRPr="00BD7B04" w:rsidRDefault="00615729" w:rsidP="00615729">
      <w:pPr>
        <w:pStyle w:val="a7"/>
        <w:tabs>
          <w:tab w:val="left" w:pos="999"/>
        </w:tabs>
        <w:adjustRightInd w:val="0"/>
        <w:snapToGrid w:val="0"/>
        <w:spacing w:line="360" w:lineRule="auto"/>
      </w:pPr>
      <w:r w:rsidRPr="00BD7B04">
        <w:t xml:space="preserve">         采购项目编号：</w:t>
      </w:r>
      <w:r w:rsidRPr="00BD7B04">
        <w:rPr>
          <w:u w:val="single"/>
        </w:rPr>
        <w:t xml:space="preserve">                                          </w:t>
      </w:r>
    </w:p>
    <w:p w:rsidR="00615729" w:rsidRPr="00BD7B04" w:rsidRDefault="00615729" w:rsidP="00615729">
      <w:pPr>
        <w:pStyle w:val="a7"/>
        <w:adjustRightInd w:val="0"/>
        <w:snapToGrid w:val="0"/>
        <w:spacing w:line="360" w:lineRule="auto"/>
        <w:ind w:firstLineChars="200" w:firstLine="446"/>
      </w:pPr>
      <w:r w:rsidRPr="00BD7B04">
        <w:t>（2）采购计划编号：</w:t>
      </w:r>
      <w:r w:rsidRPr="00BD7B04">
        <w:rPr>
          <w:u w:val="single"/>
        </w:rPr>
        <w:t xml:space="preserve">                                          </w:t>
      </w:r>
      <w:r w:rsidRPr="00BD7B04">
        <w:t xml:space="preserve"> </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rPr>
        <w:t>3</w:t>
      </w:r>
      <w:r w:rsidRPr="00BD7B04">
        <w:rPr>
          <w:sz w:val="24"/>
          <w:szCs w:val="24"/>
        </w:rPr>
        <w:t>）项目内容：</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 xml:space="preserve">     </w:t>
      </w:r>
      <w:r w:rsidRPr="00BD7B04">
        <w:rPr>
          <w:sz w:val="24"/>
          <w:szCs w:val="24"/>
        </w:rPr>
        <w:t>采购标的及数量（台</w:t>
      </w:r>
      <w:r w:rsidRPr="00BD7B04">
        <w:rPr>
          <w:sz w:val="24"/>
          <w:szCs w:val="24"/>
        </w:rPr>
        <w:t>/</w:t>
      </w:r>
      <w:r w:rsidRPr="00BD7B04">
        <w:rPr>
          <w:sz w:val="24"/>
          <w:szCs w:val="24"/>
        </w:rPr>
        <w:t>套</w:t>
      </w:r>
      <w:r w:rsidRPr="00BD7B04">
        <w:rPr>
          <w:sz w:val="24"/>
          <w:szCs w:val="24"/>
          <w:lang w:val="en"/>
        </w:rPr>
        <w:t>/</w:t>
      </w:r>
      <w:r w:rsidRPr="00BD7B04">
        <w:rPr>
          <w:sz w:val="24"/>
          <w:szCs w:val="24"/>
          <w:lang w:val="en"/>
        </w:rPr>
        <w:t>个</w:t>
      </w:r>
      <w:r w:rsidRPr="00BD7B04">
        <w:rPr>
          <w:sz w:val="24"/>
          <w:szCs w:val="24"/>
          <w:lang w:val="en"/>
        </w:rPr>
        <w:t>/</w:t>
      </w:r>
      <w:r w:rsidRPr="00BD7B04">
        <w:rPr>
          <w:sz w:val="24"/>
          <w:szCs w:val="24"/>
          <w:lang w:val="en"/>
        </w:rPr>
        <w:t>架</w:t>
      </w:r>
      <w:r w:rsidRPr="00BD7B04">
        <w:rPr>
          <w:sz w:val="24"/>
          <w:szCs w:val="24"/>
          <w:lang w:val="en"/>
        </w:rPr>
        <w:t>/</w:t>
      </w:r>
      <w:r w:rsidRPr="00BD7B04">
        <w:rPr>
          <w:sz w:val="24"/>
          <w:szCs w:val="24"/>
          <w:lang w:val="en"/>
        </w:rPr>
        <w:t>组等</w:t>
      </w:r>
      <w:r w:rsidRPr="00BD7B04">
        <w:rPr>
          <w:sz w:val="24"/>
          <w:szCs w:val="24"/>
        </w:rPr>
        <w:t>）：</w:t>
      </w:r>
      <w:r w:rsidRPr="00BD7B04">
        <w:rPr>
          <w:sz w:val="24"/>
          <w:szCs w:val="24"/>
          <w:u w:val="single"/>
        </w:rPr>
        <w:t xml:space="preserve">                       </w:t>
      </w:r>
      <w:r w:rsidRPr="00BD7B04">
        <w:rPr>
          <w:sz w:val="24"/>
          <w:szCs w:val="24"/>
        </w:rPr>
        <w:t xml:space="preserve">            </w:t>
      </w:r>
      <w:r w:rsidRPr="00BD7B04">
        <w:rPr>
          <w:sz w:val="24"/>
          <w:szCs w:val="24"/>
          <w:u w:val="single"/>
        </w:rPr>
        <w:t xml:space="preserve">                  </w:t>
      </w:r>
      <w:r w:rsidRPr="00BD7B04">
        <w:rPr>
          <w:sz w:val="24"/>
          <w:szCs w:val="24"/>
        </w:rPr>
        <w:t xml:space="preserve"> </w:t>
      </w:r>
    </w:p>
    <w:p w:rsidR="00615729" w:rsidRPr="00BD7B04" w:rsidRDefault="00615729" w:rsidP="00615729">
      <w:pPr>
        <w:adjustRightInd w:val="0"/>
        <w:snapToGrid w:val="0"/>
        <w:spacing w:line="360" w:lineRule="auto"/>
        <w:ind w:firstLineChars="200" w:firstLine="446"/>
        <w:rPr>
          <w:sz w:val="24"/>
          <w:szCs w:val="24"/>
          <w:lang w:val="en"/>
        </w:rPr>
      </w:pPr>
      <w:r w:rsidRPr="00BD7B04">
        <w:rPr>
          <w:sz w:val="24"/>
          <w:szCs w:val="24"/>
        </w:rPr>
        <w:t xml:space="preserve">     </w:t>
      </w:r>
      <w:r w:rsidRPr="00BD7B04">
        <w:rPr>
          <w:sz w:val="24"/>
          <w:szCs w:val="24"/>
        </w:rPr>
        <w:t>品牌：</w:t>
      </w:r>
      <w:r w:rsidRPr="00BD7B04">
        <w:rPr>
          <w:sz w:val="24"/>
          <w:szCs w:val="24"/>
          <w:u w:val="single"/>
        </w:rPr>
        <w:t xml:space="preserve">      </w:t>
      </w:r>
      <w:r w:rsidRPr="00BD7B04">
        <w:rPr>
          <w:sz w:val="24"/>
          <w:szCs w:val="24"/>
          <w:u w:val="single"/>
          <w:lang w:val="en"/>
        </w:rPr>
        <w:t xml:space="preserve">   </w:t>
      </w:r>
      <w:r w:rsidRPr="00BD7B04">
        <w:rPr>
          <w:sz w:val="24"/>
          <w:szCs w:val="24"/>
          <w:u w:val="single"/>
        </w:rPr>
        <w:t xml:space="preserve">    </w:t>
      </w:r>
      <w:r w:rsidRPr="00BD7B04">
        <w:rPr>
          <w:sz w:val="24"/>
          <w:szCs w:val="24"/>
          <w:u w:val="single"/>
          <w:lang w:val="en"/>
        </w:rPr>
        <w:t xml:space="preserve"> </w:t>
      </w:r>
      <w:r w:rsidRPr="00BD7B04">
        <w:rPr>
          <w:sz w:val="24"/>
          <w:szCs w:val="24"/>
          <w:u w:val="single"/>
        </w:rPr>
        <w:t xml:space="preserve"> </w:t>
      </w:r>
      <w:r w:rsidRPr="00BD7B04">
        <w:rPr>
          <w:sz w:val="24"/>
          <w:szCs w:val="24"/>
          <w:lang w:val="en"/>
        </w:rPr>
        <w:t xml:space="preserve">     </w:t>
      </w:r>
      <w:r w:rsidRPr="00BD7B04">
        <w:rPr>
          <w:sz w:val="24"/>
          <w:szCs w:val="24"/>
        </w:rPr>
        <w:t>规格型号：</w:t>
      </w:r>
      <w:r w:rsidRPr="00BD7B04">
        <w:rPr>
          <w:sz w:val="24"/>
          <w:szCs w:val="24"/>
          <w:u w:val="single"/>
        </w:rPr>
        <w:t xml:space="preserve">   </w:t>
      </w:r>
      <w:r w:rsidRPr="00BD7B04">
        <w:rPr>
          <w:sz w:val="24"/>
          <w:szCs w:val="24"/>
          <w:u w:val="single"/>
          <w:lang w:val="en"/>
        </w:rPr>
        <w:t xml:space="preserve">  </w:t>
      </w:r>
      <w:r w:rsidRPr="00BD7B04">
        <w:rPr>
          <w:sz w:val="24"/>
          <w:szCs w:val="24"/>
          <w:u w:val="single"/>
        </w:rPr>
        <w:t xml:space="preserve">       </w:t>
      </w:r>
      <w:r w:rsidRPr="00BD7B04">
        <w:rPr>
          <w:sz w:val="24"/>
          <w:szCs w:val="24"/>
          <w:u w:val="single"/>
          <w:lang w:val="en"/>
        </w:rPr>
        <w:t xml:space="preserve">   </w:t>
      </w:r>
    </w:p>
    <w:p w:rsidR="00615729" w:rsidRPr="00BD7B04" w:rsidRDefault="00615729" w:rsidP="00615729">
      <w:pPr>
        <w:adjustRightInd w:val="0"/>
        <w:snapToGrid w:val="0"/>
        <w:spacing w:line="360" w:lineRule="auto"/>
        <w:ind w:firstLineChars="450" w:firstLine="1004"/>
        <w:rPr>
          <w:sz w:val="24"/>
          <w:szCs w:val="24"/>
          <w:u w:val="single"/>
        </w:rPr>
      </w:pPr>
      <w:r w:rsidRPr="00BD7B04">
        <w:rPr>
          <w:sz w:val="24"/>
          <w:szCs w:val="24"/>
        </w:rPr>
        <w:t>采购标的的技术要求、商务要求具体见附件。</w:t>
      </w:r>
    </w:p>
    <w:p w:rsidR="00615729" w:rsidRPr="00BD7B04" w:rsidRDefault="00615729" w:rsidP="00615729">
      <w:pPr>
        <w:adjustRightInd w:val="0"/>
        <w:snapToGrid w:val="0"/>
        <w:spacing w:line="360" w:lineRule="auto"/>
        <w:ind w:firstLineChars="450" w:firstLine="1004"/>
        <w:rPr>
          <w:sz w:val="24"/>
          <w:szCs w:val="24"/>
        </w:rPr>
      </w:pPr>
      <w:r w:rsidRPr="00BD7B04">
        <w:rPr>
          <w:rFonts w:ascii="宋体" w:hAnsi="宋体" w:cs="宋体" w:hint="eastAsia"/>
          <w:sz w:val="24"/>
          <w:szCs w:val="24"/>
        </w:rPr>
        <w:t>①</w:t>
      </w:r>
      <w:r w:rsidRPr="00BD7B04">
        <w:rPr>
          <w:sz w:val="24"/>
          <w:szCs w:val="24"/>
        </w:rPr>
        <w:t>涉及信息类产品，请填写该产品关键部件的品牌、型号：</w:t>
      </w:r>
    </w:p>
    <w:p w:rsidR="00615729" w:rsidRPr="00BD7B04" w:rsidRDefault="00615729" w:rsidP="00615729">
      <w:pPr>
        <w:adjustRightInd w:val="0"/>
        <w:snapToGrid w:val="0"/>
        <w:spacing w:line="360" w:lineRule="auto"/>
        <w:ind w:firstLineChars="200" w:firstLine="446"/>
        <w:rPr>
          <w:kern w:val="0"/>
          <w:sz w:val="24"/>
          <w:szCs w:val="24"/>
          <w:u w:val="single"/>
        </w:rPr>
      </w:pPr>
      <w:r w:rsidRPr="00BD7B04">
        <w:rPr>
          <w:sz w:val="24"/>
          <w:szCs w:val="24"/>
        </w:rPr>
        <w:t xml:space="preserve">     </w:t>
      </w:r>
      <w:r w:rsidRPr="00BD7B04">
        <w:rPr>
          <w:sz w:val="24"/>
          <w:szCs w:val="24"/>
        </w:rPr>
        <w:t>标的名称：</w:t>
      </w:r>
      <w:r w:rsidRPr="00BD7B04">
        <w:rPr>
          <w:kern w:val="0"/>
          <w:sz w:val="24"/>
          <w:szCs w:val="24"/>
          <w:u w:val="single"/>
        </w:rPr>
        <w:t xml:space="preserve">      </w:t>
      </w:r>
      <w:r w:rsidRPr="00BD7B04">
        <w:rPr>
          <w:kern w:val="0"/>
          <w:sz w:val="24"/>
          <w:szCs w:val="24"/>
          <w:u w:val="single"/>
          <w:lang w:val="en"/>
        </w:rPr>
        <w:t xml:space="preserve">               </w:t>
      </w:r>
      <w:r w:rsidRPr="00BD7B04">
        <w:rPr>
          <w:kern w:val="0"/>
          <w:sz w:val="24"/>
          <w:szCs w:val="24"/>
          <w:u w:val="single"/>
        </w:rPr>
        <w:t xml:space="preserve">    </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 xml:space="preserve">     </w:t>
      </w:r>
      <w:r w:rsidRPr="00BD7B04">
        <w:rPr>
          <w:sz w:val="24"/>
          <w:szCs w:val="24"/>
        </w:rPr>
        <w:t>关键部件：</w:t>
      </w:r>
      <w:r w:rsidRPr="00BD7B04">
        <w:rPr>
          <w:kern w:val="0"/>
          <w:sz w:val="24"/>
          <w:szCs w:val="24"/>
          <w:u w:val="single"/>
        </w:rPr>
        <w:t xml:space="preserve">          </w:t>
      </w:r>
      <w:r w:rsidRPr="00BD7B04">
        <w:rPr>
          <w:kern w:val="0"/>
          <w:sz w:val="24"/>
          <w:szCs w:val="24"/>
        </w:rPr>
        <w:t xml:space="preserve"> </w:t>
      </w:r>
      <w:r w:rsidRPr="00BD7B04">
        <w:rPr>
          <w:sz w:val="24"/>
          <w:szCs w:val="24"/>
        </w:rPr>
        <w:t>品牌：</w:t>
      </w:r>
      <w:r w:rsidRPr="00BD7B04">
        <w:rPr>
          <w:sz w:val="24"/>
          <w:szCs w:val="24"/>
          <w:u w:val="single"/>
        </w:rPr>
        <w:t xml:space="preserve">        </w:t>
      </w:r>
      <w:r w:rsidRPr="00BD7B04">
        <w:rPr>
          <w:sz w:val="24"/>
          <w:szCs w:val="24"/>
        </w:rPr>
        <w:t xml:space="preserve"> </w:t>
      </w:r>
      <w:r w:rsidRPr="00BD7B04">
        <w:rPr>
          <w:sz w:val="24"/>
          <w:szCs w:val="24"/>
        </w:rPr>
        <w:t>型号：</w:t>
      </w:r>
      <w:r w:rsidRPr="00BD7B04">
        <w:rPr>
          <w:sz w:val="24"/>
          <w:szCs w:val="24"/>
          <w:u w:val="single"/>
        </w:rPr>
        <w:t xml:space="preserve">       </w:t>
      </w:r>
      <w:r w:rsidRPr="00BD7B04">
        <w:rPr>
          <w:sz w:val="24"/>
          <w:szCs w:val="24"/>
        </w:rPr>
        <w:t xml:space="preserve"> </w:t>
      </w:r>
    </w:p>
    <w:p w:rsidR="00615729" w:rsidRPr="00BD7B04" w:rsidRDefault="00615729" w:rsidP="00615729">
      <w:pPr>
        <w:pStyle w:val="AONormal"/>
        <w:snapToGrid w:val="0"/>
        <w:spacing w:line="360" w:lineRule="auto"/>
        <w:ind w:firstLine="446"/>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kern w:val="2"/>
          <w:sz w:val="24"/>
          <w:szCs w:val="24"/>
        </w:rPr>
        <w:t>关键部件</w:t>
      </w:r>
      <w:r w:rsidRPr="00BD7B04">
        <w:rPr>
          <w:rFonts w:ascii="Times New Roman" w:eastAsia="宋体" w:hAnsi="Times New Roman" w:cs="Times New Roman"/>
          <w:sz w:val="24"/>
          <w:szCs w:val="24"/>
        </w:rPr>
        <w:t>：</w:t>
      </w:r>
      <w:r w:rsidRPr="00BD7B04">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品牌：</w:t>
      </w:r>
      <w:r w:rsidRPr="00BD7B04">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型号：</w:t>
      </w:r>
      <w:r w:rsidRPr="00BD7B04">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rPr>
        <w:t xml:space="preserve"> </w:t>
      </w:r>
    </w:p>
    <w:p w:rsidR="00615729" w:rsidRPr="00BD7B04" w:rsidRDefault="00615729" w:rsidP="00615729">
      <w:pPr>
        <w:pStyle w:val="AONormal"/>
        <w:snapToGrid w:val="0"/>
        <w:spacing w:line="360" w:lineRule="auto"/>
        <w:ind w:firstLine="446"/>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关键部件：</w:t>
      </w:r>
      <w:r w:rsidRPr="00BD7B04">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品牌：</w:t>
      </w:r>
      <w:r w:rsidRPr="00BD7B04">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型号：</w:t>
      </w:r>
      <w:r w:rsidRPr="00BD7B04">
        <w:rPr>
          <w:rFonts w:ascii="Times New Roman" w:eastAsia="宋体" w:hAnsi="Times New Roman" w:cs="Times New Roman"/>
          <w:sz w:val="24"/>
          <w:szCs w:val="24"/>
          <w:u w:val="single"/>
        </w:rPr>
        <w:t xml:space="preserve">       </w:t>
      </w:r>
    </w:p>
    <w:p w:rsidR="00615729" w:rsidRPr="00BD7B04" w:rsidRDefault="00615729" w:rsidP="00615729">
      <w:pPr>
        <w:pStyle w:val="AONormal"/>
        <w:snapToGrid w:val="0"/>
        <w:spacing w:line="360" w:lineRule="auto"/>
        <w:ind w:firstLineChars="0" w:firstLine="0"/>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BD7B04">
        <w:rPr>
          <w:rFonts w:ascii="Times New Roman" w:eastAsia="宋体" w:hAnsi="Times New Roman" w:cs="Times New Roman"/>
          <w:sz w:val="24"/>
          <w:szCs w:val="24"/>
        </w:rPr>
        <w:t>CPU</w:t>
      </w:r>
      <w:r w:rsidRPr="00BD7B04">
        <w:rPr>
          <w:rFonts w:ascii="Times New Roman" w:eastAsia="宋体" w:hAnsi="Times New Roman" w:cs="Times New Roman"/>
          <w:sz w:val="24"/>
          <w:szCs w:val="24"/>
        </w:rPr>
        <w:t>芯片、操作系统、数据库等。）</w:t>
      </w:r>
    </w:p>
    <w:p w:rsidR="00615729" w:rsidRPr="00BD7B04" w:rsidRDefault="00615729" w:rsidP="00615729">
      <w:pPr>
        <w:pStyle w:val="AONormal"/>
        <w:snapToGrid w:val="0"/>
        <w:spacing w:line="360" w:lineRule="auto"/>
        <w:ind w:firstLineChars="0" w:firstLine="0"/>
        <w:rPr>
          <w:rFonts w:ascii="Times New Roman" w:eastAsia="宋体" w:hAnsi="Times New Roman" w:cs="Times New Roman"/>
          <w:sz w:val="24"/>
          <w:szCs w:val="24"/>
        </w:rPr>
      </w:pPr>
      <w:r w:rsidRPr="00BD7B04">
        <w:rPr>
          <w:rFonts w:ascii="Times New Roman" w:eastAsia="宋体" w:hAnsi="Times New Roman" w:cs="Times New Roman"/>
          <w:sz w:val="24"/>
          <w:szCs w:val="24"/>
        </w:rPr>
        <w:lastRenderedPageBreak/>
        <w:t xml:space="preserve">         </w:t>
      </w:r>
      <w:r w:rsidRPr="00BD7B04">
        <w:rPr>
          <w:rFonts w:ascii="宋体" w:eastAsia="宋体" w:hAnsi="宋体" w:cs="宋体" w:hint="eastAsia"/>
          <w:sz w:val="24"/>
          <w:szCs w:val="24"/>
        </w:rPr>
        <w:t>②</w:t>
      </w:r>
      <w:r w:rsidRPr="00BD7B04">
        <w:rPr>
          <w:rFonts w:ascii="Times New Roman" w:eastAsia="宋体" w:hAnsi="Times New Roman" w:cs="Times New Roman"/>
          <w:sz w:val="24"/>
          <w:szCs w:val="24"/>
        </w:rPr>
        <w:t>涉及车辆采购，请填写是否属于新能源汽车：</w:t>
      </w:r>
    </w:p>
    <w:p w:rsidR="00615729" w:rsidRPr="006912EA" w:rsidRDefault="00615729" w:rsidP="00615729">
      <w:pPr>
        <w:pStyle w:val="AONormal"/>
        <w:snapToGrid w:val="0"/>
        <w:spacing w:line="360" w:lineRule="auto"/>
        <w:ind w:firstLineChars="0" w:firstLine="0"/>
        <w:rPr>
          <w:rFonts w:ascii="Times New Roman" w:eastAsia="宋体" w:hAnsi="Times New Roman" w:cs="Times New Roman"/>
          <w:sz w:val="24"/>
          <w:szCs w:val="24"/>
        </w:rPr>
      </w:pP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是，《政府采购品目分类目录》底级品目名称：</w:t>
      </w:r>
      <w:r w:rsidRPr="00BD7B04">
        <w:rPr>
          <w:rFonts w:ascii="Times New Roman" w:eastAsia="宋体" w:hAnsi="Times New Roman" w:cs="Times New Roman"/>
          <w:sz w:val="24"/>
          <w:szCs w:val="24"/>
          <w:u w:val="single"/>
        </w:rPr>
        <w:t xml:space="preserve">     </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t>数量：</w:t>
      </w:r>
      <w:r w:rsidRPr="006912EA">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u w:val="single"/>
        </w:rPr>
        <w:t xml:space="preserve">   </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t>金额：</w:t>
      </w:r>
      <w:r w:rsidRPr="00BD7B04">
        <w:rPr>
          <w:rFonts w:ascii="Times New Roman" w:eastAsia="宋体" w:hAnsi="Times New Roman" w:cs="Times New Roman"/>
          <w:sz w:val="24"/>
          <w:szCs w:val="24"/>
          <w:u w:val="single"/>
        </w:rPr>
        <w:t xml:space="preserve">     </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否</w:t>
      </w:r>
    </w:p>
    <w:p w:rsidR="00615729" w:rsidRPr="006912EA" w:rsidRDefault="00615729" w:rsidP="00615729">
      <w:pPr>
        <w:pStyle w:val="AONormal"/>
        <w:snapToGrid w:val="0"/>
        <w:spacing w:line="360" w:lineRule="auto"/>
        <w:ind w:firstLineChars="0" w:firstLine="0"/>
        <w:rPr>
          <w:rFonts w:ascii="Times New Roman" w:eastAsia="宋体" w:hAnsi="Times New Roman" w:cs="Times New Roman"/>
          <w:sz w:val="24"/>
          <w:szCs w:val="24"/>
        </w:rPr>
      </w:pP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t>（</w:t>
      </w:r>
      <w:r w:rsidRPr="006912EA">
        <w:rPr>
          <w:rFonts w:ascii="Times New Roman" w:eastAsia="宋体" w:hAnsi="Times New Roman" w:cs="Times New Roman"/>
          <w:sz w:val="24"/>
          <w:szCs w:val="24"/>
          <w:lang w:val="en"/>
        </w:rPr>
        <w:t>4</w:t>
      </w:r>
      <w:r w:rsidRPr="006912EA">
        <w:rPr>
          <w:rFonts w:ascii="Times New Roman" w:eastAsia="宋体" w:hAnsi="Times New Roman" w:cs="Times New Roman"/>
          <w:sz w:val="24"/>
          <w:szCs w:val="24"/>
        </w:rPr>
        <w:t>）政府采购组织形式：</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政府集中采购</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部门集中采购</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分散采购</w:t>
      </w:r>
    </w:p>
    <w:p w:rsidR="00615729" w:rsidRPr="006912EA" w:rsidRDefault="00615729" w:rsidP="00615729">
      <w:pPr>
        <w:pStyle w:val="AONormal"/>
        <w:snapToGrid w:val="0"/>
        <w:spacing w:line="360" w:lineRule="auto"/>
        <w:ind w:firstLineChars="0" w:firstLine="420"/>
        <w:rPr>
          <w:rFonts w:ascii="Times New Roman" w:eastAsia="宋体" w:hAnsi="Times New Roman" w:cs="Times New Roman"/>
          <w:sz w:val="24"/>
          <w:szCs w:val="24"/>
        </w:rPr>
      </w:pPr>
      <w:r w:rsidRPr="006912EA">
        <w:rPr>
          <w:rFonts w:ascii="Times New Roman" w:eastAsia="宋体" w:hAnsi="Times New Roman" w:cs="Times New Roman"/>
          <w:sz w:val="24"/>
          <w:szCs w:val="24"/>
        </w:rPr>
        <w:t>（</w:t>
      </w:r>
      <w:r w:rsidRPr="006912EA">
        <w:rPr>
          <w:rFonts w:ascii="Times New Roman" w:eastAsia="宋体" w:hAnsi="Times New Roman" w:cs="Times New Roman"/>
          <w:sz w:val="24"/>
          <w:szCs w:val="24"/>
          <w:lang w:val="en"/>
        </w:rPr>
        <w:t>5</w:t>
      </w:r>
      <w:r w:rsidRPr="006912EA">
        <w:rPr>
          <w:rFonts w:ascii="Times New Roman" w:eastAsia="宋体" w:hAnsi="Times New Roman" w:cs="Times New Roman"/>
          <w:sz w:val="24"/>
          <w:szCs w:val="24"/>
        </w:rPr>
        <w:t>）政府采购方式：</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公开招标</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邀请招标</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竞争性谈判</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竞争性磋商</w:t>
      </w:r>
    </w:p>
    <w:p w:rsidR="00615729" w:rsidRPr="00BD7B04" w:rsidRDefault="00615729" w:rsidP="00615729">
      <w:pPr>
        <w:pStyle w:val="AONormal"/>
        <w:snapToGrid w:val="0"/>
        <w:spacing w:line="360" w:lineRule="auto"/>
        <w:ind w:firstLineChars="0" w:firstLine="420"/>
        <w:rPr>
          <w:rFonts w:ascii="Times New Roman" w:eastAsia="宋体" w:hAnsi="Times New Roman" w:cs="Times New Roman"/>
          <w:sz w:val="24"/>
          <w:szCs w:val="24"/>
          <w:u w:val="single"/>
        </w:rPr>
      </w:pPr>
      <w:r w:rsidRPr="00BD7B04">
        <w:rPr>
          <w:rFonts w:ascii="Times New Roman"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询价</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单一来源</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框架协议</w:t>
      </w:r>
      <w:r w:rsidRPr="006912EA">
        <w:rPr>
          <w:rFonts w:ascii="Times New Roman" w:eastAsia="宋体" w:hAnsi="Times New Roman" w:cs="Times New Roman"/>
          <w:sz w:val="24"/>
          <w:szCs w:val="24"/>
        </w:rPr>
        <w:t xml:space="preserve"> </w:t>
      </w:r>
      <w:r w:rsidRPr="006912EA">
        <w:rPr>
          <w:rFonts w:ascii="Times New Roman" w:eastAsia="宋体" w:hAnsi="Times New Roman" w:cs="Times New Roman"/>
          <w:sz w:val="24"/>
          <w:szCs w:val="24"/>
        </w:rPr>
        <w:sym w:font="Wingdings" w:char="F0A8"/>
      </w:r>
      <w:r w:rsidRPr="006912EA">
        <w:rPr>
          <w:rFonts w:ascii="Times New Roman" w:eastAsia="宋体" w:hAnsi="Times New Roman" w:cs="Times New Roman"/>
          <w:sz w:val="24"/>
          <w:szCs w:val="24"/>
        </w:rPr>
        <w:t>其他：</w:t>
      </w:r>
      <w:r w:rsidRPr="00BD7B04">
        <w:rPr>
          <w:rFonts w:ascii="Times New Roman" w:eastAsia="宋体" w:hAnsi="Times New Roman" w:cs="Times New Roman"/>
          <w:sz w:val="24"/>
          <w:szCs w:val="24"/>
          <w:u w:val="single"/>
        </w:rPr>
        <w:t xml:space="preserve">          </w:t>
      </w:r>
    </w:p>
    <w:p w:rsidR="00615729" w:rsidRPr="00BD7B04" w:rsidRDefault="00615729" w:rsidP="00615729">
      <w:pPr>
        <w:pStyle w:val="AONormal"/>
        <w:snapToGrid w:val="0"/>
        <w:spacing w:line="360" w:lineRule="auto"/>
        <w:ind w:firstLineChars="0" w:firstLine="420"/>
        <w:rPr>
          <w:rFonts w:ascii="Times New Roman" w:eastAsia="宋体" w:hAnsi="Times New Roman" w:cs="Times New Roman"/>
          <w:sz w:val="24"/>
          <w:szCs w:val="24"/>
        </w:rPr>
      </w:pPr>
      <w:r w:rsidRPr="00BD7B04">
        <w:rPr>
          <w:rFonts w:ascii="Times New Roman" w:eastAsia="宋体" w:hAnsi="Times New Roman" w:cs="Times New Roman"/>
          <w:sz w:val="24"/>
          <w:szCs w:val="24"/>
        </w:rPr>
        <w:t>（注：在框架协议采购的第二阶段，可选择使用该合同文本）</w:t>
      </w:r>
    </w:p>
    <w:p w:rsidR="00615729" w:rsidRPr="00BD7B04" w:rsidRDefault="00615729" w:rsidP="00615729">
      <w:pPr>
        <w:pStyle w:val="AONormal"/>
        <w:snapToGrid w:val="0"/>
        <w:spacing w:line="360" w:lineRule="auto"/>
        <w:ind w:firstLineChars="100" w:firstLine="223"/>
        <w:rPr>
          <w:rFonts w:ascii="Times New Roman" w:eastAsia="宋体" w:hAnsi="Times New Roman" w:cs="Times New Roman"/>
          <w:kern w:val="2"/>
          <w:sz w:val="24"/>
          <w:szCs w:val="24"/>
        </w:rPr>
      </w:pPr>
      <w:r w:rsidRPr="00BD7B04">
        <w:rPr>
          <w:rFonts w:ascii="Times New Roman" w:hAnsi="Times New Roman" w:cs="Times New Roman"/>
          <w:sz w:val="24"/>
          <w:szCs w:val="24"/>
        </w:rPr>
        <w:t xml:space="preserve"> </w:t>
      </w:r>
      <w:r w:rsidRPr="00BD7B04">
        <w:rPr>
          <w:rFonts w:ascii="Times New Roman" w:hAnsi="Times New Roman" w:cs="Times New Roman"/>
          <w:sz w:val="24"/>
          <w:szCs w:val="24"/>
        </w:rPr>
        <w:t>（</w:t>
      </w:r>
      <w:r w:rsidRPr="00BD7B04">
        <w:rPr>
          <w:rFonts w:ascii="Times New Roman" w:hAnsi="Times New Roman" w:cs="Times New Roman"/>
          <w:sz w:val="24"/>
          <w:szCs w:val="24"/>
          <w:lang w:val="en"/>
        </w:rPr>
        <w:t>6</w:t>
      </w:r>
      <w:r w:rsidRPr="00BD7B04">
        <w:rPr>
          <w:rFonts w:ascii="Times New Roman" w:hAnsi="Times New Roman" w:cs="Times New Roman"/>
          <w:sz w:val="24"/>
          <w:szCs w:val="24"/>
        </w:rPr>
        <w:t>）</w:t>
      </w:r>
      <w:r w:rsidRPr="00BD7B04">
        <w:rPr>
          <w:rFonts w:ascii="Times New Roman" w:eastAsia="宋体" w:hAnsi="Times New Roman" w:cs="Times New Roman"/>
          <w:kern w:val="2"/>
          <w:sz w:val="24"/>
          <w:szCs w:val="24"/>
        </w:rPr>
        <w:t>中标（成交）采购标的制造商是否为中小企业：</w:t>
      </w:r>
      <w:r w:rsidRPr="00BD7B04">
        <w:rPr>
          <w:rFonts w:ascii="Times New Roman" w:eastAsia="宋体" w:hAnsi="Times New Roman" w:cs="Times New Roman"/>
          <w:kern w:val="2"/>
          <w:sz w:val="24"/>
          <w:szCs w:val="24"/>
        </w:rPr>
        <w:sym w:font="Wingdings" w:char="F0A8"/>
      </w:r>
      <w:r w:rsidRPr="00BD7B04">
        <w:rPr>
          <w:rFonts w:ascii="Times New Roman" w:eastAsia="宋体" w:hAnsi="Times New Roman" w:cs="Times New Roman"/>
          <w:kern w:val="2"/>
          <w:sz w:val="24"/>
          <w:szCs w:val="24"/>
        </w:rPr>
        <w:t>是</w:t>
      </w:r>
      <w:r w:rsidRPr="00BD7B04">
        <w:rPr>
          <w:rFonts w:ascii="Times New Roman" w:eastAsia="宋体" w:hAnsi="Times New Roman" w:cs="Times New Roman"/>
          <w:kern w:val="2"/>
          <w:sz w:val="24"/>
          <w:szCs w:val="24"/>
        </w:rPr>
        <w:t xml:space="preserve">      </w:t>
      </w:r>
      <w:r w:rsidRPr="00BD7B04">
        <w:rPr>
          <w:rFonts w:ascii="Times New Roman" w:eastAsia="宋体" w:hAnsi="Times New Roman" w:cs="Times New Roman"/>
          <w:kern w:val="2"/>
          <w:sz w:val="24"/>
          <w:szCs w:val="24"/>
        </w:rPr>
        <w:sym w:font="Wingdings" w:char="F0A8"/>
      </w:r>
      <w:r w:rsidRPr="00BD7B04">
        <w:rPr>
          <w:rFonts w:ascii="Times New Roman" w:eastAsia="宋体" w:hAnsi="Times New Roman" w:cs="Times New Roman"/>
          <w:kern w:val="2"/>
          <w:sz w:val="24"/>
          <w:szCs w:val="24"/>
        </w:rPr>
        <w:t>否</w:t>
      </w:r>
    </w:p>
    <w:p w:rsidR="00615729" w:rsidRPr="00BD7B04" w:rsidRDefault="00615729" w:rsidP="00615729">
      <w:pPr>
        <w:adjustRightInd w:val="0"/>
        <w:snapToGrid w:val="0"/>
        <w:spacing w:line="360" w:lineRule="auto"/>
        <w:rPr>
          <w:iCs/>
          <w:sz w:val="24"/>
          <w:szCs w:val="24"/>
        </w:rPr>
      </w:pPr>
      <w:r w:rsidRPr="00BD7B04">
        <w:rPr>
          <w:sz w:val="24"/>
          <w:szCs w:val="24"/>
        </w:rPr>
        <w:t>本合同是否为专门面向中小企业的采购合同（中小企业预留合同）：</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615729" w:rsidRPr="00BD7B04" w:rsidRDefault="00615729" w:rsidP="00615729">
      <w:pPr>
        <w:adjustRightInd w:val="0"/>
        <w:snapToGrid w:val="0"/>
        <w:spacing w:line="360" w:lineRule="auto"/>
        <w:rPr>
          <w:iCs/>
          <w:sz w:val="24"/>
          <w:szCs w:val="24"/>
        </w:rPr>
      </w:pPr>
      <w:r w:rsidRPr="00BD7B04">
        <w:rPr>
          <w:sz w:val="24"/>
          <w:szCs w:val="24"/>
        </w:rPr>
        <w:t>若本项目不专门面向中小企业采购，是否给予小微企业评审优惠：</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615729" w:rsidRPr="00BD7B04" w:rsidRDefault="00615729" w:rsidP="00615729">
      <w:pPr>
        <w:adjustRightInd w:val="0"/>
        <w:snapToGrid w:val="0"/>
        <w:spacing w:line="360" w:lineRule="auto"/>
        <w:rPr>
          <w:iCs/>
          <w:sz w:val="24"/>
          <w:szCs w:val="24"/>
        </w:rPr>
      </w:pPr>
      <w:r w:rsidRPr="00BD7B04">
        <w:rPr>
          <w:sz w:val="24"/>
          <w:szCs w:val="24"/>
        </w:rPr>
        <w:t>中标（成交）采购标的制造商是否为残疾人福利性单位：</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615729" w:rsidRPr="00BD7B04" w:rsidRDefault="00615729" w:rsidP="00615729">
      <w:pPr>
        <w:adjustRightInd w:val="0"/>
        <w:snapToGrid w:val="0"/>
        <w:spacing w:line="360" w:lineRule="auto"/>
        <w:rPr>
          <w:sz w:val="24"/>
          <w:szCs w:val="24"/>
        </w:rPr>
      </w:pPr>
      <w:r w:rsidRPr="00BD7B04">
        <w:rPr>
          <w:sz w:val="24"/>
          <w:szCs w:val="24"/>
        </w:rPr>
        <w:t>中标（成交）采购标的制造商是否为监狱企业：</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lang w:val="en"/>
        </w:rPr>
        <w:t>7</w:t>
      </w:r>
      <w:r w:rsidRPr="00BD7B04">
        <w:rPr>
          <w:sz w:val="24"/>
          <w:szCs w:val="24"/>
        </w:rPr>
        <w:t>）合同是否分包：</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615729" w:rsidRPr="00BD7B04" w:rsidRDefault="00615729" w:rsidP="00615729">
      <w:pPr>
        <w:adjustRightInd w:val="0"/>
        <w:snapToGrid w:val="0"/>
        <w:spacing w:line="360" w:lineRule="auto"/>
        <w:ind w:firstLineChars="400" w:firstLine="893"/>
        <w:rPr>
          <w:sz w:val="24"/>
          <w:szCs w:val="24"/>
          <w:u w:val="single"/>
        </w:rPr>
      </w:pPr>
      <w:r w:rsidRPr="00BD7B04">
        <w:rPr>
          <w:sz w:val="24"/>
          <w:szCs w:val="24"/>
        </w:rPr>
        <w:t xml:space="preserve"> </w:t>
      </w:r>
      <w:r w:rsidRPr="00BD7B04">
        <w:rPr>
          <w:sz w:val="24"/>
          <w:szCs w:val="24"/>
        </w:rPr>
        <w:t>分包主要内容：</w:t>
      </w:r>
      <w:r w:rsidRPr="00BD7B04">
        <w:rPr>
          <w:sz w:val="24"/>
          <w:szCs w:val="24"/>
          <w:u w:val="single"/>
        </w:rPr>
        <w:t xml:space="preserve">                                            </w:t>
      </w:r>
    </w:p>
    <w:p w:rsidR="00615729" w:rsidRPr="00BD7B04" w:rsidRDefault="00615729" w:rsidP="00615729">
      <w:pPr>
        <w:adjustRightInd w:val="0"/>
        <w:snapToGrid w:val="0"/>
        <w:spacing w:line="360" w:lineRule="auto"/>
        <w:ind w:firstLineChars="400" w:firstLine="893"/>
        <w:rPr>
          <w:sz w:val="24"/>
          <w:szCs w:val="24"/>
        </w:rPr>
      </w:pPr>
      <w:r w:rsidRPr="00BD7B04">
        <w:rPr>
          <w:sz w:val="24"/>
          <w:szCs w:val="24"/>
        </w:rPr>
        <w:t xml:space="preserve"> </w:t>
      </w:r>
      <w:r w:rsidRPr="00BD7B04">
        <w:rPr>
          <w:sz w:val="24"/>
          <w:szCs w:val="24"/>
        </w:rPr>
        <w:t>分包供应商</w:t>
      </w:r>
      <w:r w:rsidRPr="00BD7B04">
        <w:rPr>
          <w:sz w:val="24"/>
          <w:szCs w:val="24"/>
        </w:rPr>
        <w:t>/</w:t>
      </w:r>
      <w:r w:rsidRPr="00BD7B04">
        <w:rPr>
          <w:sz w:val="24"/>
          <w:szCs w:val="24"/>
        </w:rPr>
        <w:t>制造商名称（如供应商和制造商不同，请分别填写）：</w:t>
      </w:r>
    </w:p>
    <w:p w:rsidR="00615729" w:rsidRPr="00BD7B04" w:rsidRDefault="00615729" w:rsidP="00615729">
      <w:pPr>
        <w:adjustRightInd w:val="0"/>
        <w:snapToGrid w:val="0"/>
        <w:spacing w:line="360" w:lineRule="auto"/>
        <w:ind w:firstLineChars="400" w:firstLine="893"/>
        <w:rPr>
          <w:sz w:val="24"/>
          <w:szCs w:val="24"/>
          <w:u w:val="single"/>
        </w:rPr>
      </w:pPr>
      <w:r w:rsidRPr="00BD7B04">
        <w:rPr>
          <w:sz w:val="24"/>
          <w:szCs w:val="24"/>
        </w:rPr>
        <w:t xml:space="preserve"> </w:t>
      </w:r>
      <w:r w:rsidRPr="00BD7B04">
        <w:rPr>
          <w:sz w:val="24"/>
          <w:szCs w:val="24"/>
          <w:u w:val="single"/>
        </w:rPr>
        <w:t xml:space="preserve">                                                          </w:t>
      </w:r>
    </w:p>
    <w:p w:rsidR="00615729" w:rsidRPr="00BD7B04" w:rsidRDefault="00615729" w:rsidP="00615729">
      <w:pPr>
        <w:adjustRightInd w:val="0"/>
        <w:snapToGrid w:val="0"/>
        <w:spacing w:line="360" w:lineRule="auto"/>
        <w:ind w:firstLineChars="400" w:firstLine="893"/>
        <w:rPr>
          <w:sz w:val="24"/>
          <w:szCs w:val="24"/>
        </w:rPr>
      </w:pPr>
      <w:r w:rsidRPr="00BD7B04">
        <w:rPr>
          <w:sz w:val="24"/>
          <w:szCs w:val="24"/>
        </w:rPr>
        <w:t xml:space="preserve"> </w:t>
      </w:r>
      <w:r w:rsidRPr="00BD7B04">
        <w:rPr>
          <w:sz w:val="24"/>
          <w:szCs w:val="24"/>
        </w:rPr>
        <w:t>分包供应商</w:t>
      </w:r>
      <w:r w:rsidRPr="00BD7B04">
        <w:rPr>
          <w:sz w:val="24"/>
          <w:szCs w:val="24"/>
        </w:rPr>
        <w:t>/</w:t>
      </w:r>
      <w:r w:rsidRPr="00BD7B04">
        <w:rPr>
          <w:sz w:val="24"/>
          <w:szCs w:val="24"/>
        </w:rPr>
        <w:t>制造商类型（如果供应商和制造商不同，只填写制造商类型）：</w:t>
      </w:r>
    </w:p>
    <w:p w:rsidR="00615729" w:rsidRPr="00BD7B04" w:rsidRDefault="00615729" w:rsidP="00615729">
      <w:pPr>
        <w:adjustRightInd w:val="0"/>
        <w:snapToGrid w:val="0"/>
        <w:spacing w:line="360" w:lineRule="auto"/>
        <w:ind w:firstLineChars="400" w:firstLine="893"/>
        <w:rPr>
          <w:iCs/>
          <w:sz w:val="24"/>
          <w:szCs w:val="24"/>
        </w:rPr>
      </w:pPr>
      <w:r w:rsidRPr="00BD7B04">
        <w:rPr>
          <w:iCs/>
          <w:sz w:val="24"/>
          <w:szCs w:val="24"/>
        </w:rPr>
        <w:t xml:space="preserve"> </w:t>
      </w:r>
      <w:r w:rsidRPr="00BD7B04">
        <w:rPr>
          <w:iCs/>
          <w:sz w:val="24"/>
          <w:szCs w:val="24"/>
        </w:rPr>
        <w:sym w:font="Wingdings" w:char="F0A8"/>
      </w:r>
      <w:r w:rsidRPr="00BD7B04">
        <w:rPr>
          <w:iCs/>
          <w:sz w:val="24"/>
          <w:szCs w:val="24"/>
        </w:rPr>
        <w:t>大型企业</w:t>
      </w:r>
      <w:r w:rsidRPr="00BD7B04">
        <w:rPr>
          <w:iCs/>
          <w:sz w:val="24"/>
          <w:szCs w:val="24"/>
        </w:rPr>
        <w:t xml:space="preserve">  </w:t>
      </w:r>
      <w:r w:rsidRPr="00BD7B04">
        <w:rPr>
          <w:iCs/>
          <w:sz w:val="24"/>
          <w:szCs w:val="24"/>
        </w:rPr>
        <w:sym w:font="Wingdings" w:char="F0A8"/>
      </w:r>
      <w:r w:rsidRPr="00BD7B04">
        <w:rPr>
          <w:iCs/>
          <w:sz w:val="24"/>
          <w:szCs w:val="24"/>
        </w:rPr>
        <w:t>中型企业</w:t>
      </w:r>
      <w:r w:rsidRPr="00BD7B04">
        <w:rPr>
          <w:iCs/>
          <w:sz w:val="24"/>
          <w:szCs w:val="24"/>
        </w:rPr>
        <w:t xml:space="preserve">  </w:t>
      </w:r>
      <w:r w:rsidRPr="00BD7B04">
        <w:rPr>
          <w:iCs/>
          <w:sz w:val="24"/>
          <w:szCs w:val="24"/>
        </w:rPr>
        <w:sym w:font="Wingdings" w:char="F0A8"/>
      </w:r>
      <w:r w:rsidRPr="00BD7B04">
        <w:rPr>
          <w:iCs/>
          <w:sz w:val="24"/>
          <w:szCs w:val="24"/>
        </w:rPr>
        <w:t>小微型企业</w:t>
      </w:r>
      <w:r w:rsidRPr="00BD7B04">
        <w:rPr>
          <w:iCs/>
          <w:sz w:val="24"/>
          <w:szCs w:val="24"/>
        </w:rPr>
        <w:t xml:space="preserve">  </w:t>
      </w:r>
    </w:p>
    <w:p w:rsidR="00615729" w:rsidRPr="00BD7B04" w:rsidRDefault="00615729" w:rsidP="00615729">
      <w:pPr>
        <w:adjustRightInd w:val="0"/>
        <w:snapToGrid w:val="0"/>
        <w:spacing w:line="360" w:lineRule="auto"/>
        <w:ind w:firstLineChars="400" w:firstLine="893"/>
        <w:rPr>
          <w:rFonts w:eastAsia="华文楷体"/>
          <w:sz w:val="24"/>
          <w:szCs w:val="24"/>
        </w:rPr>
      </w:pPr>
      <w:r w:rsidRPr="00BD7B04">
        <w:rPr>
          <w:iCs/>
          <w:sz w:val="24"/>
          <w:szCs w:val="24"/>
        </w:rPr>
        <w:t xml:space="preserve"> </w:t>
      </w:r>
      <w:r w:rsidRPr="00BD7B04">
        <w:rPr>
          <w:iCs/>
          <w:sz w:val="24"/>
          <w:szCs w:val="24"/>
        </w:rPr>
        <w:sym w:font="Wingdings" w:char="F0A8"/>
      </w:r>
      <w:r w:rsidRPr="00BD7B04">
        <w:rPr>
          <w:iCs/>
          <w:sz w:val="24"/>
          <w:szCs w:val="24"/>
        </w:rPr>
        <w:t>残疾人福利性单位</w:t>
      </w:r>
      <w:r w:rsidRPr="00BD7B04">
        <w:rPr>
          <w:iCs/>
          <w:sz w:val="24"/>
          <w:szCs w:val="24"/>
        </w:rPr>
        <w:t xml:space="preserve"> </w:t>
      </w:r>
      <w:r w:rsidRPr="00BD7B04">
        <w:rPr>
          <w:iCs/>
          <w:sz w:val="24"/>
          <w:szCs w:val="24"/>
        </w:rPr>
        <w:sym w:font="Wingdings" w:char="F0A8"/>
      </w:r>
      <w:r w:rsidRPr="00BD7B04">
        <w:rPr>
          <w:iCs/>
          <w:sz w:val="24"/>
          <w:szCs w:val="24"/>
        </w:rPr>
        <w:t>监狱企业</w:t>
      </w:r>
      <w:r w:rsidRPr="00BD7B04">
        <w:rPr>
          <w:iCs/>
          <w:sz w:val="24"/>
          <w:szCs w:val="24"/>
        </w:rPr>
        <w:t xml:space="preserve"> </w:t>
      </w:r>
      <w:r w:rsidRPr="00BD7B04">
        <w:rPr>
          <w:iCs/>
          <w:sz w:val="24"/>
          <w:szCs w:val="24"/>
        </w:rPr>
        <w:sym w:font="Wingdings" w:char="F0A8"/>
      </w:r>
      <w:r w:rsidRPr="00BD7B04">
        <w:rPr>
          <w:iCs/>
          <w:sz w:val="24"/>
          <w:szCs w:val="24"/>
        </w:rPr>
        <w:t>其他</w:t>
      </w:r>
    </w:p>
    <w:p w:rsidR="00615729" w:rsidRPr="00BD7B04" w:rsidRDefault="00615729" w:rsidP="00615729">
      <w:pPr>
        <w:adjustRightInd w:val="0"/>
        <w:snapToGrid w:val="0"/>
        <w:spacing w:line="360" w:lineRule="auto"/>
        <w:rPr>
          <w:iCs/>
          <w:sz w:val="24"/>
          <w:szCs w:val="24"/>
        </w:rPr>
      </w:pPr>
      <w:r w:rsidRPr="00BD7B04">
        <w:rPr>
          <w:sz w:val="24"/>
          <w:szCs w:val="24"/>
        </w:rPr>
        <w:t xml:space="preserve">    </w:t>
      </w:r>
      <w:r w:rsidRPr="00BD7B04">
        <w:rPr>
          <w:sz w:val="24"/>
          <w:szCs w:val="24"/>
        </w:rPr>
        <w:t>（</w:t>
      </w:r>
      <w:r w:rsidRPr="00BD7B04">
        <w:rPr>
          <w:sz w:val="24"/>
          <w:szCs w:val="24"/>
          <w:lang w:val="en"/>
        </w:rPr>
        <w:t>8</w:t>
      </w:r>
      <w:r w:rsidRPr="00BD7B04">
        <w:rPr>
          <w:sz w:val="24"/>
          <w:szCs w:val="24"/>
        </w:rPr>
        <w:t>）中标（成交）供应商是否为外商投资企业：</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615729" w:rsidRPr="00BD7B04" w:rsidRDefault="00615729" w:rsidP="00615729">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外商投资企业类型：</w:t>
      </w:r>
      <w:r w:rsidRPr="00BD7B04">
        <w:rPr>
          <w:rFonts w:ascii="Times New Roman" w:eastAsia="宋体" w:hAnsi="Times New Roman" w:cs="Times New Roman"/>
          <w:iCs/>
          <w:sz w:val="24"/>
          <w:szCs w:val="24"/>
        </w:rPr>
        <w:sym w:font="Wingdings" w:char="F0A8"/>
      </w:r>
      <w:r w:rsidRPr="00BD7B04">
        <w:rPr>
          <w:rFonts w:ascii="Times New Roman" w:eastAsia="宋体" w:hAnsi="Times New Roman" w:cs="Times New Roman"/>
          <w:sz w:val="24"/>
          <w:szCs w:val="24"/>
        </w:rPr>
        <w:t>全部由外国投资者投资</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iCs/>
          <w:sz w:val="24"/>
          <w:szCs w:val="24"/>
        </w:rPr>
        <w:sym w:font="Wingdings" w:char="F0A8"/>
      </w:r>
      <w:r w:rsidRPr="00BD7B04">
        <w:rPr>
          <w:rFonts w:ascii="Times New Roman" w:eastAsia="宋体" w:hAnsi="Times New Roman" w:cs="Times New Roman"/>
          <w:iCs/>
          <w:sz w:val="24"/>
          <w:szCs w:val="24"/>
        </w:rPr>
        <w:t>部分由外国投资者投资</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lang w:val="en"/>
        </w:rPr>
        <w:t>9</w:t>
      </w:r>
      <w:r w:rsidRPr="00BD7B04">
        <w:rPr>
          <w:sz w:val="24"/>
          <w:szCs w:val="24"/>
        </w:rPr>
        <w:t>）是否涉及进口产品：</w:t>
      </w:r>
    </w:p>
    <w:p w:rsidR="00615729" w:rsidRPr="00BD7B04" w:rsidRDefault="00615729" w:rsidP="00615729">
      <w:pPr>
        <w:adjustRightInd w:val="0"/>
        <w:snapToGrid w:val="0"/>
        <w:spacing w:line="360" w:lineRule="auto"/>
        <w:ind w:firstLineChars="400" w:firstLine="893"/>
        <w:rPr>
          <w:sz w:val="24"/>
          <w:szCs w:val="24"/>
          <w:u w:val="single"/>
        </w:rPr>
      </w:pPr>
      <w:r w:rsidRPr="00BD7B04">
        <w:rPr>
          <w:sz w:val="24"/>
          <w:szCs w:val="24"/>
        </w:rPr>
        <w:t xml:space="preserve"> </w:t>
      </w:r>
      <w:r w:rsidRPr="00BD7B04">
        <w:rPr>
          <w:sz w:val="24"/>
          <w:szCs w:val="24"/>
        </w:rPr>
        <w:sym w:font="Wingdings" w:char="F0A8"/>
      </w:r>
      <w:r w:rsidRPr="00BD7B04">
        <w:rPr>
          <w:sz w:val="24"/>
          <w:szCs w:val="24"/>
        </w:rPr>
        <w:t>是，《政府采购品目分类目录》底级品目名称：</w:t>
      </w:r>
      <w:r w:rsidRPr="00BD7B04">
        <w:rPr>
          <w:sz w:val="24"/>
          <w:szCs w:val="24"/>
          <w:u w:val="single"/>
        </w:rPr>
        <w:t xml:space="preserve">         </w:t>
      </w:r>
      <w:r w:rsidRPr="00BD7B04">
        <w:rPr>
          <w:sz w:val="24"/>
          <w:szCs w:val="24"/>
        </w:rPr>
        <w:t xml:space="preserve"> </w:t>
      </w:r>
      <w:r w:rsidRPr="00BD7B04">
        <w:rPr>
          <w:sz w:val="24"/>
          <w:szCs w:val="24"/>
        </w:rPr>
        <w:t>金额：</w:t>
      </w:r>
      <w:r w:rsidRPr="00BD7B04">
        <w:rPr>
          <w:sz w:val="24"/>
          <w:szCs w:val="24"/>
          <w:u w:val="single"/>
        </w:rPr>
        <w:t xml:space="preserve">        </w:t>
      </w:r>
    </w:p>
    <w:p w:rsidR="00615729" w:rsidRPr="00BD7B04" w:rsidRDefault="00615729" w:rsidP="00615729">
      <w:pPr>
        <w:adjustRightInd w:val="0"/>
        <w:snapToGrid w:val="0"/>
        <w:spacing w:line="360" w:lineRule="auto"/>
        <w:ind w:firstLineChars="400" w:firstLine="893"/>
        <w:rPr>
          <w:sz w:val="24"/>
          <w:szCs w:val="24"/>
        </w:rPr>
      </w:pPr>
      <w:r w:rsidRPr="00BD7B04">
        <w:rPr>
          <w:sz w:val="24"/>
          <w:szCs w:val="24"/>
        </w:rPr>
        <w:t xml:space="preserve">        </w:t>
      </w:r>
      <w:r w:rsidRPr="00BD7B04">
        <w:rPr>
          <w:sz w:val="24"/>
          <w:szCs w:val="24"/>
        </w:rPr>
        <w:t>国别：</w:t>
      </w:r>
      <w:r w:rsidRPr="00BD7B04">
        <w:rPr>
          <w:sz w:val="24"/>
          <w:szCs w:val="24"/>
          <w:u w:val="single"/>
        </w:rPr>
        <w:t xml:space="preserve">        </w:t>
      </w:r>
      <w:r w:rsidRPr="00BD7B04">
        <w:rPr>
          <w:sz w:val="24"/>
          <w:szCs w:val="24"/>
        </w:rPr>
        <w:t xml:space="preserve"> </w:t>
      </w:r>
      <w:r w:rsidRPr="00BD7B04">
        <w:rPr>
          <w:sz w:val="24"/>
          <w:szCs w:val="24"/>
        </w:rPr>
        <w:t>品牌：</w:t>
      </w:r>
      <w:r w:rsidRPr="00BD7B04">
        <w:rPr>
          <w:sz w:val="24"/>
          <w:szCs w:val="24"/>
          <w:u w:val="single"/>
        </w:rPr>
        <w:t xml:space="preserve">        </w:t>
      </w:r>
      <w:r w:rsidRPr="00BD7B04">
        <w:rPr>
          <w:sz w:val="24"/>
          <w:szCs w:val="24"/>
        </w:rPr>
        <w:t xml:space="preserve"> </w:t>
      </w:r>
      <w:r w:rsidRPr="00BD7B04">
        <w:rPr>
          <w:sz w:val="24"/>
          <w:szCs w:val="24"/>
        </w:rPr>
        <w:t>规格型号：</w:t>
      </w:r>
      <w:r w:rsidRPr="00BD7B04">
        <w:rPr>
          <w:sz w:val="24"/>
          <w:szCs w:val="24"/>
          <w:u w:val="single"/>
        </w:rPr>
        <w:t xml:space="preserve">        </w:t>
      </w:r>
      <w:r w:rsidRPr="00BD7B04">
        <w:rPr>
          <w:sz w:val="24"/>
          <w:szCs w:val="24"/>
        </w:rPr>
        <w:t xml:space="preserve">      </w:t>
      </w:r>
    </w:p>
    <w:p w:rsidR="00615729" w:rsidRPr="00BD7B04" w:rsidRDefault="00615729" w:rsidP="00615729">
      <w:pPr>
        <w:adjustRightInd w:val="0"/>
        <w:snapToGrid w:val="0"/>
        <w:spacing w:line="360" w:lineRule="auto"/>
        <w:ind w:firstLineChars="400" w:firstLine="893"/>
        <w:rPr>
          <w:sz w:val="24"/>
          <w:szCs w:val="24"/>
        </w:rPr>
      </w:pPr>
      <w:r w:rsidRPr="00BD7B04">
        <w:rPr>
          <w:sz w:val="24"/>
          <w:szCs w:val="24"/>
        </w:rPr>
        <w:t xml:space="preserve"> </w:t>
      </w:r>
      <w:r w:rsidRPr="00BD7B04">
        <w:rPr>
          <w:sz w:val="24"/>
          <w:szCs w:val="24"/>
        </w:rPr>
        <w:sym w:font="Wingdings" w:char="F0A8"/>
      </w:r>
      <w:r w:rsidRPr="00BD7B04">
        <w:rPr>
          <w:sz w:val="24"/>
          <w:szCs w:val="24"/>
        </w:rPr>
        <w:t>否</w:t>
      </w:r>
    </w:p>
    <w:p w:rsidR="00615729" w:rsidRPr="00BD7B04" w:rsidRDefault="00615729" w:rsidP="00615729">
      <w:pPr>
        <w:tabs>
          <w:tab w:val="left" w:pos="740"/>
        </w:tabs>
        <w:adjustRightInd w:val="0"/>
        <w:snapToGrid w:val="0"/>
        <w:spacing w:line="360" w:lineRule="auto"/>
        <w:rPr>
          <w:sz w:val="24"/>
          <w:szCs w:val="24"/>
        </w:rPr>
      </w:pPr>
      <w:r w:rsidRPr="00BD7B04">
        <w:rPr>
          <w:sz w:val="24"/>
          <w:szCs w:val="24"/>
        </w:rPr>
        <w:t xml:space="preserve">    </w:t>
      </w:r>
      <w:r w:rsidRPr="00BD7B04">
        <w:rPr>
          <w:sz w:val="24"/>
          <w:szCs w:val="24"/>
        </w:rPr>
        <w:t>（</w:t>
      </w:r>
      <w:r w:rsidRPr="00BD7B04">
        <w:rPr>
          <w:sz w:val="24"/>
          <w:szCs w:val="24"/>
        </w:rPr>
        <w:t>1</w:t>
      </w:r>
      <w:r w:rsidRPr="00BD7B04">
        <w:rPr>
          <w:sz w:val="24"/>
          <w:szCs w:val="24"/>
          <w:lang w:val="en"/>
        </w:rPr>
        <w:t>0</w:t>
      </w:r>
      <w:r w:rsidRPr="00BD7B04">
        <w:rPr>
          <w:sz w:val="24"/>
          <w:szCs w:val="24"/>
        </w:rPr>
        <w:t>）是否涉及节能产品：</w:t>
      </w:r>
    </w:p>
    <w:p w:rsidR="00615729" w:rsidRPr="00BD7B04" w:rsidRDefault="00615729" w:rsidP="00615729">
      <w:pPr>
        <w:tabs>
          <w:tab w:val="left" w:pos="740"/>
        </w:tabs>
        <w:adjustRightInd w:val="0"/>
        <w:snapToGrid w:val="0"/>
        <w:spacing w:line="360" w:lineRule="auto"/>
        <w:rPr>
          <w:iCs/>
          <w:sz w:val="24"/>
          <w:szCs w:val="24"/>
        </w:rPr>
      </w:pPr>
      <w:r w:rsidRPr="00BD7B04">
        <w:rPr>
          <w:sz w:val="24"/>
          <w:szCs w:val="24"/>
        </w:rPr>
        <w:t xml:space="preserve">         </w:t>
      </w:r>
      <w:r w:rsidRPr="00BD7B04">
        <w:rPr>
          <w:sz w:val="24"/>
          <w:szCs w:val="24"/>
        </w:rPr>
        <w:sym w:font="Wingdings" w:char="F0A8"/>
      </w:r>
      <w:r w:rsidRPr="00BD7B04">
        <w:rPr>
          <w:sz w:val="24"/>
          <w:szCs w:val="24"/>
        </w:rPr>
        <w:t>是，《节能产品政府采购品目清单》的底级品目名称：</w:t>
      </w:r>
      <w:r w:rsidRPr="00BD7B04">
        <w:rPr>
          <w:sz w:val="24"/>
          <w:szCs w:val="24"/>
          <w:u w:val="single"/>
        </w:rPr>
        <w:t xml:space="preserve">         </w:t>
      </w:r>
      <w:r w:rsidRPr="00BD7B04">
        <w:rPr>
          <w:iCs/>
          <w:sz w:val="24"/>
          <w:szCs w:val="24"/>
        </w:rPr>
        <w:t xml:space="preserve">     </w:t>
      </w:r>
    </w:p>
    <w:p w:rsidR="00615729" w:rsidRPr="00BD7B04" w:rsidRDefault="00615729" w:rsidP="00615729">
      <w:pPr>
        <w:tabs>
          <w:tab w:val="left" w:pos="740"/>
        </w:tabs>
        <w:adjustRightInd w:val="0"/>
        <w:snapToGrid w:val="0"/>
        <w:spacing w:line="360" w:lineRule="auto"/>
        <w:rPr>
          <w:iCs/>
          <w:sz w:val="24"/>
          <w:szCs w:val="24"/>
        </w:rPr>
      </w:pPr>
      <w:r w:rsidRPr="00BD7B04">
        <w:rPr>
          <w:iCs/>
          <w:sz w:val="24"/>
          <w:szCs w:val="24"/>
        </w:rPr>
        <w:t xml:space="preserve">                </w:t>
      </w:r>
      <w:r w:rsidRPr="00BD7B04">
        <w:rPr>
          <w:iCs/>
          <w:sz w:val="24"/>
          <w:szCs w:val="24"/>
        </w:rPr>
        <w:sym w:font="Wingdings" w:char="F0A8"/>
      </w:r>
      <w:r w:rsidRPr="00BD7B04">
        <w:rPr>
          <w:iCs/>
          <w:sz w:val="24"/>
          <w:szCs w:val="24"/>
        </w:rPr>
        <w:t>强制采购</w:t>
      </w:r>
      <w:r w:rsidRPr="00BD7B04">
        <w:rPr>
          <w:iCs/>
          <w:sz w:val="24"/>
          <w:szCs w:val="24"/>
        </w:rPr>
        <w:t xml:space="preserve">       </w:t>
      </w:r>
      <w:r w:rsidRPr="00BD7B04">
        <w:rPr>
          <w:iCs/>
          <w:sz w:val="24"/>
          <w:szCs w:val="24"/>
        </w:rPr>
        <w:sym w:font="Wingdings" w:char="F0A8"/>
      </w:r>
      <w:r w:rsidRPr="00BD7B04">
        <w:rPr>
          <w:iCs/>
          <w:sz w:val="24"/>
          <w:szCs w:val="24"/>
        </w:rPr>
        <w:t>优先采购</w:t>
      </w:r>
      <w:r w:rsidRPr="00BD7B04">
        <w:rPr>
          <w:iCs/>
          <w:sz w:val="24"/>
          <w:szCs w:val="24"/>
        </w:rPr>
        <w:t xml:space="preserve">    </w:t>
      </w:r>
    </w:p>
    <w:p w:rsidR="00615729" w:rsidRPr="00BD7B04" w:rsidRDefault="00615729" w:rsidP="00615729">
      <w:pPr>
        <w:tabs>
          <w:tab w:val="left" w:pos="740"/>
        </w:tabs>
        <w:adjustRightInd w:val="0"/>
        <w:snapToGrid w:val="0"/>
        <w:spacing w:line="360" w:lineRule="auto"/>
        <w:rPr>
          <w:sz w:val="24"/>
          <w:szCs w:val="24"/>
        </w:rPr>
      </w:pPr>
      <w:r w:rsidRPr="00BD7B04">
        <w:rPr>
          <w:iCs/>
          <w:sz w:val="24"/>
          <w:szCs w:val="24"/>
        </w:rPr>
        <w:t xml:space="preserve">         </w:t>
      </w:r>
      <w:r w:rsidRPr="00BD7B04">
        <w:rPr>
          <w:sz w:val="24"/>
          <w:szCs w:val="24"/>
        </w:rPr>
        <w:sym w:font="Wingdings" w:char="F0A8"/>
      </w:r>
      <w:r w:rsidRPr="00BD7B04">
        <w:rPr>
          <w:sz w:val="24"/>
          <w:szCs w:val="24"/>
        </w:rPr>
        <w:t>否</w:t>
      </w:r>
    </w:p>
    <w:p w:rsidR="00615729" w:rsidRPr="00BD7B04" w:rsidRDefault="00615729" w:rsidP="00615729">
      <w:pPr>
        <w:tabs>
          <w:tab w:val="left" w:pos="740"/>
        </w:tabs>
        <w:adjustRightInd w:val="0"/>
        <w:snapToGrid w:val="0"/>
        <w:spacing w:line="360" w:lineRule="auto"/>
        <w:rPr>
          <w:sz w:val="24"/>
          <w:szCs w:val="24"/>
        </w:rPr>
      </w:pPr>
      <w:r w:rsidRPr="00BD7B04">
        <w:rPr>
          <w:sz w:val="24"/>
          <w:szCs w:val="24"/>
        </w:rPr>
        <w:t xml:space="preserve">          </w:t>
      </w:r>
      <w:r w:rsidRPr="00BD7B04">
        <w:rPr>
          <w:sz w:val="24"/>
          <w:szCs w:val="24"/>
        </w:rPr>
        <w:t>是否涉及环境标志产品：</w:t>
      </w:r>
    </w:p>
    <w:p w:rsidR="00615729" w:rsidRPr="00BD7B04" w:rsidRDefault="00615729" w:rsidP="00615729">
      <w:pPr>
        <w:tabs>
          <w:tab w:val="left" w:pos="740"/>
        </w:tabs>
        <w:adjustRightInd w:val="0"/>
        <w:snapToGrid w:val="0"/>
        <w:spacing w:line="360" w:lineRule="auto"/>
        <w:rPr>
          <w:sz w:val="24"/>
          <w:szCs w:val="24"/>
        </w:rPr>
      </w:pPr>
      <w:r w:rsidRPr="00BD7B04">
        <w:rPr>
          <w:sz w:val="24"/>
          <w:szCs w:val="24"/>
        </w:rPr>
        <w:lastRenderedPageBreak/>
        <w:t xml:space="preserve">         </w:t>
      </w:r>
      <w:r w:rsidRPr="00BD7B04">
        <w:rPr>
          <w:sz w:val="24"/>
          <w:szCs w:val="24"/>
        </w:rPr>
        <w:sym w:font="Wingdings" w:char="F0A8"/>
      </w:r>
      <w:r w:rsidRPr="00BD7B04">
        <w:rPr>
          <w:sz w:val="24"/>
          <w:szCs w:val="24"/>
        </w:rPr>
        <w:t>是，《环境标志产品政府采购品目清单》的底级品目名称：</w:t>
      </w:r>
      <w:r w:rsidRPr="00BD7B04">
        <w:rPr>
          <w:sz w:val="24"/>
          <w:szCs w:val="24"/>
          <w:u w:val="single"/>
        </w:rPr>
        <w:t xml:space="preserve">         </w:t>
      </w:r>
      <w:r w:rsidRPr="00BD7B04">
        <w:rPr>
          <w:iCs/>
          <w:sz w:val="24"/>
          <w:szCs w:val="24"/>
        </w:rPr>
        <w:t xml:space="preserve"> </w:t>
      </w:r>
    </w:p>
    <w:p w:rsidR="00615729" w:rsidRPr="00BD7B04" w:rsidRDefault="00615729" w:rsidP="00615729">
      <w:pPr>
        <w:tabs>
          <w:tab w:val="left" w:pos="740"/>
        </w:tabs>
        <w:adjustRightInd w:val="0"/>
        <w:snapToGrid w:val="0"/>
        <w:spacing w:line="360" w:lineRule="auto"/>
        <w:rPr>
          <w:iCs/>
          <w:sz w:val="24"/>
          <w:szCs w:val="24"/>
        </w:rPr>
      </w:pPr>
      <w:r w:rsidRPr="00BD7B04">
        <w:rPr>
          <w:iCs/>
          <w:sz w:val="24"/>
          <w:szCs w:val="24"/>
        </w:rPr>
        <w:t xml:space="preserve">                </w:t>
      </w:r>
      <w:r w:rsidRPr="00BD7B04">
        <w:rPr>
          <w:iCs/>
          <w:sz w:val="24"/>
          <w:szCs w:val="24"/>
        </w:rPr>
        <w:sym w:font="Wingdings" w:char="F0A8"/>
      </w:r>
      <w:r w:rsidRPr="00BD7B04">
        <w:rPr>
          <w:iCs/>
          <w:sz w:val="24"/>
          <w:szCs w:val="24"/>
        </w:rPr>
        <w:t>强制采购</w:t>
      </w:r>
      <w:r w:rsidRPr="00BD7B04">
        <w:rPr>
          <w:iCs/>
          <w:sz w:val="24"/>
          <w:szCs w:val="24"/>
        </w:rPr>
        <w:t xml:space="preserve">       </w:t>
      </w:r>
      <w:r w:rsidRPr="00BD7B04">
        <w:rPr>
          <w:iCs/>
          <w:sz w:val="24"/>
          <w:szCs w:val="24"/>
        </w:rPr>
        <w:sym w:font="Wingdings" w:char="F0A8"/>
      </w:r>
      <w:r w:rsidRPr="00BD7B04">
        <w:rPr>
          <w:iCs/>
          <w:sz w:val="24"/>
          <w:szCs w:val="24"/>
        </w:rPr>
        <w:t>优先采购</w:t>
      </w:r>
      <w:r w:rsidRPr="00BD7B04">
        <w:rPr>
          <w:iCs/>
          <w:sz w:val="24"/>
          <w:szCs w:val="24"/>
        </w:rPr>
        <w:t xml:space="preserve">    </w:t>
      </w:r>
    </w:p>
    <w:p w:rsidR="00615729" w:rsidRPr="00BD7B04" w:rsidRDefault="00615729" w:rsidP="00615729">
      <w:pPr>
        <w:tabs>
          <w:tab w:val="left" w:pos="740"/>
        </w:tabs>
        <w:adjustRightInd w:val="0"/>
        <w:snapToGrid w:val="0"/>
        <w:spacing w:line="360" w:lineRule="auto"/>
        <w:rPr>
          <w:sz w:val="24"/>
          <w:szCs w:val="24"/>
        </w:rPr>
      </w:pPr>
      <w:r w:rsidRPr="00BD7B04">
        <w:rPr>
          <w:iCs/>
          <w:sz w:val="24"/>
          <w:szCs w:val="24"/>
        </w:rPr>
        <w:t xml:space="preserve">         </w:t>
      </w:r>
      <w:r w:rsidRPr="00BD7B04">
        <w:rPr>
          <w:sz w:val="24"/>
          <w:szCs w:val="24"/>
        </w:rPr>
        <w:sym w:font="Wingdings" w:char="F0A8"/>
      </w:r>
      <w:r w:rsidRPr="00BD7B04">
        <w:rPr>
          <w:sz w:val="24"/>
          <w:szCs w:val="24"/>
        </w:rPr>
        <w:t>否</w:t>
      </w:r>
    </w:p>
    <w:p w:rsidR="00615729" w:rsidRPr="00BD7B04" w:rsidRDefault="00615729" w:rsidP="00615729">
      <w:pPr>
        <w:pStyle w:val="AONormal"/>
        <w:snapToGrid w:val="0"/>
        <w:spacing w:line="360" w:lineRule="auto"/>
        <w:ind w:firstLineChars="0" w:firstLine="0"/>
        <w:rPr>
          <w:rFonts w:ascii="Times New Roman" w:eastAsia="宋体" w:hAnsi="Times New Roman" w:cs="Times New Roman"/>
          <w:kern w:val="2"/>
          <w:sz w:val="24"/>
          <w:szCs w:val="24"/>
        </w:rPr>
      </w:pPr>
      <w:r w:rsidRPr="00BD7B04">
        <w:rPr>
          <w:rFonts w:ascii="Times New Roman" w:hAnsi="Times New Roman" w:cs="Times New Roman"/>
          <w:sz w:val="24"/>
          <w:szCs w:val="24"/>
        </w:rPr>
        <w:t xml:space="preserve">          </w:t>
      </w:r>
      <w:r w:rsidRPr="00BD7B04">
        <w:rPr>
          <w:rFonts w:ascii="Times New Roman" w:eastAsia="宋体" w:hAnsi="Times New Roman" w:cs="Times New Roman"/>
          <w:kern w:val="2"/>
          <w:sz w:val="24"/>
          <w:szCs w:val="24"/>
        </w:rPr>
        <w:t>是否涉及绿色产品：</w:t>
      </w:r>
      <w:r w:rsidRPr="00BD7B04">
        <w:rPr>
          <w:rFonts w:ascii="Times New Roman" w:eastAsia="宋体" w:hAnsi="Times New Roman" w:cs="Times New Roman"/>
          <w:kern w:val="2"/>
          <w:sz w:val="24"/>
          <w:szCs w:val="24"/>
        </w:rPr>
        <w:t xml:space="preserve"> </w:t>
      </w:r>
    </w:p>
    <w:p w:rsidR="00615729" w:rsidRPr="00BD7B04" w:rsidRDefault="00615729" w:rsidP="00615729">
      <w:pPr>
        <w:pStyle w:val="AONormal"/>
        <w:snapToGrid w:val="0"/>
        <w:spacing w:line="360" w:lineRule="auto"/>
        <w:ind w:firstLineChars="0" w:firstLine="420"/>
        <w:rPr>
          <w:rFonts w:ascii="Times New Roman" w:eastAsia="宋体" w:hAnsi="Times New Roman" w:cs="Times New Roman"/>
          <w:sz w:val="24"/>
          <w:szCs w:val="24"/>
          <w:u w:val="single"/>
        </w:rPr>
      </w:pPr>
      <w:r w:rsidRPr="00BD7B04">
        <w:rPr>
          <w:rFonts w:ascii="Times New Roman" w:eastAsia="宋体" w:hAnsi="Times New Roman" w:cs="Times New Roman"/>
          <w:kern w:val="2"/>
          <w:sz w:val="24"/>
          <w:szCs w:val="24"/>
        </w:rPr>
        <w:t xml:space="preserve">     </w:t>
      </w:r>
      <w:r w:rsidRPr="00BD7B04">
        <w:rPr>
          <w:rFonts w:ascii="Times New Roman" w:eastAsia="宋体" w:hAnsi="Times New Roman" w:cs="Times New Roman"/>
          <w:kern w:val="2"/>
          <w:sz w:val="24"/>
          <w:szCs w:val="24"/>
        </w:rPr>
        <w:sym w:font="Wingdings" w:char="F0A8"/>
      </w:r>
      <w:r w:rsidRPr="00BD7B04">
        <w:rPr>
          <w:rFonts w:ascii="Times New Roman" w:eastAsia="宋体" w:hAnsi="Times New Roman" w:cs="Times New Roman"/>
          <w:kern w:val="2"/>
          <w:sz w:val="24"/>
          <w:szCs w:val="24"/>
        </w:rPr>
        <w:t>是，绿色产品政府采购相关政策确定的底级品目名称：</w:t>
      </w:r>
      <w:r w:rsidRPr="00BD7B04">
        <w:rPr>
          <w:rFonts w:ascii="Times New Roman" w:eastAsia="宋体" w:hAnsi="Times New Roman" w:cs="Times New Roman"/>
          <w:sz w:val="24"/>
          <w:szCs w:val="24"/>
          <w:u w:val="single"/>
        </w:rPr>
        <w:t xml:space="preserve">         </w:t>
      </w:r>
    </w:p>
    <w:p w:rsidR="00615729" w:rsidRPr="00BD7B04" w:rsidRDefault="00615729" w:rsidP="00615729">
      <w:pPr>
        <w:tabs>
          <w:tab w:val="left" w:pos="740"/>
        </w:tabs>
        <w:adjustRightInd w:val="0"/>
        <w:snapToGrid w:val="0"/>
        <w:spacing w:line="360" w:lineRule="auto"/>
        <w:rPr>
          <w:iCs/>
          <w:sz w:val="24"/>
          <w:szCs w:val="24"/>
        </w:rPr>
      </w:pPr>
      <w:r w:rsidRPr="00BD7B04">
        <w:rPr>
          <w:iCs/>
          <w:sz w:val="24"/>
          <w:szCs w:val="24"/>
        </w:rPr>
        <w:t xml:space="preserve">                </w:t>
      </w:r>
      <w:r w:rsidRPr="00BD7B04">
        <w:rPr>
          <w:iCs/>
          <w:sz w:val="24"/>
          <w:szCs w:val="24"/>
        </w:rPr>
        <w:sym w:font="Wingdings" w:char="F0A8"/>
      </w:r>
      <w:r w:rsidRPr="00BD7B04">
        <w:rPr>
          <w:iCs/>
          <w:sz w:val="24"/>
          <w:szCs w:val="24"/>
        </w:rPr>
        <w:t>强制采购</w:t>
      </w:r>
      <w:r w:rsidRPr="00BD7B04">
        <w:rPr>
          <w:iCs/>
          <w:sz w:val="24"/>
          <w:szCs w:val="24"/>
        </w:rPr>
        <w:t xml:space="preserve">       </w:t>
      </w:r>
      <w:r w:rsidRPr="00BD7B04">
        <w:rPr>
          <w:iCs/>
          <w:sz w:val="24"/>
          <w:szCs w:val="24"/>
        </w:rPr>
        <w:sym w:font="Wingdings" w:char="F0A8"/>
      </w:r>
      <w:r w:rsidRPr="00BD7B04">
        <w:rPr>
          <w:iCs/>
          <w:sz w:val="24"/>
          <w:szCs w:val="24"/>
        </w:rPr>
        <w:t>优先采购</w:t>
      </w:r>
      <w:r w:rsidRPr="00BD7B04">
        <w:rPr>
          <w:iCs/>
          <w:sz w:val="24"/>
          <w:szCs w:val="24"/>
        </w:rPr>
        <w:t xml:space="preserve">    </w:t>
      </w:r>
    </w:p>
    <w:p w:rsidR="00615729" w:rsidRPr="00BD7B04" w:rsidRDefault="00615729" w:rsidP="00615729">
      <w:pPr>
        <w:pStyle w:val="AONormal"/>
        <w:snapToGrid w:val="0"/>
        <w:spacing w:line="360" w:lineRule="auto"/>
        <w:ind w:firstLineChars="0" w:firstLine="420"/>
        <w:rPr>
          <w:rFonts w:ascii="Times New Roman" w:hAnsi="Times New Roman" w:cs="Times New Roman"/>
          <w:sz w:val="24"/>
          <w:szCs w:val="24"/>
        </w:rPr>
      </w:pPr>
      <w:r w:rsidRPr="00BD7B04">
        <w:rPr>
          <w:rFonts w:ascii="Times New Roman" w:eastAsia="宋体" w:hAnsi="Times New Roman" w:cs="Times New Roman"/>
          <w:kern w:val="2"/>
          <w:sz w:val="24"/>
          <w:szCs w:val="24"/>
        </w:rPr>
        <w:t xml:space="preserve">     </w:t>
      </w:r>
      <w:r w:rsidRPr="00BD7B04">
        <w:rPr>
          <w:rFonts w:ascii="Times New Roman" w:eastAsia="宋体" w:hAnsi="Times New Roman" w:cs="Times New Roman"/>
          <w:kern w:val="2"/>
          <w:sz w:val="24"/>
          <w:szCs w:val="24"/>
        </w:rPr>
        <w:sym w:font="Wingdings" w:char="F0A8"/>
      </w:r>
      <w:r w:rsidRPr="00BD7B04">
        <w:rPr>
          <w:rFonts w:ascii="Times New Roman" w:eastAsia="宋体" w:hAnsi="Times New Roman" w:cs="Times New Roman"/>
          <w:kern w:val="2"/>
          <w:sz w:val="24"/>
          <w:szCs w:val="24"/>
        </w:rPr>
        <w:t>否</w:t>
      </w:r>
    </w:p>
    <w:p w:rsidR="00615729" w:rsidRPr="00BD7B04" w:rsidRDefault="00615729" w:rsidP="00615729">
      <w:pPr>
        <w:adjustRightInd w:val="0"/>
        <w:snapToGrid w:val="0"/>
        <w:spacing w:line="360" w:lineRule="auto"/>
        <w:rPr>
          <w:sz w:val="24"/>
          <w:szCs w:val="24"/>
        </w:rPr>
      </w:pPr>
      <w:r w:rsidRPr="00BD7B04">
        <w:rPr>
          <w:sz w:val="24"/>
          <w:szCs w:val="24"/>
        </w:rPr>
        <w:t xml:space="preserve">    </w:t>
      </w:r>
      <w:r w:rsidRPr="00BD7B04">
        <w:rPr>
          <w:sz w:val="24"/>
          <w:szCs w:val="24"/>
        </w:rPr>
        <w:t>（</w:t>
      </w:r>
      <w:r w:rsidRPr="00BD7B04">
        <w:rPr>
          <w:sz w:val="24"/>
          <w:szCs w:val="24"/>
        </w:rPr>
        <w:t>1</w:t>
      </w:r>
      <w:r w:rsidRPr="00BD7B04">
        <w:rPr>
          <w:sz w:val="24"/>
          <w:szCs w:val="24"/>
          <w:lang w:val="en"/>
        </w:rPr>
        <w:t>1</w:t>
      </w:r>
      <w:r w:rsidRPr="00BD7B04">
        <w:rPr>
          <w:sz w:val="24"/>
          <w:szCs w:val="24"/>
        </w:rPr>
        <w:t>）涉及商品包装和快递包装的，是否参考《商品包装政府采购需求标准（试行）》、《快递包装政府采购需求标准（试行）》明确产品及相关快递服务的具体包装要求：</w:t>
      </w:r>
    </w:p>
    <w:p w:rsidR="00615729" w:rsidRPr="00BD7B04" w:rsidRDefault="00615729" w:rsidP="00615729">
      <w:pPr>
        <w:adjustRightInd w:val="0"/>
        <w:snapToGrid w:val="0"/>
        <w:spacing w:line="360" w:lineRule="auto"/>
        <w:ind w:firstLineChars="400" w:firstLine="893"/>
        <w:rPr>
          <w:sz w:val="24"/>
          <w:szCs w:val="24"/>
        </w:rPr>
      </w:pPr>
      <w:r w:rsidRPr="00BD7B04">
        <w:rPr>
          <w:sz w:val="24"/>
          <w:szCs w:val="24"/>
        </w:rPr>
        <w:sym w:font="Wingdings" w:char="F0A8"/>
      </w:r>
      <w:r w:rsidRPr="00BD7B04">
        <w:rPr>
          <w:sz w:val="24"/>
          <w:szCs w:val="24"/>
        </w:rPr>
        <w:t>是</w:t>
      </w:r>
      <w:r w:rsidRPr="00BD7B04">
        <w:rPr>
          <w:sz w:val="24"/>
          <w:szCs w:val="24"/>
        </w:rPr>
        <w:t xml:space="preserve">       </w:t>
      </w:r>
      <w:r w:rsidRPr="00BD7B04">
        <w:rPr>
          <w:sz w:val="24"/>
          <w:szCs w:val="24"/>
        </w:rPr>
        <w:sym w:font="Wingdings" w:char="F0A8"/>
      </w:r>
      <w:r w:rsidRPr="00BD7B04">
        <w:rPr>
          <w:sz w:val="24"/>
          <w:szCs w:val="24"/>
        </w:rPr>
        <w:t>否</w:t>
      </w:r>
      <w:r w:rsidRPr="00BD7B04">
        <w:rPr>
          <w:sz w:val="24"/>
          <w:szCs w:val="24"/>
        </w:rPr>
        <w:t xml:space="preserve">      </w:t>
      </w:r>
      <w:r w:rsidRPr="00BD7B04">
        <w:rPr>
          <w:sz w:val="24"/>
          <w:szCs w:val="24"/>
        </w:rPr>
        <w:sym w:font="Wingdings" w:char="F0A8"/>
      </w:r>
      <w:r w:rsidRPr="00BD7B04">
        <w:rPr>
          <w:sz w:val="24"/>
          <w:szCs w:val="24"/>
        </w:rPr>
        <w:t>不涉及</w:t>
      </w:r>
    </w:p>
    <w:p w:rsidR="00615729" w:rsidRPr="00BD7B04" w:rsidRDefault="00615729" w:rsidP="00615729">
      <w:pPr>
        <w:numPr>
          <w:ilvl w:val="0"/>
          <w:numId w:val="12"/>
        </w:numPr>
        <w:adjustRightInd w:val="0"/>
        <w:snapToGrid w:val="0"/>
        <w:spacing w:line="360" w:lineRule="auto"/>
        <w:ind w:firstLineChars="200" w:firstLine="448"/>
        <w:rPr>
          <w:b/>
          <w:sz w:val="24"/>
          <w:szCs w:val="24"/>
        </w:rPr>
      </w:pPr>
      <w:r w:rsidRPr="00BD7B04">
        <w:rPr>
          <w:b/>
          <w:sz w:val="24"/>
          <w:szCs w:val="24"/>
        </w:rPr>
        <w:t>合同金额</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rPr>
        <w:t>1</w:t>
      </w:r>
      <w:r w:rsidRPr="00BD7B04">
        <w:rPr>
          <w:sz w:val="24"/>
          <w:szCs w:val="24"/>
        </w:rPr>
        <w:t>）合同金额小写：</w:t>
      </w:r>
      <w:r w:rsidRPr="00BD7B04">
        <w:rPr>
          <w:sz w:val="24"/>
          <w:szCs w:val="24"/>
          <w:u w:val="single"/>
        </w:rPr>
        <w:t xml:space="preserve">                           </w:t>
      </w:r>
    </w:p>
    <w:p w:rsidR="00615729" w:rsidRPr="00BD7B04" w:rsidRDefault="00615729" w:rsidP="00615729">
      <w:pPr>
        <w:adjustRightInd w:val="0"/>
        <w:snapToGrid w:val="0"/>
        <w:spacing w:line="360" w:lineRule="auto"/>
        <w:rPr>
          <w:sz w:val="24"/>
          <w:szCs w:val="24"/>
          <w:u w:val="single"/>
        </w:rPr>
      </w:pPr>
      <w:r w:rsidRPr="00BD7B04">
        <w:rPr>
          <w:sz w:val="24"/>
          <w:szCs w:val="24"/>
        </w:rPr>
        <w:t xml:space="preserve">                 </w:t>
      </w:r>
      <w:r w:rsidRPr="00BD7B04">
        <w:rPr>
          <w:sz w:val="24"/>
          <w:szCs w:val="24"/>
        </w:rPr>
        <w:t>大写：</w:t>
      </w:r>
      <w:r w:rsidRPr="00BD7B04">
        <w:rPr>
          <w:sz w:val="24"/>
          <w:szCs w:val="24"/>
          <w:u w:val="single"/>
        </w:rPr>
        <w:t xml:space="preserve">                           </w:t>
      </w:r>
    </w:p>
    <w:p w:rsidR="00615729" w:rsidRPr="00BD7B04" w:rsidRDefault="00615729" w:rsidP="00615729">
      <w:pPr>
        <w:adjustRightInd w:val="0"/>
        <w:snapToGrid w:val="0"/>
        <w:spacing w:line="360" w:lineRule="auto"/>
        <w:rPr>
          <w:sz w:val="24"/>
          <w:szCs w:val="24"/>
        </w:rPr>
      </w:pPr>
      <w:r w:rsidRPr="00BD7B04">
        <w:rPr>
          <w:sz w:val="24"/>
          <w:szCs w:val="24"/>
        </w:rPr>
        <w:t xml:space="preserve">         </w:t>
      </w:r>
      <w:r w:rsidRPr="00BD7B04">
        <w:rPr>
          <w:sz w:val="24"/>
          <w:szCs w:val="24"/>
        </w:rPr>
        <w:t>分包金额（如有）小写：</w:t>
      </w:r>
      <w:r w:rsidRPr="00BD7B04">
        <w:rPr>
          <w:sz w:val="24"/>
          <w:szCs w:val="24"/>
          <w:u w:val="single"/>
        </w:rPr>
        <w:t xml:space="preserve">                   </w:t>
      </w:r>
    </w:p>
    <w:p w:rsidR="00615729" w:rsidRPr="00BD7B04" w:rsidRDefault="00615729" w:rsidP="00615729">
      <w:pPr>
        <w:adjustRightInd w:val="0"/>
        <w:snapToGrid w:val="0"/>
        <w:spacing w:line="360" w:lineRule="auto"/>
        <w:rPr>
          <w:sz w:val="24"/>
          <w:szCs w:val="24"/>
          <w:u w:val="single"/>
        </w:rPr>
      </w:pPr>
      <w:r w:rsidRPr="00BD7B04">
        <w:rPr>
          <w:sz w:val="24"/>
          <w:szCs w:val="24"/>
        </w:rPr>
        <w:t xml:space="preserve">                  </w:t>
      </w:r>
      <w:r w:rsidRPr="00BD7B04">
        <w:rPr>
          <w:sz w:val="24"/>
          <w:szCs w:val="24"/>
        </w:rPr>
        <w:t>大写：</w:t>
      </w:r>
      <w:r w:rsidRPr="00BD7B04">
        <w:rPr>
          <w:sz w:val="24"/>
          <w:szCs w:val="24"/>
          <w:u w:val="single"/>
        </w:rPr>
        <w:t xml:space="preserve">                       </w:t>
      </w:r>
    </w:p>
    <w:p w:rsidR="00615729" w:rsidRPr="00BD7B04" w:rsidRDefault="00615729" w:rsidP="00615729">
      <w:pPr>
        <w:adjustRightInd w:val="0"/>
        <w:snapToGrid w:val="0"/>
        <w:spacing w:line="360" w:lineRule="auto"/>
        <w:rPr>
          <w:sz w:val="24"/>
          <w:szCs w:val="24"/>
        </w:rPr>
      </w:pPr>
      <w:r w:rsidRPr="00BD7B04">
        <w:rPr>
          <w:sz w:val="24"/>
          <w:szCs w:val="24"/>
        </w:rPr>
        <w:t xml:space="preserve">    </w:t>
      </w:r>
      <w:r w:rsidRPr="00BD7B04">
        <w:rPr>
          <w:sz w:val="24"/>
          <w:szCs w:val="24"/>
        </w:rPr>
        <w:t>（注：固定单价合同应填写单价和最高限价）</w:t>
      </w:r>
    </w:p>
    <w:p w:rsidR="00615729" w:rsidRPr="00BD7B04" w:rsidRDefault="00615729" w:rsidP="00615729">
      <w:pPr>
        <w:adjustRightInd w:val="0"/>
        <w:snapToGrid w:val="0"/>
        <w:spacing w:line="360" w:lineRule="auto"/>
        <w:rPr>
          <w:sz w:val="24"/>
          <w:szCs w:val="24"/>
        </w:rPr>
      </w:pPr>
      <w:r w:rsidRPr="00BD7B04">
        <w:rPr>
          <w:sz w:val="24"/>
          <w:szCs w:val="24"/>
        </w:rPr>
        <w:t xml:space="preserve">    </w:t>
      </w:r>
      <w:r w:rsidRPr="00BD7B04">
        <w:rPr>
          <w:sz w:val="24"/>
          <w:szCs w:val="24"/>
        </w:rPr>
        <w:t>（</w:t>
      </w:r>
      <w:r w:rsidRPr="00BD7B04">
        <w:rPr>
          <w:sz w:val="24"/>
          <w:szCs w:val="24"/>
        </w:rPr>
        <w:t>2</w:t>
      </w:r>
      <w:r w:rsidRPr="00BD7B04">
        <w:rPr>
          <w:sz w:val="24"/>
          <w:szCs w:val="24"/>
        </w:rPr>
        <w:t>）合同定价方式（采用组合定价方式的，可以勾选多项）：</w:t>
      </w:r>
    </w:p>
    <w:p w:rsidR="00615729" w:rsidRPr="00BD7B04" w:rsidRDefault="00615729" w:rsidP="00615729">
      <w:pPr>
        <w:adjustRightInd w:val="0"/>
        <w:snapToGrid w:val="0"/>
        <w:spacing w:line="360" w:lineRule="auto"/>
        <w:ind w:firstLineChars="200" w:firstLine="446"/>
        <w:rPr>
          <w:sz w:val="24"/>
          <w:szCs w:val="24"/>
        </w:rPr>
      </w:pPr>
      <w:r w:rsidRPr="00BD7B04">
        <w:rPr>
          <w:iCs/>
          <w:sz w:val="24"/>
          <w:szCs w:val="24"/>
        </w:rPr>
        <w:t xml:space="preserve">  </w:t>
      </w:r>
      <w:r w:rsidRPr="00BD7B04">
        <w:rPr>
          <w:iCs/>
          <w:sz w:val="24"/>
          <w:szCs w:val="24"/>
        </w:rPr>
        <w:sym w:font="Wingdings" w:char="F0A8"/>
      </w:r>
      <w:r w:rsidRPr="00BD7B04">
        <w:rPr>
          <w:iCs/>
          <w:sz w:val="24"/>
          <w:szCs w:val="24"/>
        </w:rPr>
        <w:t>固定总价</w:t>
      </w:r>
      <w:r w:rsidRPr="00BD7B04">
        <w:rPr>
          <w:iCs/>
          <w:sz w:val="24"/>
          <w:szCs w:val="24"/>
        </w:rPr>
        <w:t xml:space="preserve"> </w:t>
      </w:r>
      <w:r w:rsidRPr="00BD7B04">
        <w:rPr>
          <w:iCs/>
          <w:sz w:val="24"/>
          <w:szCs w:val="24"/>
        </w:rPr>
        <w:sym w:font="Wingdings" w:char="F0A8"/>
      </w:r>
      <w:r w:rsidRPr="00BD7B04">
        <w:rPr>
          <w:iCs/>
          <w:sz w:val="24"/>
          <w:szCs w:val="24"/>
        </w:rPr>
        <w:t>固定单价</w:t>
      </w:r>
      <w:r w:rsidRPr="00BD7B04">
        <w:rPr>
          <w:iCs/>
          <w:sz w:val="24"/>
          <w:szCs w:val="24"/>
        </w:rPr>
        <w:t xml:space="preserve"> </w:t>
      </w:r>
      <w:r w:rsidRPr="00BD7B04">
        <w:rPr>
          <w:iCs/>
          <w:sz w:val="24"/>
          <w:szCs w:val="24"/>
        </w:rPr>
        <w:sym w:font="Wingdings" w:char="F0A8"/>
      </w:r>
      <w:r w:rsidRPr="00BD7B04">
        <w:rPr>
          <w:iCs/>
          <w:sz w:val="24"/>
          <w:szCs w:val="24"/>
        </w:rPr>
        <w:t>固定费率</w:t>
      </w:r>
      <w:r w:rsidRPr="00BD7B04">
        <w:rPr>
          <w:iCs/>
          <w:sz w:val="24"/>
          <w:szCs w:val="24"/>
        </w:rPr>
        <w:t xml:space="preserve"> </w:t>
      </w:r>
      <w:r w:rsidRPr="00BD7B04">
        <w:rPr>
          <w:iCs/>
          <w:sz w:val="24"/>
          <w:szCs w:val="24"/>
        </w:rPr>
        <w:sym w:font="Wingdings" w:char="F0A8"/>
      </w:r>
      <w:r w:rsidRPr="00BD7B04">
        <w:rPr>
          <w:iCs/>
          <w:sz w:val="24"/>
          <w:szCs w:val="24"/>
        </w:rPr>
        <w:t>成本补偿</w:t>
      </w:r>
      <w:r w:rsidRPr="00BD7B04">
        <w:rPr>
          <w:iCs/>
          <w:sz w:val="24"/>
          <w:szCs w:val="24"/>
        </w:rPr>
        <w:t xml:space="preserve"> </w:t>
      </w:r>
      <w:r w:rsidRPr="00BD7B04">
        <w:rPr>
          <w:iCs/>
          <w:sz w:val="24"/>
          <w:szCs w:val="24"/>
        </w:rPr>
        <w:sym w:font="Wingdings" w:char="F0A8"/>
      </w:r>
      <w:r w:rsidRPr="00BD7B04">
        <w:rPr>
          <w:iCs/>
          <w:sz w:val="24"/>
          <w:szCs w:val="24"/>
        </w:rPr>
        <w:t>绩效激励</w:t>
      </w:r>
      <w:r w:rsidRPr="00BD7B04">
        <w:rPr>
          <w:iCs/>
          <w:sz w:val="24"/>
          <w:szCs w:val="24"/>
        </w:rPr>
        <w:t xml:space="preserve"> </w:t>
      </w:r>
      <w:r w:rsidRPr="00BD7B04">
        <w:rPr>
          <w:iCs/>
          <w:sz w:val="24"/>
          <w:szCs w:val="24"/>
        </w:rPr>
        <w:sym w:font="Wingdings" w:char="F0A8"/>
      </w:r>
      <w:r w:rsidRPr="00BD7B04">
        <w:rPr>
          <w:iCs/>
          <w:sz w:val="24"/>
          <w:szCs w:val="24"/>
        </w:rPr>
        <w:t>其他</w:t>
      </w:r>
      <w:r w:rsidRPr="00BD7B04">
        <w:rPr>
          <w:sz w:val="24"/>
          <w:szCs w:val="24"/>
          <w:u w:val="single"/>
        </w:rPr>
        <w:t xml:space="preserve">       </w:t>
      </w:r>
    </w:p>
    <w:p w:rsidR="00615729" w:rsidRPr="00BD7B04" w:rsidRDefault="00615729" w:rsidP="00615729">
      <w:pPr>
        <w:pStyle w:val="10"/>
        <w:adjustRightInd w:val="0"/>
        <w:snapToGrid w:val="0"/>
        <w:spacing w:line="360" w:lineRule="auto"/>
        <w:ind w:firstLine="446"/>
        <w:rPr>
          <w:rFonts w:ascii="Times New Roman" w:hAnsi="Times New Roman" w:cs="Times New Roman"/>
          <w:sz w:val="24"/>
          <w:szCs w:val="24"/>
        </w:rPr>
      </w:pPr>
      <w:r w:rsidRPr="00BD7B04">
        <w:rPr>
          <w:rFonts w:ascii="Times New Roman" w:hAnsi="Times New Roman" w:cs="Times New Roman"/>
          <w:sz w:val="24"/>
          <w:szCs w:val="24"/>
        </w:rPr>
        <w:t>（</w:t>
      </w:r>
      <w:r w:rsidRPr="00BD7B04">
        <w:rPr>
          <w:rFonts w:ascii="Times New Roman" w:hAnsi="Times New Roman" w:cs="Times New Roman"/>
          <w:sz w:val="24"/>
          <w:szCs w:val="24"/>
        </w:rPr>
        <w:t>3</w:t>
      </w:r>
      <w:r w:rsidRPr="00BD7B04">
        <w:rPr>
          <w:rFonts w:ascii="Times New Roman" w:hAnsi="Times New Roman" w:cs="Times New Roman"/>
          <w:sz w:val="24"/>
          <w:szCs w:val="24"/>
        </w:rPr>
        <w:t>）付款方式（按项目实际勾选填写）：</w:t>
      </w:r>
    </w:p>
    <w:p w:rsidR="00615729" w:rsidRPr="00BD7B04" w:rsidRDefault="00615729" w:rsidP="00615729">
      <w:pPr>
        <w:adjustRightInd w:val="0"/>
        <w:snapToGrid w:val="0"/>
        <w:spacing w:line="360" w:lineRule="auto"/>
        <w:ind w:firstLineChars="300" w:firstLine="669"/>
        <w:rPr>
          <w:sz w:val="24"/>
          <w:szCs w:val="24"/>
          <w:u w:val="single"/>
        </w:rPr>
      </w:pPr>
      <w:r w:rsidRPr="00BD7B04">
        <w:rPr>
          <w:sz w:val="24"/>
          <w:szCs w:val="24"/>
        </w:rPr>
        <w:sym w:font="Wingdings" w:char="F0A8"/>
      </w:r>
      <w:r w:rsidRPr="00BD7B04">
        <w:rPr>
          <w:sz w:val="24"/>
          <w:szCs w:val="24"/>
        </w:rPr>
        <w:t>全额付款：</w:t>
      </w:r>
      <w:r w:rsidRPr="00BD7B04">
        <w:rPr>
          <w:sz w:val="24"/>
          <w:szCs w:val="24"/>
          <w:u w:val="single"/>
        </w:rPr>
        <w:t xml:space="preserve">     </w:t>
      </w:r>
      <w:r w:rsidRPr="00BD7B04">
        <w:rPr>
          <w:sz w:val="24"/>
          <w:szCs w:val="24"/>
          <w:u w:val="single"/>
        </w:rPr>
        <w:t>（应明确一次性支付合同款项的条件）</w:t>
      </w:r>
      <w:r w:rsidRPr="00BD7B04">
        <w:rPr>
          <w:sz w:val="24"/>
          <w:szCs w:val="24"/>
          <w:u w:val="single"/>
        </w:rPr>
        <w:t xml:space="preserve">                    </w:t>
      </w:r>
    </w:p>
    <w:p w:rsidR="00615729" w:rsidRPr="00BD7B04" w:rsidRDefault="00615729" w:rsidP="00615729">
      <w:pPr>
        <w:adjustRightInd w:val="0"/>
        <w:snapToGrid w:val="0"/>
        <w:spacing w:line="360" w:lineRule="auto"/>
        <w:ind w:firstLineChars="300" w:firstLine="669"/>
        <w:rPr>
          <w:sz w:val="24"/>
          <w:szCs w:val="24"/>
        </w:rPr>
      </w:pPr>
      <w:r w:rsidRPr="00BD7B04">
        <w:rPr>
          <w:sz w:val="24"/>
          <w:szCs w:val="24"/>
        </w:rPr>
        <w:sym w:font="Wingdings" w:char="F0A8"/>
      </w:r>
      <w:r w:rsidRPr="00BD7B04">
        <w:rPr>
          <w:sz w:val="24"/>
          <w:szCs w:val="24"/>
        </w:rPr>
        <w:t>分期付款：</w:t>
      </w:r>
      <w:r w:rsidRPr="00BD7B04">
        <w:rPr>
          <w:sz w:val="24"/>
          <w:szCs w:val="24"/>
          <w:u w:val="single"/>
        </w:rPr>
        <w:t xml:space="preserve">  </w:t>
      </w:r>
      <w:r w:rsidRPr="00BD7B04">
        <w:rPr>
          <w:sz w:val="24"/>
          <w:szCs w:val="24"/>
          <w:u w:val="single"/>
        </w:rPr>
        <w:t>（应明确分期支付合同款项的各期比例和支付条件，各期支付条件应与分期履约验收情况挂钩）</w:t>
      </w:r>
      <w:r w:rsidRPr="00BD7B04">
        <w:rPr>
          <w:sz w:val="24"/>
          <w:szCs w:val="24"/>
          <w:u w:val="single"/>
        </w:rPr>
        <w:t xml:space="preserve"> </w:t>
      </w:r>
      <w:r w:rsidRPr="00BD7B04">
        <w:rPr>
          <w:sz w:val="24"/>
          <w:szCs w:val="24"/>
        </w:rPr>
        <w:t>，其中涉及预付款的：</w:t>
      </w:r>
      <w:r w:rsidRPr="00BD7B04">
        <w:rPr>
          <w:sz w:val="24"/>
          <w:szCs w:val="24"/>
          <w:u w:val="single"/>
        </w:rPr>
        <w:t xml:space="preserve"> </w:t>
      </w:r>
      <w:r w:rsidRPr="00BD7B04">
        <w:rPr>
          <w:sz w:val="24"/>
          <w:szCs w:val="24"/>
          <w:u w:val="single"/>
        </w:rPr>
        <w:t>（应明确预付款的支付比例和支付条件）</w:t>
      </w:r>
      <w:r w:rsidRPr="00BD7B04">
        <w:rPr>
          <w:sz w:val="24"/>
          <w:szCs w:val="24"/>
          <w:u w:val="single"/>
        </w:rPr>
        <w:t xml:space="preserve"> </w:t>
      </w:r>
    </w:p>
    <w:p w:rsidR="00615729" w:rsidRPr="00BD7B04" w:rsidRDefault="00615729" w:rsidP="00615729">
      <w:pPr>
        <w:adjustRightInd w:val="0"/>
        <w:snapToGrid w:val="0"/>
        <w:spacing w:line="360" w:lineRule="auto"/>
        <w:ind w:firstLineChars="300" w:firstLine="669"/>
        <w:rPr>
          <w:sz w:val="24"/>
          <w:szCs w:val="24"/>
          <w:u w:val="single"/>
        </w:rPr>
      </w:pPr>
      <w:r w:rsidRPr="00BD7B04">
        <w:rPr>
          <w:sz w:val="24"/>
          <w:szCs w:val="24"/>
        </w:rPr>
        <w:sym w:font="Wingdings" w:char="F0A8"/>
      </w:r>
      <w:r w:rsidRPr="00BD7B04">
        <w:rPr>
          <w:sz w:val="24"/>
          <w:szCs w:val="24"/>
        </w:rPr>
        <w:t>成本补偿：</w:t>
      </w:r>
      <w:r w:rsidRPr="00BD7B04">
        <w:rPr>
          <w:sz w:val="24"/>
          <w:szCs w:val="24"/>
          <w:u w:val="single"/>
        </w:rPr>
        <w:t xml:space="preserve">      </w:t>
      </w:r>
      <w:r w:rsidRPr="00BD7B04">
        <w:rPr>
          <w:sz w:val="24"/>
          <w:szCs w:val="24"/>
          <w:u w:val="single"/>
        </w:rPr>
        <w:t>（应明确按照成本补偿方式的支付方式和支付条件）</w:t>
      </w:r>
      <w:r w:rsidRPr="00BD7B04">
        <w:rPr>
          <w:sz w:val="24"/>
          <w:szCs w:val="24"/>
          <w:u w:val="single"/>
        </w:rPr>
        <w:t xml:space="preserve">   </w:t>
      </w:r>
    </w:p>
    <w:p w:rsidR="00615729" w:rsidRPr="00BD7B04" w:rsidRDefault="00615729" w:rsidP="00615729">
      <w:pPr>
        <w:adjustRightInd w:val="0"/>
        <w:snapToGrid w:val="0"/>
        <w:spacing w:line="360" w:lineRule="auto"/>
        <w:ind w:firstLineChars="300" w:firstLine="669"/>
        <w:rPr>
          <w:sz w:val="24"/>
          <w:szCs w:val="24"/>
        </w:rPr>
      </w:pPr>
      <w:r w:rsidRPr="00BD7B04">
        <w:rPr>
          <w:sz w:val="24"/>
          <w:szCs w:val="24"/>
        </w:rPr>
        <w:sym w:font="Wingdings" w:char="F0A8"/>
      </w:r>
      <w:r w:rsidRPr="00BD7B04">
        <w:rPr>
          <w:sz w:val="24"/>
          <w:szCs w:val="24"/>
        </w:rPr>
        <w:t>绩效激励：</w:t>
      </w:r>
      <w:r w:rsidRPr="00BD7B04">
        <w:rPr>
          <w:sz w:val="24"/>
          <w:szCs w:val="24"/>
          <w:u w:val="single"/>
        </w:rPr>
        <w:t xml:space="preserve">      </w:t>
      </w:r>
      <w:r w:rsidRPr="00BD7B04">
        <w:rPr>
          <w:sz w:val="24"/>
          <w:szCs w:val="24"/>
          <w:u w:val="single"/>
        </w:rPr>
        <w:t>（应明确按照绩效激励方式的支付方式和支付条件）</w:t>
      </w:r>
      <w:r w:rsidRPr="00BD7B04">
        <w:rPr>
          <w:sz w:val="24"/>
          <w:szCs w:val="24"/>
          <w:u w:val="single"/>
        </w:rPr>
        <w:t xml:space="preserve">   </w:t>
      </w:r>
    </w:p>
    <w:p w:rsidR="00615729" w:rsidRPr="00BD7B04" w:rsidRDefault="00615729" w:rsidP="00615729">
      <w:pPr>
        <w:numPr>
          <w:ilvl w:val="0"/>
          <w:numId w:val="12"/>
        </w:numPr>
        <w:adjustRightInd w:val="0"/>
        <w:snapToGrid w:val="0"/>
        <w:spacing w:line="360" w:lineRule="auto"/>
        <w:ind w:firstLineChars="200" w:firstLine="448"/>
        <w:rPr>
          <w:b/>
          <w:sz w:val="24"/>
          <w:szCs w:val="24"/>
          <w:u w:val="single"/>
        </w:rPr>
      </w:pPr>
      <w:r w:rsidRPr="00BD7B04">
        <w:rPr>
          <w:b/>
          <w:sz w:val="24"/>
          <w:szCs w:val="24"/>
        </w:rPr>
        <w:t>合同履行</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rPr>
        <w:t>1</w:t>
      </w:r>
      <w:r w:rsidRPr="00BD7B04">
        <w:rPr>
          <w:sz w:val="24"/>
          <w:szCs w:val="24"/>
        </w:rPr>
        <w:t>）起始日期：</w:t>
      </w:r>
      <w:r w:rsidRPr="00BD7B04">
        <w:rPr>
          <w:sz w:val="24"/>
          <w:szCs w:val="24"/>
          <w:u w:val="single"/>
        </w:rPr>
        <w:t xml:space="preserve">    </w:t>
      </w:r>
      <w:r w:rsidRPr="00BD7B04">
        <w:rPr>
          <w:sz w:val="24"/>
          <w:szCs w:val="24"/>
        </w:rPr>
        <w:t>年</w:t>
      </w:r>
      <w:r w:rsidRPr="00BD7B04">
        <w:rPr>
          <w:sz w:val="24"/>
          <w:szCs w:val="24"/>
          <w:u w:val="single"/>
        </w:rPr>
        <w:t xml:space="preserve">   </w:t>
      </w:r>
      <w:r w:rsidRPr="00BD7B04">
        <w:rPr>
          <w:sz w:val="24"/>
          <w:szCs w:val="24"/>
        </w:rPr>
        <w:t>月</w:t>
      </w:r>
      <w:r w:rsidRPr="00BD7B04">
        <w:rPr>
          <w:sz w:val="24"/>
          <w:szCs w:val="24"/>
          <w:u w:val="single"/>
        </w:rPr>
        <w:t xml:space="preserve">   </w:t>
      </w:r>
      <w:r w:rsidRPr="00BD7B04">
        <w:rPr>
          <w:sz w:val="24"/>
          <w:szCs w:val="24"/>
        </w:rPr>
        <w:t>日，完成日期：</w:t>
      </w:r>
      <w:r w:rsidRPr="00BD7B04">
        <w:rPr>
          <w:sz w:val="24"/>
          <w:szCs w:val="24"/>
          <w:u w:val="single"/>
        </w:rPr>
        <w:t xml:space="preserve">    </w:t>
      </w:r>
      <w:r w:rsidRPr="00BD7B04">
        <w:rPr>
          <w:sz w:val="24"/>
          <w:szCs w:val="24"/>
        </w:rPr>
        <w:t>年</w:t>
      </w:r>
      <w:r w:rsidRPr="00BD7B04">
        <w:rPr>
          <w:sz w:val="24"/>
          <w:szCs w:val="24"/>
          <w:u w:val="single"/>
        </w:rPr>
        <w:t xml:space="preserve">   </w:t>
      </w:r>
      <w:r w:rsidRPr="00BD7B04">
        <w:rPr>
          <w:sz w:val="24"/>
          <w:szCs w:val="24"/>
        </w:rPr>
        <w:t>月</w:t>
      </w:r>
      <w:r w:rsidRPr="00BD7B04">
        <w:rPr>
          <w:sz w:val="24"/>
          <w:szCs w:val="24"/>
          <w:u w:val="single"/>
        </w:rPr>
        <w:t xml:space="preserve">   </w:t>
      </w:r>
      <w:r w:rsidRPr="00BD7B04">
        <w:rPr>
          <w:sz w:val="24"/>
          <w:szCs w:val="24"/>
        </w:rPr>
        <w:t>日。</w:t>
      </w:r>
    </w:p>
    <w:p w:rsidR="00615729" w:rsidRPr="00BD7B04" w:rsidRDefault="00615729" w:rsidP="00615729">
      <w:pPr>
        <w:adjustRightInd w:val="0"/>
        <w:snapToGrid w:val="0"/>
        <w:spacing w:line="360" w:lineRule="auto"/>
        <w:ind w:firstLineChars="200" w:firstLine="446"/>
        <w:rPr>
          <w:sz w:val="24"/>
          <w:szCs w:val="24"/>
          <w:u w:val="single"/>
        </w:rPr>
      </w:pPr>
      <w:r w:rsidRPr="00BD7B04">
        <w:rPr>
          <w:sz w:val="24"/>
          <w:szCs w:val="24"/>
        </w:rPr>
        <w:t>（</w:t>
      </w:r>
      <w:r w:rsidRPr="00BD7B04">
        <w:rPr>
          <w:sz w:val="24"/>
          <w:szCs w:val="24"/>
        </w:rPr>
        <w:t>2</w:t>
      </w:r>
      <w:r w:rsidRPr="00BD7B04">
        <w:rPr>
          <w:sz w:val="24"/>
          <w:szCs w:val="24"/>
        </w:rPr>
        <w:t>）履约地点</w:t>
      </w:r>
      <w:r w:rsidRPr="00BD7B04">
        <w:rPr>
          <w:bCs/>
          <w:sz w:val="24"/>
          <w:szCs w:val="24"/>
        </w:rPr>
        <w:t>：</w:t>
      </w:r>
      <w:r w:rsidRPr="00BD7B04">
        <w:rPr>
          <w:sz w:val="24"/>
          <w:szCs w:val="24"/>
          <w:u w:val="single"/>
        </w:rPr>
        <w:t xml:space="preserve">                             </w:t>
      </w:r>
    </w:p>
    <w:p w:rsidR="00615729" w:rsidRPr="00BD7B04" w:rsidRDefault="00615729" w:rsidP="00615729">
      <w:pPr>
        <w:adjustRightInd w:val="0"/>
        <w:snapToGrid w:val="0"/>
        <w:spacing w:line="360" w:lineRule="auto"/>
        <w:ind w:firstLineChars="200" w:firstLine="446"/>
        <w:rPr>
          <w:sz w:val="24"/>
          <w:szCs w:val="24"/>
        </w:rPr>
      </w:pPr>
      <w:r w:rsidRPr="00BD7B04">
        <w:rPr>
          <w:bCs/>
          <w:sz w:val="24"/>
          <w:szCs w:val="24"/>
        </w:rPr>
        <w:t>（</w:t>
      </w:r>
      <w:r w:rsidRPr="00BD7B04">
        <w:rPr>
          <w:bCs/>
          <w:sz w:val="24"/>
          <w:szCs w:val="24"/>
        </w:rPr>
        <w:t>3</w:t>
      </w:r>
      <w:r w:rsidRPr="00BD7B04">
        <w:rPr>
          <w:bCs/>
          <w:sz w:val="24"/>
          <w:szCs w:val="24"/>
        </w:rPr>
        <w:t>）履约担保：</w:t>
      </w:r>
      <w:r w:rsidRPr="00BD7B04">
        <w:rPr>
          <w:sz w:val="24"/>
          <w:szCs w:val="24"/>
        </w:rPr>
        <w:t>是否收取履约保证金：</w:t>
      </w:r>
      <w:r w:rsidRPr="00BD7B04">
        <w:rPr>
          <w:sz w:val="24"/>
          <w:szCs w:val="24"/>
        </w:rPr>
        <w:sym w:font="Wingdings" w:char="F0A8"/>
      </w:r>
      <w:r w:rsidRPr="00BD7B04">
        <w:rPr>
          <w:sz w:val="24"/>
          <w:szCs w:val="24"/>
        </w:rPr>
        <w:t>是</w:t>
      </w:r>
      <w:r w:rsidRPr="00BD7B04">
        <w:rPr>
          <w:sz w:val="24"/>
          <w:szCs w:val="24"/>
        </w:rPr>
        <w:t xml:space="preserve">    </w:t>
      </w:r>
      <w:r w:rsidRPr="00BD7B04">
        <w:rPr>
          <w:sz w:val="24"/>
          <w:szCs w:val="24"/>
        </w:rPr>
        <w:sym w:font="Wingdings" w:char="F0A8"/>
      </w:r>
      <w:r w:rsidRPr="00BD7B04">
        <w:rPr>
          <w:sz w:val="24"/>
          <w:szCs w:val="24"/>
        </w:rPr>
        <w:t>否</w:t>
      </w:r>
    </w:p>
    <w:p w:rsidR="00615729" w:rsidRPr="00BD7B04" w:rsidRDefault="00615729" w:rsidP="00615729">
      <w:pPr>
        <w:pStyle w:val="AONormal"/>
        <w:snapToGrid w:val="0"/>
        <w:spacing w:line="360" w:lineRule="auto"/>
        <w:ind w:firstLine="446"/>
        <w:rPr>
          <w:rFonts w:ascii="Times New Roman" w:eastAsia="宋体" w:hAnsi="Times New Roman" w:cs="Times New Roman"/>
          <w:sz w:val="24"/>
          <w:szCs w:val="24"/>
        </w:rPr>
      </w:pPr>
      <w:r w:rsidRPr="00BD7B04">
        <w:rPr>
          <w:rFonts w:ascii="Times New Roman" w:hAnsi="Times New Roman" w:cs="Times New Roman"/>
          <w:bCs/>
          <w:sz w:val="24"/>
          <w:szCs w:val="24"/>
        </w:rPr>
        <w:lastRenderedPageBreak/>
        <w:t xml:space="preserve">  </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收取履约保证金形式：</w:t>
      </w:r>
      <w:r w:rsidRPr="00BD7B04">
        <w:rPr>
          <w:rFonts w:ascii="Times New Roman" w:eastAsia="宋体" w:hAnsi="Times New Roman" w:cs="Times New Roman"/>
          <w:bCs/>
          <w:sz w:val="24"/>
          <w:szCs w:val="24"/>
          <w:u w:val="single"/>
        </w:rPr>
        <w:t xml:space="preserve">                            </w:t>
      </w:r>
    </w:p>
    <w:p w:rsidR="00615729" w:rsidRPr="00BD7B04" w:rsidRDefault="00615729" w:rsidP="00615729">
      <w:pPr>
        <w:pStyle w:val="AONormal"/>
        <w:snapToGrid w:val="0"/>
        <w:spacing w:line="360" w:lineRule="auto"/>
        <w:ind w:firstLine="446"/>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收取履约保证金金额：</w:t>
      </w:r>
      <w:r w:rsidRPr="00BD7B04">
        <w:rPr>
          <w:rFonts w:ascii="Times New Roman" w:eastAsia="宋体" w:hAnsi="Times New Roman" w:cs="Times New Roman"/>
          <w:bCs/>
          <w:sz w:val="24"/>
          <w:szCs w:val="24"/>
          <w:u w:val="single"/>
        </w:rPr>
        <w:t xml:space="preserve">                            </w:t>
      </w:r>
    </w:p>
    <w:p w:rsidR="00615729" w:rsidRPr="00BD7B04" w:rsidRDefault="00615729" w:rsidP="00615729">
      <w:pPr>
        <w:adjustRightInd w:val="0"/>
        <w:snapToGrid w:val="0"/>
        <w:spacing w:line="360" w:lineRule="auto"/>
        <w:ind w:firstLineChars="200" w:firstLine="446"/>
        <w:rPr>
          <w:sz w:val="24"/>
          <w:szCs w:val="24"/>
        </w:rPr>
      </w:pPr>
      <w:r w:rsidRPr="00BD7B04">
        <w:rPr>
          <w:bCs/>
          <w:sz w:val="24"/>
          <w:szCs w:val="24"/>
        </w:rPr>
        <w:t xml:space="preserve">    </w:t>
      </w:r>
      <w:r w:rsidRPr="00BD7B04">
        <w:rPr>
          <w:bCs/>
          <w:sz w:val="24"/>
          <w:szCs w:val="24"/>
        </w:rPr>
        <w:t>履约担保期限：</w:t>
      </w:r>
      <w:r w:rsidRPr="00BD7B04">
        <w:rPr>
          <w:bCs/>
          <w:sz w:val="24"/>
          <w:szCs w:val="24"/>
          <w:u w:val="single"/>
        </w:rPr>
        <w:t xml:space="preserve">                                  </w:t>
      </w:r>
    </w:p>
    <w:p w:rsidR="00615729" w:rsidRPr="00BD7B04" w:rsidRDefault="00615729" w:rsidP="00615729">
      <w:pPr>
        <w:adjustRightInd w:val="0"/>
        <w:snapToGrid w:val="0"/>
        <w:spacing w:line="360" w:lineRule="auto"/>
        <w:ind w:firstLineChars="200" w:firstLine="446"/>
        <w:rPr>
          <w:bCs/>
          <w:sz w:val="24"/>
          <w:szCs w:val="24"/>
        </w:rPr>
      </w:pPr>
      <w:r w:rsidRPr="00BD7B04">
        <w:rPr>
          <w:bCs/>
          <w:sz w:val="24"/>
          <w:szCs w:val="24"/>
        </w:rPr>
        <w:t>（</w:t>
      </w:r>
      <w:r w:rsidRPr="00BD7B04">
        <w:rPr>
          <w:bCs/>
          <w:sz w:val="24"/>
          <w:szCs w:val="24"/>
        </w:rPr>
        <w:t>4</w:t>
      </w:r>
      <w:r w:rsidRPr="00BD7B04">
        <w:rPr>
          <w:bCs/>
          <w:sz w:val="24"/>
          <w:szCs w:val="24"/>
        </w:rPr>
        <w:t>）分期履行要求：</w:t>
      </w:r>
      <w:r w:rsidRPr="00BD7B04">
        <w:rPr>
          <w:bCs/>
          <w:sz w:val="24"/>
          <w:szCs w:val="24"/>
          <w:u w:val="single"/>
        </w:rPr>
        <w:t xml:space="preserve">                                                        </w:t>
      </w:r>
    </w:p>
    <w:p w:rsidR="00615729" w:rsidRPr="00BD7B04" w:rsidRDefault="00615729" w:rsidP="00615729">
      <w:pPr>
        <w:adjustRightInd w:val="0"/>
        <w:snapToGrid w:val="0"/>
        <w:spacing w:line="360" w:lineRule="auto"/>
        <w:ind w:firstLineChars="200" w:firstLine="446"/>
        <w:rPr>
          <w:sz w:val="24"/>
          <w:szCs w:val="24"/>
          <w:u w:val="single"/>
        </w:rPr>
      </w:pPr>
      <w:r w:rsidRPr="00BD7B04">
        <w:rPr>
          <w:bCs/>
          <w:sz w:val="24"/>
          <w:szCs w:val="24"/>
        </w:rPr>
        <w:t>（</w:t>
      </w:r>
      <w:r w:rsidRPr="00BD7B04">
        <w:rPr>
          <w:bCs/>
          <w:sz w:val="24"/>
          <w:szCs w:val="24"/>
        </w:rPr>
        <w:t>5</w:t>
      </w:r>
      <w:r w:rsidRPr="00BD7B04">
        <w:rPr>
          <w:bCs/>
          <w:sz w:val="24"/>
          <w:szCs w:val="24"/>
        </w:rPr>
        <w:t>）风险处置措施和替代方案：</w:t>
      </w:r>
      <w:r w:rsidRPr="00BD7B04">
        <w:rPr>
          <w:sz w:val="24"/>
          <w:szCs w:val="24"/>
          <w:u w:val="single"/>
        </w:rPr>
        <w:t xml:space="preserve">                                                               </w:t>
      </w:r>
    </w:p>
    <w:p w:rsidR="00615729" w:rsidRPr="00BD7B04" w:rsidRDefault="00615729" w:rsidP="00615729">
      <w:pPr>
        <w:numPr>
          <w:ilvl w:val="0"/>
          <w:numId w:val="12"/>
        </w:numPr>
        <w:adjustRightInd w:val="0"/>
        <w:snapToGrid w:val="0"/>
        <w:spacing w:line="360" w:lineRule="auto"/>
        <w:ind w:firstLineChars="200" w:firstLine="448"/>
        <w:rPr>
          <w:b/>
          <w:sz w:val="24"/>
          <w:szCs w:val="24"/>
        </w:rPr>
      </w:pPr>
      <w:r w:rsidRPr="00BD7B04">
        <w:rPr>
          <w:b/>
          <w:sz w:val="24"/>
          <w:szCs w:val="24"/>
        </w:rPr>
        <w:t>合同验收</w:t>
      </w:r>
    </w:p>
    <w:p w:rsidR="00615729" w:rsidRPr="00BD7B04" w:rsidRDefault="00615729" w:rsidP="00615729">
      <w:pPr>
        <w:numPr>
          <w:ilvl w:val="0"/>
          <w:numId w:val="14"/>
        </w:numPr>
        <w:adjustRightInd w:val="0"/>
        <w:snapToGrid w:val="0"/>
        <w:spacing w:line="360" w:lineRule="auto"/>
        <w:ind w:firstLineChars="200" w:firstLine="446"/>
        <w:rPr>
          <w:bCs/>
          <w:sz w:val="24"/>
          <w:szCs w:val="24"/>
        </w:rPr>
      </w:pPr>
      <w:r w:rsidRPr="00BD7B04">
        <w:rPr>
          <w:bCs/>
          <w:sz w:val="24"/>
          <w:szCs w:val="24"/>
        </w:rPr>
        <w:t>验收组织方式：</w:t>
      </w:r>
      <w:r w:rsidRPr="00BD7B04">
        <w:rPr>
          <w:sz w:val="24"/>
          <w:szCs w:val="24"/>
        </w:rPr>
        <w:sym w:font="Wingdings" w:char="F0A8"/>
      </w:r>
      <w:r w:rsidRPr="00BD7B04">
        <w:rPr>
          <w:bCs/>
          <w:sz w:val="24"/>
          <w:szCs w:val="24"/>
        </w:rPr>
        <w:t>自行组织</w:t>
      </w:r>
      <w:r w:rsidRPr="00BD7B04">
        <w:rPr>
          <w:bCs/>
          <w:sz w:val="24"/>
          <w:szCs w:val="24"/>
        </w:rPr>
        <w:t xml:space="preserve"> </w:t>
      </w:r>
      <w:r w:rsidRPr="00BD7B04">
        <w:rPr>
          <w:sz w:val="24"/>
          <w:szCs w:val="24"/>
        </w:rPr>
        <w:sym w:font="Wingdings" w:char="F0A8"/>
      </w:r>
      <w:r w:rsidRPr="00BD7B04">
        <w:rPr>
          <w:bCs/>
          <w:sz w:val="24"/>
          <w:szCs w:val="24"/>
        </w:rPr>
        <w:t>委托第三方组织</w:t>
      </w:r>
    </w:p>
    <w:p w:rsidR="00615729" w:rsidRPr="00BD7B04" w:rsidRDefault="00615729" w:rsidP="00615729">
      <w:pPr>
        <w:adjustRightInd w:val="0"/>
        <w:snapToGrid w:val="0"/>
        <w:spacing w:line="360" w:lineRule="auto"/>
        <w:rPr>
          <w:bCs/>
          <w:sz w:val="24"/>
          <w:szCs w:val="24"/>
        </w:rPr>
      </w:pPr>
      <w:r w:rsidRPr="00BD7B04">
        <w:rPr>
          <w:bCs/>
          <w:sz w:val="24"/>
          <w:szCs w:val="24"/>
        </w:rPr>
        <w:t xml:space="preserve">         </w:t>
      </w:r>
      <w:r w:rsidRPr="00BD7B04">
        <w:rPr>
          <w:bCs/>
          <w:sz w:val="24"/>
          <w:szCs w:val="24"/>
        </w:rPr>
        <w:t>验收主体：</w:t>
      </w:r>
      <w:r w:rsidRPr="00BD7B04">
        <w:rPr>
          <w:bCs/>
          <w:sz w:val="24"/>
          <w:szCs w:val="24"/>
          <w:u w:val="single"/>
        </w:rPr>
        <w:t xml:space="preserve">                  </w:t>
      </w:r>
    </w:p>
    <w:p w:rsidR="00615729" w:rsidRPr="00BD7B04" w:rsidRDefault="00615729" w:rsidP="00615729">
      <w:pPr>
        <w:adjustRightInd w:val="0"/>
        <w:snapToGrid w:val="0"/>
        <w:spacing w:line="360" w:lineRule="auto"/>
        <w:rPr>
          <w:bCs/>
          <w:sz w:val="24"/>
          <w:szCs w:val="24"/>
        </w:rPr>
      </w:pPr>
      <w:r w:rsidRPr="00BD7B04">
        <w:rPr>
          <w:bCs/>
          <w:sz w:val="24"/>
          <w:szCs w:val="24"/>
        </w:rPr>
        <w:t xml:space="preserve">        </w:t>
      </w:r>
      <w:r w:rsidRPr="00BD7B04">
        <w:rPr>
          <w:bCs/>
          <w:sz w:val="24"/>
          <w:szCs w:val="24"/>
        </w:rPr>
        <w:t>是否邀请本项目的其他供应商参加验收：</w:t>
      </w:r>
      <w:r w:rsidRPr="00BD7B04">
        <w:rPr>
          <w:sz w:val="24"/>
          <w:szCs w:val="24"/>
        </w:rPr>
        <w:sym w:font="Wingdings" w:char="F0A8"/>
      </w:r>
      <w:r w:rsidRPr="00BD7B04">
        <w:rPr>
          <w:bCs/>
          <w:sz w:val="24"/>
          <w:szCs w:val="24"/>
        </w:rPr>
        <w:t>是</w:t>
      </w:r>
      <w:r w:rsidRPr="00BD7B04">
        <w:rPr>
          <w:bCs/>
          <w:sz w:val="24"/>
          <w:szCs w:val="24"/>
        </w:rPr>
        <w:t xml:space="preserve">  </w:t>
      </w:r>
      <w:r w:rsidRPr="00BD7B04">
        <w:rPr>
          <w:sz w:val="24"/>
          <w:szCs w:val="24"/>
        </w:rPr>
        <w:sym w:font="Wingdings" w:char="F0A8"/>
      </w:r>
      <w:r w:rsidRPr="00BD7B04">
        <w:rPr>
          <w:bCs/>
          <w:sz w:val="24"/>
          <w:szCs w:val="24"/>
        </w:rPr>
        <w:t>否</w:t>
      </w:r>
    </w:p>
    <w:p w:rsidR="00615729" w:rsidRPr="00BD7B04" w:rsidRDefault="00615729" w:rsidP="00615729">
      <w:pPr>
        <w:adjustRightInd w:val="0"/>
        <w:snapToGrid w:val="0"/>
        <w:spacing w:line="360" w:lineRule="auto"/>
        <w:ind w:firstLineChars="400" w:firstLine="893"/>
        <w:rPr>
          <w:bCs/>
          <w:sz w:val="24"/>
          <w:szCs w:val="24"/>
        </w:rPr>
      </w:pPr>
      <w:r w:rsidRPr="00BD7B04">
        <w:rPr>
          <w:bCs/>
          <w:sz w:val="24"/>
          <w:szCs w:val="24"/>
        </w:rPr>
        <w:t>是否邀请专家参加验收：</w:t>
      </w:r>
      <w:r w:rsidRPr="00BD7B04">
        <w:rPr>
          <w:sz w:val="24"/>
          <w:szCs w:val="24"/>
        </w:rPr>
        <w:sym w:font="Wingdings" w:char="F0A8"/>
      </w:r>
      <w:r w:rsidRPr="00BD7B04">
        <w:rPr>
          <w:bCs/>
          <w:sz w:val="24"/>
          <w:szCs w:val="24"/>
        </w:rPr>
        <w:t>是</w:t>
      </w:r>
      <w:r w:rsidRPr="00BD7B04">
        <w:rPr>
          <w:bCs/>
          <w:sz w:val="24"/>
          <w:szCs w:val="24"/>
        </w:rPr>
        <w:t xml:space="preserve">  </w:t>
      </w:r>
      <w:r w:rsidRPr="00BD7B04">
        <w:rPr>
          <w:sz w:val="24"/>
          <w:szCs w:val="24"/>
        </w:rPr>
        <w:sym w:font="Wingdings" w:char="F0A8"/>
      </w:r>
      <w:r w:rsidRPr="00BD7B04">
        <w:rPr>
          <w:bCs/>
          <w:sz w:val="24"/>
          <w:szCs w:val="24"/>
        </w:rPr>
        <w:t>否</w:t>
      </w:r>
    </w:p>
    <w:p w:rsidR="00615729" w:rsidRPr="00BD7B04" w:rsidRDefault="00615729" w:rsidP="00615729">
      <w:pPr>
        <w:adjustRightInd w:val="0"/>
        <w:snapToGrid w:val="0"/>
        <w:spacing w:line="360" w:lineRule="auto"/>
        <w:ind w:firstLineChars="400" w:firstLine="893"/>
        <w:rPr>
          <w:bCs/>
          <w:sz w:val="24"/>
          <w:szCs w:val="24"/>
        </w:rPr>
      </w:pPr>
      <w:r w:rsidRPr="00BD7B04">
        <w:rPr>
          <w:bCs/>
          <w:sz w:val="24"/>
          <w:szCs w:val="24"/>
        </w:rPr>
        <w:t>是否邀请服务对象参加验收：</w:t>
      </w:r>
      <w:r w:rsidRPr="00BD7B04">
        <w:rPr>
          <w:sz w:val="24"/>
          <w:szCs w:val="24"/>
        </w:rPr>
        <w:sym w:font="Wingdings" w:char="F0A8"/>
      </w:r>
      <w:r w:rsidRPr="00BD7B04">
        <w:rPr>
          <w:bCs/>
          <w:sz w:val="24"/>
          <w:szCs w:val="24"/>
        </w:rPr>
        <w:t>是</w:t>
      </w:r>
      <w:r w:rsidRPr="00BD7B04">
        <w:rPr>
          <w:bCs/>
          <w:sz w:val="24"/>
          <w:szCs w:val="24"/>
        </w:rPr>
        <w:t xml:space="preserve">  </w:t>
      </w:r>
      <w:r w:rsidRPr="00BD7B04">
        <w:rPr>
          <w:sz w:val="24"/>
          <w:szCs w:val="24"/>
        </w:rPr>
        <w:sym w:font="Wingdings" w:char="F0A8"/>
      </w:r>
      <w:r w:rsidRPr="00BD7B04">
        <w:rPr>
          <w:bCs/>
          <w:sz w:val="24"/>
          <w:szCs w:val="24"/>
        </w:rPr>
        <w:t>否</w:t>
      </w:r>
    </w:p>
    <w:p w:rsidR="00615729" w:rsidRPr="00BD7B04" w:rsidRDefault="00615729" w:rsidP="00615729">
      <w:pPr>
        <w:adjustRightInd w:val="0"/>
        <w:snapToGrid w:val="0"/>
        <w:spacing w:line="360" w:lineRule="auto"/>
        <w:ind w:firstLineChars="400" w:firstLine="893"/>
        <w:rPr>
          <w:bCs/>
          <w:sz w:val="24"/>
          <w:szCs w:val="24"/>
        </w:rPr>
      </w:pPr>
      <w:r w:rsidRPr="00BD7B04">
        <w:rPr>
          <w:bCs/>
          <w:sz w:val="24"/>
          <w:szCs w:val="24"/>
        </w:rPr>
        <w:t>是否邀请第三方检测机构参加验收：</w:t>
      </w:r>
      <w:r w:rsidRPr="00BD7B04">
        <w:rPr>
          <w:sz w:val="24"/>
          <w:szCs w:val="24"/>
        </w:rPr>
        <w:sym w:font="Wingdings" w:char="F0A8"/>
      </w:r>
      <w:r w:rsidRPr="00BD7B04">
        <w:rPr>
          <w:bCs/>
          <w:sz w:val="24"/>
          <w:szCs w:val="24"/>
        </w:rPr>
        <w:t>是</w:t>
      </w:r>
      <w:r w:rsidRPr="00BD7B04">
        <w:rPr>
          <w:bCs/>
          <w:sz w:val="24"/>
          <w:szCs w:val="24"/>
        </w:rPr>
        <w:t xml:space="preserve">  </w:t>
      </w:r>
      <w:r w:rsidRPr="00BD7B04">
        <w:rPr>
          <w:sz w:val="24"/>
          <w:szCs w:val="24"/>
        </w:rPr>
        <w:sym w:font="Wingdings" w:char="F0A8"/>
      </w:r>
      <w:r w:rsidRPr="00BD7B04">
        <w:rPr>
          <w:bCs/>
          <w:sz w:val="24"/>
          <w:szCs w:val="24"/>
        </w:rPr>
        <w:t>否</w:t>
      </w:r>
    </w:p>
    <w:p w:rsidR="00615729" w:rsidRPr="00BD7B04" w:rsidRDefault="00615729" w:rsidP="00615729">
      <w:pPr>
        <w:adjustRightInd w:val="0"/>
        <w:snapToGrid w:val="0"/>
        <w:spacing w:line="360" w:lineRule="auto"/>
        <w:ind w:firstLineChars="400" w:firstLine="893"/>
        <w:rPr>
          <w:bCs/>
          <w:sz w:val="24"/>
          <w:szCs w:val="24"/>
        </w:rPr>
      </w:pPr>
      <w:r w:rsidRPr="00BD7B04">
        <w:rPr>
          <w:bCs/>
          <w:sz w:val="24"/>
          <w:szCs w:val="24"/>
        </w:rPr>
        <w:t>是否进行抽查检测：</w:t>
      </w:r>
      <w:r w:rsidRPr="00BD7B04">
        <w:rPr>
          <w:sz w:val="24"/>
          <w:szCs w:val="24"/>
        </w:rPr>
        <w:sym w:font="Wingdings" w:char="F0A8"/>
      </w:r>
      <w:r w:rsidRPr="00BD7B04">
        <w:rPr>
          <w:bCs/>
          <w:sz w:val="24"/>
          <w:szCs w:val="24"/>
        </w:rPr>
        <w:t>是，抽查比例：</w:t>
      </w:r>
      <w:r w:rsidRPr="00BD7B04">
        <w:rPr>
          <w:bCs/>
          <w:sz w:val="24"/>
          <w:szCs w:val="24"/>
          <w:u w:val="single"/>
        </w:rPr>
        <w:t xml:space="preserve">        </w:t>
      </w:r>
      <w:r w:rsidRPr="00BD7B04">
        <w:rPr>
          <w:bCs/>
          <w:sz w:val="24"/>
          <w:szCs w:val="24"/>
        </w:rPr>
        <w:t xml:space="preserve"> </w:t>
      </w:r>
      <w:r w:rsidRPr="00BD7B04">
        <w:rPr>
          <w:sz w:val="24"/>
          <w:szCs w:val="24"/>
        </w:rPr>
        <w:sym w:font="Wingdings" w:char="F0A8"/>
      </w:r>
      <w:r w:rsidRPr="00BD7B04">
        <w:rPr>
          <w:bCs/>
          <w:sz w:val="24"/>
          <w:szCs w:val="24"/>
        </w:rPr>
        <w:t>否</w:t>
      </w:r>
    </w:p>
    <w:p w:rsidR="00615729" w:rsidRPr="00BD7B04" w:rsidRDefault="00615729" w:rsidP="00615729">
      <w:pPr>
        <w:adjustRightInd w:val="0"/>
        <w:snapToGrid w:val="0"/>
        <w:spacing w:line="360" w:lineRule="auto"/>
        <w:ind w:firstLineChars="400" w:firstLine="893"/>
        <w:rPr>
          <w:bCs/>
          <w:sz w:val="24"/>
          <w:szCs w:val="24"/>
          <w:u w:val="single"/>
        </w:rPr>
      </w:pPr>
      <w:r w:rsidRPr="00BD7B04">
        <w:rPr>
          <w:bCs/>
          <w:sz w:val="24"/>
          <w:szCs w:val="24"/>
        </w:rPr>
        <w:t>是否存在破坏性检测：</w:t>
      </w:r>
      <w:r w:rsidRPr="00BD7B04">
        <w:rPr>
          <w:sz w:val="24"/>
          <w:szCs w:val="24"/>
        </w:rPr>
        <w:sym w:font="Wingdings" w:char="F0A8"/>
      </w:r>
      <w:r w:rsidRPr="00BD7B04">
        <w:rPr>
          <w:bCs/>
          <w:sz w:val="24"/>
          <w:szCs w:val="24"/>
        </w:rPr>
        <w:t>是，</w:t>
      </w:r>
      <w:r w:rsidRPr="00BD7B04">
        <w:rPr>
          <w:bCs/>
          <w:sz w:val="24"/>
          <w:szCs w:val="24"/>
          <w:u w:val="single"/>
        </w:rPr>
        <w:t>（应明确对被破坏的检测产品的处理方式）</w:t>
      </w:r>
    </w:p>
    <w:p w:rsidR="00615729" w:rsidRPr="00BD7B04" w:rsidRDefault="00615729" w:rsidP="00615729">
      <w:pPr>
        <w:adjustRightInd w:val="0"/>
        <w:snapToGrid w:val="0"/>
        <w:spacing w:line="360" w:lineRule="auto"/>
        <w:ind w:firstLineChars="400" w:firstLine="893"/>
        <w:rPr>
          <w:bCs/>
          <w:sz w:val="24"/>
          <w:szCs w:val="24"/>
        </w:rPr>
      </w:pPr>
      <w:r w:rsidRPr="00BD7B04">
        <w:rPr>
          <w:bCs/>
          <w:sz w:val="24"/>
          <w:szCs w:val="24"/>
        </w:rPr>
        <w:t xml:space="preserve">                    </w:t>
      </w:r>
      <w:r w:rsidRPr="00BD7B04">
        <w:rPr>
          <w:sz w:val="24"/>
          <w:szCs w:val="24"/>
        </w:rPr>
        <w:sym w:font="Wingdings" w:char="F0A8"/>
      </w:r>
      <w:r w:rsidRPr="00BD7B04">
        <w:rPr>
          <w:bCs/>
          <w:sz w:val="24"/>
          <w:szCs w:val="24"/>
        </w:rPr>
        <w:t>否</w:t>
      </w:r>
    </w:p>
    <w:p w:rsidR="00615729" w:rsidRPr="00BD7B04" w:rsidRDefault="00615729" w:rsidP="00615729">
      <w:pPr>
        <w:adjustRightInd w:val="0"/>
        <w:snapToGrid w:val="0"/>
        <w:spacing w:line="360" w:lineRule="auto"/>
        <w:ind w:firstLineChars="400" w:firstLine="893"/>
        <w:rPr>
          <w:bCs/>
          <w:sz w:val="24"/>
          <w:szCs w:val="24"/>
          <w:u w:val="single"/>
        </w:rPr>
      </w:pPr>
      <w:r w:rsidRPr="00BD7B04">
        <w:rPr>
          <w:bCs/>
          <w:sz w:val="24"/>
          <w:szCs w:val="24"/>
        </w:rPr>
        <w:t>验收组织的其他事项：</w:t>
      </w:r>
      <w:r w:rsidRPr="00BD7B04">
        <w:rPr>
          <w:bCs/>
          <w:sz w:val="24"/>
          <w:szCs w:val="24"/>
          <w:u w:val="single"/>
        </w:rPr>
        <w:t xml:space="preserve">                </w:t>
      </w:r>
    </w:p>
    <w:p w:rsidR="00615729" w:rsidRPr="00BD7B04" w:rsidRDefault="00615729" w:rsidP="00615729">
      <w:pPr>
        <w:adjustRightInd w:val="0"/>
        <w:snapToGrid w:val="0"/>
        <w:spacing w:line="360" w:lineRule="auto"/>
        <w:ind w:firstLineChars="200" w:firstLine="446"/>
        <w:rPr>
          <w:bCs/>
          <w:sz w:val="24"/>
          <w:szCs w:val="24"/>
          <w:u w:val="single"/>
        </w:rPr>
      </w:pPr>
      <w:r w:rsidRPr="00BD7B04">
        <w:rPr>
          <w:bCs/>
          <w:sz w:val="24"/>
          <w:szCs w:val="24"/>
        </w:rPr>
        <w:t>（</w:t>
      </w:r>
      <w:r w:rsidRPr="00BD7B04">
        <w:rPr>
          <w:bCs/>
          <w:sz w:val="24"/>
          <w:szCs w:val="24"/>
        </w:rPr>
        <w:t>2</w:t>
      </w:r>
      <w:r w:rsidRPr="00BD7B04">
        <w:rPr>
          <w:bCs/>
          <w:sz w:val="24"/>
          <w:szCs w:val="24"/>
        </w:rPr>
        <w:t>）履约验收时间：</w:t>
      </w:r>
      <w:r w:rsidRPr="00BD7B04">
        <w:rPr>
          <w:bCs/>
          <w:sz w:val="24"/>
          <w:szCs w:val="24"/>
          <w:u w:val="single"/>
        </w:rPr>
        <w:t>（计划于何时验收</w:t>
      </w:r>
      <w:r w:rsidRPr="00BD7B04">
        <w:rPr>
          <w:bCs/>
          <w:sz w:val="24"/>
          <w:szCs w:val="24"/>
          <w:u w:val="single"/>
        </w:rPr>
        <w:t>/</w:t>
      </w:r>
      <w:r w:rsidRPr="00BD7B04">
        <w:rPr>
          <w:bCs/>
          <w:sz w:val="24"/>
          <w:szCs w:val="24"/>
          <w:u w:val="single"/>
        </w:rPr>
        <w:t>供应商提出验收申请之日起</w:t>
      </w:r>
      <w:r w:rsidRPr="00BD7B04">
        <w:rPr>
          <w:bCs/>
          <w:sz w:val="24"/>
          <w:szCs w:val="24"/>
          <w:u w:val="single"/>
        </w:rPr>
        <w:t xml:space="preserve">   </w:t>
      </w:r>
      <w:r w:rsidRPr="00BD7B04">
        <w:rPr>
          <w:bCs/>
          <w:sz w:val="24"/>
          <w:szCs w:val="24"/>
          <w:u w:val="single"/>
        </w:rPr>
        <w:t>日内组织验收）</w:t>
      </w:r>
      <w:r w:rsidRPr="00BD7B04">
        <w:rPr>
          <w:bCs/>
          <w:sz w:val="24"/>
          <w:szCs w:val="24"/>
          <w:u w:val="single"/>
        </w:rPr>
        <w:t xml:space="preserve"> </w:t>
      </w:r>
    </w:p>
    <w:p w:rsidR="00615729" w:rsidRPr="00BD7B04" w:rsidRDefault="00615729" w:rsidP="00615729">
      <w:pPr>
        <w:adjustRightInd w:val="0"/>
        <w:snapToGrid w:val="0"/>
        <w:spacing w:line="360" w:lineRule="auto"/>
        <w:ind w:firstLineChars="200" w:firstLine="446"/>
        <w:rPr>
          <w:bCs/>
          <w:sz w:val="24"/>
          <w:szCs w:val="24"/>
        </w:rPr>
      </w:pPr>
      <w:r w:rsidRPr="00BD7B04">
        <w:rPr>
          <w:bCs/>
          <w:sz w:val="24"/>
          <w:szCs w:val="24"/>
        </w:rPr>
        <w:t>（</w:t>
      </w:r>
      <w:r w:rsidRPr="00BD7B04">
        <w:rPr>
          <w:bCs/>
          <w:sz w:val="24"/>
          <w:szCs w:val="24"/>
        </w:rPr>
        <w:t>3</w:t>
      </w:r>
      <w:r w:rsidRPr="00BD7B04">
        <w:rPr>
          <w:bCs/>
          <w:sz w:val="24"/>
          <w:szCs w:val="24"/>
        </w:rPr>
        <w:t>）履约验收方式：</w:t>
      </w:r>
      <w:r w:rsidRPr="00BD7B04">
        <w:rPr>
          <w:sz w:val="24"/>
          <w:szCs w:val="24"/>
        </w:rPr>
        <w:sym w:font="Wingdings" w:char="F0A8"/>
      </w:r>
      <w:r w:rsidRPr="00BD7B04">
        <w:rPr>
          <w:bCs/>
          <w:sz w:val="24"/>
          <w:szCs w:val="24"/>
        </w:rPr>
        <w:t>一次性验收</w:t>
      </w:r>
      <w:r w:rsidRPr="00BD7B04">
        <w:rPr>
          <w:bCs/>
          <w:sz w:val="24"/>
          <w:szCs w:val="24"/>
        </w:rPr>
        <w:t xml:space="preserve">         </w:t>
      </w:r>
    </w:p>
    <w:p w:rsidR="00615729" w:rsidRPr="00BD7B04" w:rsidRDefault="00615729" w:rsidP="00615729">
      <w:pPr>
        <w:adjustRightInd w:val="0"/>
        <w:snapToGrid w:val="0"/>
        <w:spacing w:line="360" w:lineRule="auto"/>
        <w:rPr>
          <w:bCs/>
          <w:sz w:val="24"/>
          <w:szCs w:val="24"/>
        </w:rPr>
      </w:pPr>
      <w:r w:rsidRPr="00BD7B04">
        <w:rPr>
          <w:bCs/>
          <w:sz w:val="24"/>
          <w:szCs w:val="24"/>
        </w:rPr>
        <w:t xml:space="preserve">                       </w:t>
      </w:r>
      <w:r w:rsidRPr="00BD7B04">
        <w:rPr>
          <w:sz w:val="24"/>
          <w:szCs w:val="24"/>
        </w:rPr>
        <w:sym w:font="Wingdings" w:char="F0A8"/>
      </w:r>
      <w:r w:rsidRPr="00BD7B04">
        <w:rPr>
          <w:bCs/>
          <w:sz w:val="24"/>
          <w:szCs w:val="24"/>
        </w:rPr>
        <w:t>分期</w:t>
      </w:r>
      <w:r w:rsidRPr="00BD7B04">
        <w:rPr>
          <w:bCs/>
          <w:sz w:val="24"/>
          <w:szCs w:val="24"/>
        </w:rPr>
        <w:t>/</w:t>
      </w:r>
      <w:r w:rsidRPr="00BD7B04">
        <w:rPr>
          <w:bCs/>
          <w:sz w:val="24"/>
          <w:szCs w:val="24"/>
        </w:rPr>
        <w:t>分项验收：</w:t>
      </w:r>
      <w:r w:rsidRPr="00BD7B04">
        <w:rPr>
          <w:bCs/>
          <w:sz w:val="24"/>
          <w:szCs w:val="24"/>
          <w:u w:val="single"/>
        </w:rPr>
        <w:t xml:space="preserve"> </w:t>
      </w:r>
      <w:r w:rsidRPr="00BD7B04">
        <w:rPr>
          <w:bCs/>
          <w:sz w:val="24"/>
          <w:szCs w:val="24"/>
          <w:u w:val="single"/>
        </w:rPr>
        <w:t>（应明确分期</w:t>
      </w:r>
      <w:r w:rsidRPr="00BD7B04">
        <w:rPr>
          <w:bCs/>
          <w:sz w:val="24"/>
          <w:szCs w:val="24"/>
          <w:u w:val="single"/>
          <w:lang w:val="en"/>
        </w:rPr>
        <w:t>/</w:t>
      </w:r>
      <w:r w:rsidRPr="00BD7B04">
        <w:rPr>
          <w:bCs/>
          <w:sz w:val="24"/>
          <w:szCs w:val="24"/>
          <w:u w:val="single"/>
          <w:lang w:val="en"/>
        </w:rPr>
        <w:t>分项验收的工作安排</w:t>
      </w:r>
      <w:r w:rsidRPr="00BD7B04">
        <w:rPr>
          <w:bCs/>
          <w:sz w:val="24"/>
          <w:szCs w:val="24"/>
          <w:u w:val="single"/>
        </w:rPr>
        <w:t>）</w:t>
      </w:r>
      <w:r w:rsidRPr="00BD7B04">
        <w:rPr>
          <w:bCs/>
          <w:sz w:val="24"/>
          <w:szCs w:val="24"/>
          <w:u w:val="single"/>
        </w:rPr>
        <w:t xml:space="preserve">  </w:t>
      </w:r>
    </w:p>
    <w:p w:rsidR="00615729" w:rsidRPr="00BD7B04" w:rsidRDefault="00615729" w:rsidP="00615729">
      <w:pPr>
        <w:adjustRightInd w:val="0"/>
        <w:snapToGrid w:val="0"/>
        <w:spacing w:line="360" w:lineRule="auto"/>
        <w:ind w:firstLineChars="200" w:firstLine="446"/>
        <w:rPr>
          <w:bCs/>
          <w:sz w:val="24"/>
          <w:szCs w:val="24"/>
        </w:rPr>
      </w:pPr>
      <w:r w:rsidRPr="00BD7B04">
        <w:rPr>
          <w:bCs/>
          <w:sz w:val="24"/>
          <w:szCs w:val="24"/>
        </w:rPr>
        <w:t>（</w:t>
      </w:r>
      <w:r w:rsidRPr="00BD7B04">
        <w:rPr>
          <w:bCs/>
          <w:sz w:val="24"/>
          <w:szCs w:val="24"/>
        </w:rPr>
        <w:t>4</w:t>
      </w:r>
      <w:r w:rsidRPr="00BD7B04">
        <w:rPr>
          <w:bCs/>
          <w:sz w:val="24"/>
          <w:szCs w:val="24"/>
        </w:rPr>
        <w:t>）履约验收程序：</w:t>
      </w:r>
      <w:r w:rsidRPr="00BD7B04">
        <w:rPr>
          <w:bCs/>
          <w:sz w:val="24"/>
          <w:szCs w:val="24"/>
          <w:u w:val="single"/>
        </w:rPr>
        <w:t xml:space="preserve">                                         </w:t>
      </w:r>
    </w:p>
    <w:p w:rsidR="00615729" w:rsidRPr="00BD7B04" w:rsidRDefault="00615729" w:rsidP="00615729">
      <w:pPr>
        <w:adjustRightInd w:val="0"/>
        <w:snapToGrid w:val="0"/>
        <w:spacing w:line="360" w:lineRule="auto"/>
        <w:ind w:firstLineChars="200" w:firstLine="446"/>
        <w:rPr>
          <w:bCs/>
          <w:sz w:val="24"/>
          <w:szCs w:val="24"/>
          <w:u w:val="single"/>
        </w:rPr>
      </w:pPr>
      <w:r w:rsidRPr="00BD7B04">
        <w:rPr>
          <w:bCs/>
          <w:sz w:val="24"/>
          <w:szCs w:val="24"/>
        </w:rPr>
        <w:t>（</w:t>
      </w:r>
      <w:r w:rsidRPr="00BD7B04">
        <w:rPr>
          <w:bCs/>
          <w:sz w:val="24"/>
          <w:szCs w:val="24"/>
        </w:rPr>
        <w:t>5</w:t>
      </w:r>
      <w:r w:rsidRPr="00BD7B04">
        <w:rPr>
          <w:bCs/>
          <w:sz w:val="24"/>
          <w:szCs w:val="24"/>
        </w:rPr>
        <w:t>）履约验收的内容：</w:t>
      </w:r>
      <w:r w:rsidRPr="00BD7B04">
        <w:rPr>
          <w:bCs/>
          <w:sz w:val="24"/>
          <w:szCs w:val="24"/>
          <w:u w:val="single"/>
        </w:rPr>
        <w:t xml:space="preserve"> </w:t>
      </w:r>
      <w:r w:rsidRPr="00BD7B04">
        <w:rPr>
          <w:bCs/>
          <w:sz w:val="24"/>
          <w:szCs w:val="24"/>
          <w:u w:val="single"/>
        </w:rPr>
        <w:t>（应当包括每一项技术和商务要求的履约情况，特别是落实政府采购扶持中小企业，支持绿色发展和乡村振兴等政策情况）</w:t>
      </w:r>
      <w:r w:rsidRPr="00BD7B04">
        <w:rPr>
          <w:bCs/>
          <w:sz w:val="24"/>
          <w:szCs w:val="24"/>
          <w:u w:val="single"/>
        </w:rPr>
        <w:t xml:space="preserve">                                      </w:t>
      </w:r>
    </w:p>
    <w:p w:rsidR="00615729" w:rsidRPr="00BD7B04" w:rsidRDefault="00615729" w:rsidP="00615729">
      <w:pPr>
        <w:adjustRightInd w:val="0"/>
        <w:snapToGrid w:val="0"/>
        <w:spacing w:line="360" w:lineRule="auto"/>
        <w:ind w:firstLineChars="200" w:firstLine="446"/>
        <w:rPr>
          <w:bCs/>
          <w:sz w:val="24"/>
          <w:szCs w:val="24"/>
          <w:u w:val="single"/>
        </w:rPr>
      </w:pPr>
      <w:r w:rsidRPr="00BD7B04">
        <w:rPr>
          <w:bCs/>
          <w:sz w:val="24"/>
          <w:szCs w:val="24"/>
        </w:rPr>
        <w:t>（</w:t>
      </w:r>
      <w:r w:rsidRPr="00BD7B04">
        <w:rPr>
          <w:bCs/>
          <w:sz w:val="24"/>
          <w:szCs w:val="24"/>
        </w:rPr>
        <w:t>6</w:t>
      </w:r>
      <w:r w:rsidRPr="00BD7B04">
        <w:rPr>
          <w:bCs/>
          <w:sz w:val="24"/>
          <w:szCs w:val="24"/>
        </w:rPr>
        <w:t>）履约验收标准：</w:t>
      </w:r>
      <w:r w:rsidRPr="00BD7B04">
        <w:rPr>
          <w:bCs/>
          <w:sz w:val="24"/>
          <w:szCs w:val="24"/>
          <w:u w:val="single"/>
        </w:rPr>
        <w:t xml:space="preserve">                                         </w:t>
      </w:r>
    </w:p>
    <w:p w:rsidR="00615729" w:rsidRPr="00BD7B04" w:rsidRDefault="00615729" w:rsidP="00615729">
      <w:pPr>
        <w:pStyle w:val="AONormal"/>
        <w:snapToGrid w:val="0"/>
        <w:spacing w:line="360" w:lineRule="auto"/>
        <w:ind w:firstLine="446"/>
        <w:rPr>
          <w:rFonts w:ascii="Times New Roman" w:eastAsia="宋体" w:hAnsi="Times New Roman" w:cs="Times New Roman"/>
          <w:sz w:val="24"/>
          <w:szCs w:val="24"/>
        </w:rPr>
      </w:pPr>
      <w:r w:rsidRPr="00BD7B04">
        <w:rPr>
          <w:rFonts w:ascii="Times New Roman" w:eastAsia="宋体" w:hAnsi="Times New Roman" w:cs="Times New Roman"/>
          <w:bCs/>
          <w:sz w:val="24"/>
          <w:szCs w:val="24"/>
        </w:rPr>
        <w:t>（</w:t>
      </w:r>
      <w:r w:rsidRPr="00BD7B04">
        <w:rPr>
          <w:rFonts w:ascii="Times New Roman" w:eastAsia="宋体" w:hAnsi="Times New Roman" w:cs="Times New Roman"/>
          <w:bCs/>
          <w:sz w:val="24"/>
          <w:szCs w:val="24"/>
        </w:rPr>
        <w:t>7</w:t>
      </w:r>
      <w:r w:rsidRPr="00BD7B04">
        <w:rPr>
          <w:rFonts w:ascii="Times New Roman" w:eastAsia="宋体" w:hAnsi="Times New Roman" w:cs="Times New Roman"/>
          <w:bCs/>
          <w:sz w:val="24"/>
          <w:szCs w:val="24"/>
        </w:rPr>
        <w:t>）是否以采购活动中供应商提供的样品作为参考：</w:t>
      </w:r>
      <w:r w:rsidRPr="00BD7B04">
        <w:rPr>
          <w:rFonts w:ascii="Times New Roman" w:eastAsia="宋体" w:hAnsi="Times New Roman" w:cs="Times New Roman"/>
          <w:sz w:val="24"/>
          <w:szCs w:val="24"/>
        </w:rPr>
        <w:sym w:font="Wingdings" w:char="F0A8"/>
      </w:r>
      <w:r w:rsidRPr="00BD7B04">
        <w:rPr>
          <w:rFonts w:ascii="Times New Roman" w:eastAsia="宋体" w:hAnsi="Times New Roman" w:cs="Times New Roman"/>
          <w:bCs/>
          <w:sz w:val="24"/>
          <w:szCs w:val="24"/>
        </w:rPr>
        <w:t>是</w:t>
      </w:r>
      <w:r w:rsidRPr="00BD7B04">
        <w:rPr>
          <w:rFonts w:ascii="Times New Roman" w:eastAsia="宋体" w:hAnsi="Times New Roman" w:cs="Times New Roman"/>
          <w:bCs/>
          <w:sz w:val="24"/>
          <w:szCs w:val="24"/>
        </w:rPr>
        <w:t xml:space="preserve">  </w:t>
      </w:r>
      <w:r w:rsidRPr="00BD7B04">
        <w:rPr>
          <w:rFonts w:ascii="Times New Roman" w:eastAsia="宋体" w:hAnsi="Times New Roman" w:cs="Times New Roman"/>
          <w:sz w:val="24"/>
          <w:szCs w:val="24"/>
        </w:rPr>
        <w:sym w:font="Wingdings" w:char="F0A8"/>
      </w:r>
      <w:r w:rsidRPr="00BD7B04">
        <w:rPr>
          <w:rFonts w:ascii="Times New Roman" w:eastAsia="宋体" w:hAnsi="Times New Roman" w:cs="Times New Roman"/>
          <w:bCs/>
          <w:sz w:val="24"/>
          <w:szCs w:val="24"/>
        </w:rPr>
        <w:t>否</w:t>
      </w:r>
    </w:p>
    <w:p w:rsidR="00615729" w:rsidRPr="00BD7B04" w:rsidRDefault="00615729" w:rsidP="00615729">
      <w:pPr>
        <w:adjustRightInd w:val="0"/>
        <w:snapToGrid w:val="0"/>
        <w:spacing w:line="360" w:lineRule="auto"/>
        <w:ind w:firstLineChars="200" w:firstLine="446"/>
        <w:rPr>
          <w:bCs/>
          <w:sz w:val="24"/>
          <w:szCs w:val="24"/>
          <w:u w:val="single"/>
        </w:rPr>
      </w:pPr>
      <w:r w:rsidRPr="00BD7B04">
        <w:rPr>
          <w:bCs/>
          <w:sz w:val="24"/>
          <w:szCs w:val="24"/>
        </w:rPr>
        <w:t>（</w:t>
      </w:r>
      <w:r w:rsidRPr="00BD7B04">
        <w:rPr>
          <w:bCs/>
          <w:sz w:val="24"/>
          <w:szCs w:val="24"/>
        </w:rPr>
        <w:t>8</w:t>
      </w:r>
      <w:r w:rsidRPr="00BD7B04">
        <w:rPr>
          <w:bCs/>
          <w:sz w:val="24"/>
          <w:szCs w:val="24"/>
        </w:rPr>
        <w:t>）履约验收其他事项：</w:t>
      </w:r>
      <w:r w:rsidRPr="00BD7B04">
        <w:rPr>
          <w:bCs/>
          <w:sz w:val="24"/>
          <w:szCs w:val="24"/>
          <w:u w:val="single"/>
        </w:rPr>
        <w:t xml:space="preserve">      </w:t>
      </w:r>
      <w:r w:rsidRPr="00BD7B04">
        <w:rPr>
          <w:bCs/>
          <w:sz w:val="24"/>
          <w:szCs w:val="24"/>
          <w:u w:val="single"/>
        </w:rPr>
        <w:t>（产权过户登记等）</w:t>
      </w:r>
      <w:r w:rsidRPr="00BD7B04">
        <w:rPr>
          <w:bCs/>
          <w:sz w:val="24"/>
          <w:szCs w:val="24"/>
          <w:u w:val="single"/>
        </w:rPr>
        <w:t xml:space="preserve">          </w:t>
      </w:r>
    </w:p>
    <w:p w:rsidR="00615729" w:rsidRPr="00BD7B04" w:rsidRDefault="00615729" w:rsidP="00615729">
      <w:pPr>
        <w:numPr>
          <w:ilvl w:val="0"/>
          <w:numId w:val="12"/>
        </w:numPr>
        <w:adjustRightInd w:val="0"/>
        <w:snapToGrid w:val="0"/>
        <w:spacing w:line="360" w:lineRule="auto"/>
        <w:ind w:firstLineChars="200" w:firstLine="448"/>
        <w:rPr>
          <w:b/>
          <w:sz w:val="24"/>
          <w:szCs w:val="24"/>
        </w:rPr>
      </w:pPr>
      <w:r w:rsidRPr="00BD7B04">
        <w:rPr>
          <w:b/>
          <w:sz w:val="24"/>
          <w:szCs w:val="24"/>
        </w:rPr>
        <w:t>组成合同的文件</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本协议书与下列文件一起构成合同文件，如下述文件之间有任何抵触、矛盾或歧义，应按以下顺序解释：</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rPr>
        <w:t>1</w:t>
      </w:r>
      <w:r w:rsidRPr="00BD7B04">
        <w:rPr>
          <w:sz w:val="24"/>
          <w:szCs w:val="24"/>
        </w:rPr>
        <w:t>）政府采购合同协议书及其变更、补充协议</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lastRenderedPageBreak/>
        <w:t>（</w:t>
      </w:r>
      <w:r w:rsidRPr="00BD7B04">
        <w:rPr>
          <w:sz w:val="24"/>
          <w:szCs w:val="24"/>
        </w:rPr>
        <w:t>2</w:t>
      </w:r>
      <w:r w:rsidRPr="00BD7B04">
        <w:rPr>
          <w:sz w:val="24"/>
          <w:szCs w:val="24"/>
        </w:rPr>
        <w:t>）政府采购合同专用条款</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rPr>
        <w:t>3</w:t>
      </w:r>
      <w:r w:rsidRPr="00BD7B04">
        <w:rPr>
          <w:sz w:val="24"/>
          <w:szCs w:val="24"/>
        </w:rPr>
        <w:t>）政府采购合同通用条款</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rPr>
        <w:t>4</w:t>
      </w:r>
      <w:r w:rsidRPr="00BD7B04">
        <w:rPr>
          <w:sz w:val="24"/>
          <w:szCs w:val="24"/>
        </w:rPr>
        <w:t>）中标（成交）通知书</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rPr>
        <w:t>5</w:t>
      </w:r>
      <w:r w:rsidRPr="00BD7B04">
        <w:rPr>
          <w:sz w:val="24"/>
          <w:szCs w:val="24"/>
        </w:rPr>
        <w:t>）投标（响应）文件</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rPr>
        <w:t>6</w:t>
      </w:r>
      <w:r w:rsidRPr="00BD7B04">
        <w:rPr>
          <w:sz w:val="24"/>
          <w:szCs w:val="24"/>
        </w:rPr>
        <w:t>）采购文件</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rPr>
        <w:t>7</w:t>
      </w:r>
      <w:r w:rsidRPr="00BD7B04">
        <w:rPr>
          <w:sz w:val="24"/>
          <w:szCs w:val="24"/>
        </w:rPr>
        <w:t>）有关技术文件，图纸</w:t>
      </w:r>
    </w:p>
    <w:p w:rsidR="00615729" w:rsidRPr="00BD7B04" w:rsidRDefault="00615729" w:rsidP="00615729">
      <w:pPr>
        <w:pStyle w:val="AONormal"/>
        <w:snapToGrid w:val="0"/>
        <w:spacing w:line="360" w:lineRule="auto"/>
        <w:ind w:firstLine="446"/>
        <w:rPr>
          <w:rFonts w:ascii="Times New Roman" w:eastAsia="宋体" w:hAnsi="Times New Roman" w:cs="Times New Roman"/>
          <w:kern w:val="2"/>
          <w:sz w:val="24"/>
          <w:szCs w:val="24"/>
        </w:rPr>
      </w:pPr>
      <w:r w:rsidRPr="00BD7B04">
        <w:rPr>
          <w:rFonts w:ascii="Times New Roman" w:eastAsia="宋体" w:hAnsi="Times New Roman" w:cs="Times New Roman"/>
          <w:sz w:val="24"/>
          <w:szCs w:val="24"/>
        </w:rPr>
        <w:t>（</w:t>
      </w:r>
      <w:r w:rsidRPr="00BD7B04">
        <w:rPr>
          <w:rFonts w:ascii="Times New Roman" w:eastAsia="宋体" w:hAnsi="Times New Roman" w:cs="Times New Roman"/>
          <w:sz w:val="24"/>
          <w:szCs w:val="24"/>
        </w:rPr>
        <w:t>8</w:t>
      </w:r>
      <w:r w:rsidRPr="00BD7B04">
        <w:rPr>
          <w:rFonts w:ascii="Times New Roman" w:eastAsia="宋体" w:hAnsi="Times New Roman" w:cs="Times New Roman"/>
          <w:sz w:val="24"/>
          <w:szCs w:val="24"/>
        </w:rPr>
        <w:t>）</w:t>
      </w:r>
      <w:r w:rsidRPr="00BD7B04">
        <w:rPr>
          <w:rFonts w:ascii="Times New Roman" w:eastAsia="宋体" w:hAnsi="Times New Roman" w:cs="Times New Roman"/>
          <w:kern w:val="2"/>
          <w:sz w:val="24"/>
          <w:szCs w:val="24"/>
        </w:rPr>
        <w:t>国家法律、行政法规和规章制度规定或合同约定的作为合同组成部分的其他文件</w:t>
      </w:r>
    </w:p>
    <w:p w:rsidR="00615729" w:rsidRPr="00BD7B04" w:rsidRDefault="00615729" w:rsidP="00615729">
      <w:pPr>
        <w:numPr>
          <w:ilvl w:val="0"/>
          <w:numId w:val="12"/>
        </w:numPr>
        <w:adjustRightInd w:val="0"/>
        <w:snapToGrid w:val="0"/>
        <w:spacing w:line="360" w:lineRule="auto"/>
        <w:ind w:firstLineChars="200" w:firstLine="448"/>
        <w:rPr>
          <w:b/>
          <w:sz w:val="24"/>
          <w:szCs w:val="24"/>
        </w:rPr>
      </w:pPr>
      <w:r w:rsidRPr="00BD7B04">
        <w:rPr>
          <w:b/>
          <w:sz w:val="24"/>
          <w:szCs w:val="24"/>
        </w:rPr>
        <w:t>合同生效</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本合同自</w:t>
      </w:r>
      <w:r w:rsidRPr="00BD7B04">
        <w:rPr>
          <w:sz w:val="24"/>
          <w:szCs w:val="24"/>
          <w:u w:val="single"/>
        </w:rPr>
        <w:t xml:space="preserve">                             </w:t>
      </w:r>
      <w:r w:rsidRPr="00BD7B04">
        <w:rPr>
          <w:sz w:val="24"/>
          <w:szCs w:val="24"/>
        </w:rPr>
        <w:t>生效。</w:t>
      </w:r>
    </w:p>
    <w:p w:rsidR="00615729" w:rsidRPr="00BD7B04" w:rsidRDefault="00615729" w:rsidP="00615729">
      <w:pPr>
        <w:numPr>
          <w:ilvl w:val="0"/>
          <w:numId w:val="12"/>
        </w:numPr>
        <w:adjustRightInd w:val="0"/>
        <w:snapToGrid w:val="0"/>
        <w:spacing w:line="360" w:lineRule="auto"/>
        <w:ind w:firstLineChars="200" w:firstLine="448"/>
        <w:rPr>
          <w:b/>
          <w:sz w:val="24"/>
          <w:szCs w:val="24"/>
        </w:rPr>
      </w:pPr>
      <w:r w:rsidRPr="00BD7B04">
        <w:rPr>
          <w:b/>
          <w:sz w:val="24"/>
          <w:szCs w:val="24"/>
        </w:rPr>
        <w:t>合同份数</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本合同一式</w:t>
      </w:r>
      <w:r w:rsidRPr="00BD7B04">
        <w:rPr>
          <w:sz w:val="24"/>
          <w:szCs w:val="24"/>
          <w:u w:val="single"/>
        </w:rPr>
        <w:t xml:space="preserve">    </w:t>
      </w:r>
      <w:r w:rsidRPr="00BD7B04">
        <w:rPr>
          <w:sz w:val="24"/>
          <w:szCs w:val="24"/>
        </w:rPr>
        <w:t>份，甲方执</w:t>
      </w:r>
      <w:r w:rsidRPr="00BD7B04">
        <w:rPr>
          <w:sz w:val="24"/>
          <w:szCs w:val="24"/>
          <w:u w:val="single"/>
        </w:rPr>
        <w:t xml:space="preserve">    </w:t>
      </w:r>
      <w:r w:rsidRPr="00BD7B04">
        <w:rPr>
          <w:sz w:val="24"/>
          <w:szCs w:val="24"/>
        </w:rPr>
        <w:t>份，乙方执</w:t>
      </w:r>
      <w:r w:rsidRPr="00BD7B04">
        <w:rPr>
          <w:sz w:val="24"/>
          <w:szCs w:val="24"/>
          <w:u w:val="single"/>
        </w:rPr>
        <w:t xml:space="preserve">    </w:t>
      </w:r>
      <w:r w:rsidRPr="00BD7B04">
        <w:rPr>
          <w:sz w:val="24"/>
          <w:szCs w:val="24"/>
        </w:rPr>
        <w:t>份，均具有同等法律效力。</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合同订立时间：</w:t>
      </w:r>
      <w:r w:rsidRPr="00BD7B04">
        <w:rPr>
          <w:sz w:val="24"/>
          <w:szCs w:val="24"/>
          <w:u w:val="single"/>
        </w:rPr>
        <w:t xml:space="preserve">         </w:t>
      </w:r>
      <w:r w:rsidRPr="00BD7B04">
        <w:rPr>
          <w:sz w:val="24"/>
          <w:szCs w:val="24"/>
        </w:rPr>
        <w:t>年</w:t>
      </w:r>
      <w:r w:rsidRPr="00BD7B04">
        <w:rPr>
          <w:sz w:val="24"/>
          <w:szCs w:val="24"/>
          <w:u w:val="single"/>
        </w:rPr>
        <w:t xml:space="preserve">      </w:t>
      </w:r>
      <w:r w:rsidRPr="00BD7B04">
        <w:rPr>
          <w:sz w:val="24"/>
          <w:szCs w:val="24"/>
        </w:rPr>
        <w:t>月</w:t>
      </w:r>
      <w:r w:rsidRPr="00BD7B04">
        <w:rPr>
          <w:sz w:val="24"/>
          <w:szCs w:val="24"/>
          <w:u w:val="single"/>
        </w:rPr>
        <w:t xml:space="preserve">      </w:t>
      </w:r>
      <w:r w:rsidRPr="00BD7B04">
        <w:rPr>
          <w:sz w:val="24"/>
          <w:szCs w:val="24"/>
        </w:rPr>
        <w:t>日</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合同订立地点：</w:t>
      </w:r>
      <w:r w:rsidRPr="00BD7B04">
        <w:rPr>
          <w:sz w:val="24"/>
          <w:szCs w:val="24"/>
          <w:u w:val="single"/>
        </w:rPr>
        <w:t xml:space="preserve">                           </w:t>
      </w:r>
    </w:p>
    <w:p w:rsidR="00615729" w:rsidRPr="00BD7B04" w:rsidRDefault="00615729" w:rsidP="00615729">
      <w:pPr>
        <w:adjustRightInd w:val="0"/>
        <w:snapToGrid w:val="0"/>
        <w:spacing w:line="360" w:lineRule="auto"/>
        <w:ind w:firstLineChars="200" w:firstLine="446"/>
      </w:pPr>
      <w:r w:rsidRPr="00BD7B04">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615729" w:rsidRPr="00BD7B04" w:rsidTr="00BD2DF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4"/>
              </w:rPr>
            </w:pPr>
            <w:r w:rsidRPr="00BD7B04">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615729" w:rsidRPr="00BD7B04" w:rsidRDefault="00615729" w:rsidP="00BD2DFA">
            <w:pPr>
              <w:adjustRightInd w:val="0"/>
              <w:snapToGrid w:val="0"/>
              <w:spacing w:line="300" w:lineRule="exact"/>
              <w:jc w:val="center"/>
              <w:rPr>
                <w:szCs w:val="24"/>
              </w:rPr>
            </w:pPr>
            <w:r w:rsidRPr="00BD7B04">
              <w:rPr>
                <w:szCs w:val="21"/>
              </w:rPr>
              <w:t>乙方（供应商）</w:t>
            </w:r>
          </w:p>
        </w:tc>
      </w:tr>
      <w:tr w:rsidR="00615729" w:rsidRPr="00BD7B04" w:rsidTr="00BD2DF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法定代表人</w:t>
            </w:r>
          </w:p>
          <w:p w:rsidR="00615729" w:rsidRPr="00BD7B04" w:rsidRDefault="00615729" w:rsidP="00BD2DFA">
            <w:pPr>
              <w:adjustRightInd w:val="0"/>
              <w:snapToGrid w:val="0"/>
              <w:spacing w:line="300" w:lineRule="exact"/>
              <w:ind w:firstLineChars="48" w:firstLine="93"/>
              <w:jc w:val="center"/>
              <w:rPr>
                <w:szCs w:val="21"/>
              </w:rPr>
            </w:pPr>
            <w:r w:rsidRPr="00BD7B04">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法定代表人</w:t>
            </w:r>
          </w:p>
          <w:p w:rsidR="00615729" w:rsidRPr="00BD7B04" w:rsidRDefault="00615729" w:rsidP="00BD2DFA">
            <w:pPr>
              <w:adjustRightInd w:val="0"/>
              <w:snapToGrid w:val="0"/>
              <w:spacing w:line="300" w:lineRule="exact"/>
              <w:jc w:val="center"/>
              <w:rPr>
                <w:szCs w:val="21"/>
              </w:rPr>
            </w:pPr>
            <w:r w:rsidRPr="00BD7B04">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zCs w:val="21"/>
              </w:rPr>
            </w:pPr>
          </w:p>
        </w:tc>
      </w:tr>
      <w:tr w:rsidR="00615729" w:rsidRPr="00BD7B04" w:rsidTr="00BD2DF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615729" w:rsidRPr="00BD7B04" w:rsidRDefault="00615729" w:rsidP="00BD2DF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住</w:t>
            </w:r>
            <w:r w:rsidRPr="00BD7B04">
              <w:rPr>
                <w:szCs w:val="21"/>
              </w:rPr>
              <w:t xml:space="preserve">  </w:t>
            </w:r>
            <w:r w:rsidRPr="00BD7B04">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住</w:t>
            </w:r>
            <w:r w:rsidRPr="00BD7B04">
              <w:rPr>
                <w:szCs w:val="21"/>
              </w:rPr>
              <w:t xml:space="preserve">  </w:t>
            </w:r>
            <w:r w:rsidRPr="00BD7B04">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联</w:t>
            </w:r>
            <w:r w:rsidRPr="00BD7B04">
              <w:rPr>
                <w:szCs w:val="21"/>
              </w:rPr>
              <w:t xml:space="preserve"> </w:t>
            </w:r>
            <w:r w:rsidRPr="00BD7B04">
              <w:rPr>
                <w:szCs w:val="21"/>
              </w:rPr>
              <w:t>系</w:t>
            </w:r>
            <w:r w:rsidRPr="00BD7B04">
              <w:rPr>
                <w:szCs w:val="21"/>
              </w:rPr>
              <w:t xml:space="preserve"> </w:t>
            </w:r>
            <w:r w:rsidRPr="00BD7B04">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联</w:t>
            </w:r>
            <w:r w:rsidRPr="00BD7B04">
              <w:rPr>
                <w:szCs w:val="21"/>
              </w:rPr>
              <w:t xml:space="preserve"> </w:t>
            </w:r>
            <w:r w:rsidRPr="00BD7B04">
              <w:rPr>
                <w:szCs w:val="21"/>
              </w:rPr>
              <w:t>系</w:t>
            </w:r>
            <w:r w:rsidRPr="00BD7B04">
              <w:rPr>
                <w:szCs w:val="21"/>
              </w:rPr>
              <w:t xml:space="preserve"> </w:t>
            </w:r>
            <w:r w:rsidRPr="00BD7B04">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615729" w:rsidRPr="00BD7B04" w:rsidRDefault="00615729" w:rsidP="00BD2DF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spacing w:line="300" w:lineRule="exact"/>
              <w:jc w:val="center"/>
              <w:rPr>
                <w:szCs w:val="21"/>
              </w:rPr>
            </w:pPr>
            <w:r w:rsidRPr="00BD7B04">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615729" w:rsidRPr="00BD7B04" w:rsidRDefault="00615729" w:rsidP="00BD2DFA">
            <w:pPr>
              <w:adjustRightInd w:val="0"/>
              <w:snapToGrid w:val="0"/>
              <w:spacing w:line="300" w:lineRule="exact"/>
              <w:jc w:val="center"/>
              <w:rPr>
                <w:spacing w:val="20"/>
                <w:szCs w:val="21"/>
              </w:rPr>
            </w:pPr>
          </w:p>
        </w:tc>
      </w:tr>
      <w:tr w:rsidR="00615729" w:rsidRPr="00BD7B04" w:rsidTr="00BD2DF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615729" w:rsidRPr="00BD7B04" w:rsidRDefault="00615729" w:rsidP="00BD2DFA">
            <w:pPr>
              <w:pStyle w:val="a7"/>
              <w:adjustRightInd w:val="0"/>
              <w:snapToGrid w:val="0"/>
              <w:spacing w:beforeLines="50" w:before="142" w:line="360" w:lineRule="auto"/>
              <w:rPr>
                <w:spacing w:val="20"/>
                <w:szCs w:val="21"/>
              </w:rPr>
            </w:pPr>
            <w:r w:rsidRPr="00BD7B04">
              <w:rPr>
                <w:szCs w:val="21"/>
              </w:rPr>
              <w:t>注：涉及联合体或其他合同主体的信息应按上表格式加列。</w:t>
            </w:r>
          </w:p>
        </w:tc>
      </w:tr>
    </w:tbl>
    <w:p w:rsidR="00615729" w:rsidRPr="00BD7B04" w:rsidRDefault="00615729" w:rsidP="00615729">
      <w:pPr>
        <w:pStyle w:val="2"/>
        <w:adjustRightInd w:val="0"/>
        <w:snapToGrid w:val="0"/>
        <w:spacing w:beforeLines="50" w:before="142"/>
        <w:jc w:val="center"/>
        <w:rPr>
          <w:rFonts w:ascii="Times New Roman" w:eastAsia="黑体" w:hAnsi="Times New Roman"/>
          <w:sz w:val="28"/>
          <w:szCs w:val="28"/>
        </w:rPr>
      </w:pPr>
      <w:r w:rsidRPr="00BD7B04">
        <w:rPr>
          <w:rFonts w:ascii="Times New Roman" w:hAnsi="Times New Roman"/>
          <w:b w:val="0"/>
          <w:bCs w:val="0"/>
          <w:szCs w:val="21"/>
          <w:u w:val="single"/>
        </w:rPr>
        <w:br w:type="page"/>
      </w:r>
      <w:bookmarkStart w:id="8" w:name="_Toc27624"/>
      <w:r w:rsidRPr="00BD7B04">
        <w:rPr>
          <w:rFonts w:ascii="Times New Roman" w:eastAsia="黑体" w:hAnsi="Times New Roman"/>
          <w:b w:val="0"/>
          <w:bCs w:val="0"/>
          <w:sz w:val="28"/>
          <w:szCs w:val="28"/>
        </w:rPr>
        <w:lastRenderedPageBreak/>
        <w:t>第二节</w:t>
      </w:r>
      <w:r w:rsidRPr="00BD7B04">
        <w:rPr>
          <w:rFonts w:ascii="Times New Roman" w:eastAsia="黑体" w:hAnsi="Times New Roman"/>
          <w:b w:val="0"/>
          <w:bCs w:val="0"/>
          <w:sz w:val="28"/>
          <w:szCs w:val="28"/>
        </w:rPr>
        <w:t xml:space="preserve"> </w:t>
      </w:r>
      <w:r w:rsidRPr="00BD7B04">
        <w:rPr>
          <w:rFonts w:ascii="Times New Roman" w:eastAsia="黑体" w:hAnsi="Times New Roman"/>
          <w:b w:val="0"/>
          <w:bCs w:val="0"/>
          <w:sz w:val="28"/>
          <w:szCs w:val="28"/>
        </w:rPr>
        <w:t>政府采购合同通用条款</w:t>
      </w:r>
      <w:bookmarkEnd w:id="8"/>
    </w:p>
    <w:p w:rsidR="00615729" w:rsidRPr="00BD7B04" w:rsidRDefault="00615729" w:rsidP="00615729">
      <w:pPr>
        <w:tabs>
          <w:tab w:val="left" w:pos="8820"/>
          <w:tab w:val="left" w:pos="9345"/>
          <w:tab w:val="left" w:pos="9765"/>
        </w:tabs>
        <w:adjustRightInd w:val="0"/>
        <w:snapToGrid w:val="0"/>
        <w:spacing w:line="360" w:lineRule="auto"/>
        <w:ind w:firstLineChars="200" w:firstLine="448"/>
        <w:jc w:val="left"/>
        <w:rPr>
          <w:b/>
          <w:bCs/>
          <w:sz w:val="24"/>
          <w:szCs w:val="24"/>
        </w:rPr>
      </w:pPr>
      <w:r w:rsidRPr="00BD7B04">
        <w:rPr>
          <w:b/>
          <w:sz w:val="24"/>
          <w:szCs w:val="24"/>
        </w:rPr>
        <w:t xml:space="preserve">1. </w:t>
      </w:r>
      <w:r w:rsidRPr="00BD7B04">
        <w:rPr>
          <w:b/>
          <w:bCs/>
          <w:sz w:val="24"/>
          <w:szCs w:val="24"/>
        </w:rPr>
        <w:t>定义</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1.1</w:t>
      </w:r>
      <w:r w:rsidRPr="00BD7B04">
        <w:rPr>
          <w:sz w:val="24"/>
          <w:szCs w:val="24"/>
        </w:rPr>
        <w:t>合同当事人</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）采购人（以下称甲方）是指使用财政性资金，通过政府采购方式向供应商购买货物及其相关服务的国家机关、事业单位、团体组织。</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）供应商（以下称乙方）是指参加政府采购活动并且中标（成交），向采购人提供合同约定的货物及其相关服务的法人、非法人组织或者自然人。</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3</w:t>
      </w:r>
      <w:r w:rsidRPr="00BD7B04">
        <w:rPr>
          <w:sz w:val="24"/>
          <w:szCs w:val="24"/>
        </w:rPr>
        <w:t>）其他合同主体是指除采购人和供应商以外，</w:t>
      </w:r>
      <w:r w:rsidRPr="00BD7B04">
        <w:rPr>
          <w:bCs/>
          <w:sz w:val="24"/>
          <w:szCs w:val="24"/>
        </w:rPr>
        <w:t>依法参与合同缔结或履行，享有权利、承担义务的合同当事人</w:t>
      </w:r>
      <w:r w:rsidRPr="00BD7B04">
        <w:rPr>
          <w:sz w:val="24"/>
          <w:szCs w:val="24"/>
        </w:rPr>
        <w:t>。</w:t>
      </w:r>
    </w:p>
    <w:p w:rsidR="00615729" w:rsidRPr="00BD7B04" w:rsidRDefault="00615729" w:rsidP="00615729">
      <w:pPr>
        <w:tabs>
          <w:tab w:val="left" w:pos="570"/>
          <w:tab w:val="left" w:pos="9240"/>
          <w:tab w:val="left" w:pos="9555"/>
        </w:tabs>
        <w:adjustRightInd w:val="0"/>
        <w:snapToGrid w:val="0"/>
        <w:spacing w:line="360" w:lineRule="auto"/>
        <w:ind w:firstLineChars="200" w:firstLine="446"/>
        <w:jc w:val="left"/>
        <w:rPr>
          <w:sz w:val="24"/>
          <w:szCs w:val="24"/>
        </w:rPr>
      </w:pPr>
      <w:r w:rsidRPr="00BD7B04">
        <w:rPr>
          <w:sz w:val="24"/>
          <w:szCs w:val="24"/>
        </w:rPr>
        <w:t>1.2</w:t>
      </w:r>
      <w:r w:rsidRPr="00BD7B04">
        <w:rPr>
          <w:sz w:val="24"/>
          <w:szCs w:val="24"/>
        </w:rPr>
        <w:t>本合同下列术语应解释为：</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w:t>
      </w:r>
      <w:r w:rsidRPr="00BD7B04">
        <w:rPr>
          <w:sz w:val="24"/>
          <w:szCs w:val="24"/>
        </w:rPr>
        <w:t>“</w:t>
      </w:r>
      <w:r w:rsidRPr="00BD7B04">
        <w:rPr>
          <w:sz w:val="24"/>
          <w:szCs w:val="24"/>
        </w:rPr>
        <w:t>合同</w:t>
      </w:r>
      <w:r w:rsidRPr="00BD7B04">
        <w:rPr>
          <w:sz w:val="24"/>
          <w:szCs w:val="24"/>
        </w:rPr>
        <w:t>”</w:t>
      </w:r>
      <w:r w:rsidRPr="00BD7B04">
        <w:rPr>
          <w:sz w:val="24"/>
          <w:szCs w:val="24"/>
        </w:rPr>
        <w:t>系指</w:t>
      </w:r>
      <w:r w:rsidRPr="00BD7B04">
        <w:rPr>
          <w:bCs/>
          <w:sz w:val="24"/>
          <w:szCs w:val="24"/>
        </w:rPr>
        <w:t>合同当事人意思表示达成一致的任何协议，包括签署的</w:t>
      </w:r>
      <w:r w:rsidRPr="00BD7B04">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615729" w:rsidRPr="00BD7B04" w:rsidRDefault="00615729" w:rsidP="00615729">
      <w:pPr>
        <w:tabs>
          <w:tab w:val="left" w:pos="570"/>
          <w:tab w:val="left" w:pos="9240"/>
          <w:tab w:val="left" w:pos="9555"/>
        </w:tabs>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w:t>
      </w:r>
      <w:r w:rsidRPr="00BD7B04">
        <w:rPr>
          <w:sz w:val="24"/>
          <w:szCs w:val="24"/>
        </w:rPr>
        <w:t>“</w:t>
      </w:r>
      <w:r w:rsidRPr="00BD7B04">
        <w:rPr>
          <w:sz w:val="24"/>
          <w:szCs w:val="24"/>
        </w:rPr>
        <w:t>合同价款</w:t>
      </w:r>
      <w:r w:rsidRPr="00BD7B04">
        <w:rPr>
          <w:sz w:val="24"/>
          <w:szCs w:val="24"/>
        </w:rPr>
        <w:t>”</w:t>
      </w:r>
      <w:r w:rsidRPr="00BD7B04">
        <w:rPr>
          <w:sz w:val="24"/>
          <w:szCs w:val="24"/>
        </w:rPr>
        <w:t>系指根据本合同规定乙方在全面履行合同义务后甲方应支付给乙方的价款。</w:t>
      </w:r>
    </w:p>
    <w:p w:rsidR="00615729" w:rsidRPr="00BD7B04" w:rsidRDefault="00615729" w:rsidP="00615729">
      <w:pPr>
        <w:tabs>
          <w:tab w:val="left" w:pos="570"/>
          <w:tab w:val="left" w:pos="9240"/>
          <w:tab w:val="left" w:pos="9555"/>
        </w:tabs>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3</w:t>
      </w:r>
      <w:r w:rsidRPr="00BD7B04">
        <w:rPr>
          <w:sz w:val="24"/>
          <w:szCs w:val="24"/>
        </w:rPr>
        <w:t>）</w:t>
      </w:r>
      <w:r w:rsidRPr="00BD7B04">
        <w:rPr>
          <w:sz w:val="24"/>
          <w:szCs w:val="24"/>
        </w:rPr>
        <w:t>“</w:t>
      </w:r>
      <w:r w:rsidRPr="00BD7B04">
        <w:rPr>
          <w:sz w:val="24"/>
          <w:szCs w:val="24"/>
        </w:rPr>
        <w:t>货物</w:t>
      </w:r>
      <w:r w:rsidRPr="00BD7B04">
        <w:rPr>
          <w:sz w:val="24"/>
          <w:szCs w:val="24"/>
        </w:rPr>
        <w:t>”</w:t>
      </w:r>
      <w:r w:rsidRPr="00BD7B04">
        <w:rPr>
          <w:sz w:val="24"/>
          <w:szCs w:val="24"/>
        </w:rPr>
        <w:t>系指乙方根据本合同规定须向甲方提供的各种形态和种类的物品，包括原材料、设备、产品（包括软件）及相关的其备品备件、工具、手册及</w:t>
      </w:r>
      <w:r w:rsidRPr="00BD7B04">
        <w:rPr>
          <w:sz w:val="24"/>
          <w:szCs w:val="24"/>
          <w:lang w:val="en"/>
        </w:rPr>
        <w:t>其他</w:t>
      </w:r>
      <w:r w:rsidRPr="00BD7B04">
        <w:rPr>
          <w:sz w:val="24"/>
          <w:szCs w:val="24"/>
        </w:rPr>
        <w:t>技术资料和材料等。</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4</w:t>
      </w:r>
      <w:r w:rsidRPr="00BD7B04">
        <w:rPr>
          <w:sz w:val="24"/>
          <w:szCs w:val="24"/>
        </w:rPr>
        <w:t>）</w:t>
      </w:r>
      <w:r w:rsidRPr="00BD7B04">
        <w:rPr>
          <w:sz w:val="24"/>
          <w:szCs w:val="24"/>
        </w:rPr>
        <w:t>“</w:t>
      </w:r>
      <w:r w:rsidRPr="00BD7B04">
        <w:rPr>
          <w:sz w:val="24"/>
          <w:szCs w:val="24"/>
        </w:rPr>
        <w:t>相关服务</w:t>
      </w:r>
      <w:r w:rsidRPr="00BD7B04">
        <w:rPr>
          <w:sz w:val="24"/>
          <w:szCs w:val="24"/>
        </w:rPr>
        <w:t>”</w:t>
      </w:r>
      <w:r w:rsidRPr="00BD7B04">
        <w:rPr>
          <w:sz w:val="24"/>
          <w:szCs w:val="24"/>
        </w:rPr>
        <w:t>系指根据合同规定，乙方应提供的与货物有关的技术、管理和</w:t>
      </w:r>
      <w:r w:rsidRPr="00BD7B04">
        <w:rPr>
          <w:sz w:val="24"/>
          <w:szCs w:val="24"/>
          <w:lang w:val="en"/>
        </w:rPr>
        <w:t>其他</w:t>
      </w:r>
      <w:r w:rsidRPr="00BD7B04">
        <w:rPr>
          <w:sz w:val="24"/>
          <w:szCs w:val="24"/>
        </w:rPr>
        <w:t>服务，包括但不限于：管理和质量保证、运输、保险、检验、现场准备、安装、集成、调试、培训、维修、废弃处置、技术支持等以及合同中规定乙方应承担的</w:t>
      </w:r>
      <w:r w:rsidRPr="00BD7B04">
        <w:rPr>
          <w:sz w:val="24"/>
          <w:szCs w:val="24"/>
          <w:lang w:val="en"/>
        </w:rPr>
        <w:t>其他</w:t>
      </w:r>
      <w:r w:rsidRPr="00BD7B04">
        <w:rPr>
          <w:sz w:val="24"/>
          <w:szCs w:val="24"/>
        </w:rPr>
        <w:t>义务。</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5</w:t>
      </w:r>
      <w:r w:rsidRPr="00BD7B04">
        <w:rPr>
          <w:sz w:val="24"/>
          <w:szCs w:val="24"/>
        </w:rPr>
        <w:t>）</w:t>
      </w:r>
      <w:r w:rsidRPr="00BD7B04">
        <w:rPr>
          <w:sz w:val="24"/>
          <w:szCs w:val="24"/>
        </w:rPr>
        <w:t>“</w:t>
      </w:r>
      <w:r w:rsidRPr="00BD7B04">
        <w:rPr>
          <w:sz w:val="24"/>
          <w:szCs w:val="24"/>
        </w:rPr>
        <w:t>分包</w:t>
      </w:r>
      <w:r w:rsidRPr="00BD7B04">
        <w:rPr>
          <w:sz w:val="24"/>
          <w:szCs w:val="24"/>
        </w:rPr>
        <w:t>”</w:t>
      </w:r>
      <w:r w:rsidRPr="00BD7B04">
        <w:rPr>
          <w:sz w:val="24"/>
          <w:szCs w:val="24"/>
        </w:rPr>
        <w:t>系指中标（成交）供应商按采购文件、投标（响应）文件的规定，根据分包意向协议，将中标（成交）项目中的部分履约内容，分给具有相应资质条件的供应商履行合同的行为。</w:t>
      </w:r>
    </w:p>
    <w:p w:rsidR="00615729" w:rsidRPr="00BD7B04" w:rsidRDefault="00615729" w:rsidP="00615729">
      <w:pPr>
        <w:tabs>
          <w:tab w:val="left" w:pos="570"/>
          <w:tab w:val="left" w:pos="9240"/>
          <w:tab w:val="left" w:pos="9555"/>
        </w:tabs>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6</w:t>
      </w:r>
      <w:r w:rsidRPr="00BD7B04">
        <w:rPr>
          <w:sz w:val="24"/>
          <w:szCs w:val="24"/>
        </w:rPr>
        <w:t>）</w:t>
      </w:r>
      <w:r w:rsidRPr="00BD7B04">
        <w:rPr>
          <w:sz w:val="24"/>
          <w:szCs w:val="24"/>
        </w:rPr>
        <w:t>“</w:t>
      </w:r>
      <w:r w:rsidRPr="00BD7B04">
        <w:rPr>
          <w:sz w:val="24"/>
          <w:szCs w:val="24"/>
        </w:rPr>
        <w:t>联合体</w:t>
      </w:r>
      <w:r w:rsidRPr="00BD7B04">
        <w:rPr>
          <w:sz w:val="24"/>
          <w:szCs w:val="24"/>
        </w:rPr>
        <w:t>”</w:t>
      </w:r>
      <w:r w:rsidRPr="00BD7B04">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BD7B04">
        <w:rPr>
          <w:sz w:val="24"/>
          <w:szCs w:val="24"/>
        </w:rPr>
        <w:lastRenderedPageBreak/>
        <w:t>共同与甲方签订合同，就合同约定的事项对甲方承担连带责任。联合体具体要求见【</w:t>
      </w:r>
      <w:r w:rsidRPr="00BD7B04">
        <w:rPr>
          <w:b/>
          <w:bCs/>
          <w:sz w:val="24"/>
          <w:szCs w:val="24"/>
        </w:rPr>
        <w:t>政府采购合同专用条款</w:t>
      </w:r>
      <w:r w:rsidRPr="00BD7B04">
        <w:rPr>
          <w:sz w:val="24"/>
          <w:szCs w:val="24"/>
        </w:rPr>
        <w:t>】。</w:t>
      </w:r>
    </w:p>
    <w:p w:rsidR="00615729" w:rsidRPr="00BD7B04" w:rsidRDefault="00615729" w:rsidP="00615729">
      <w:pPr>
        <w:tabs>
          <w:tab w:val="left" w:pos="570"/>
          <w:tab w:val="left" w:pos="9240"/>
          <w:tab w:val="left" w:pos="9555"/>
        </w:tabs>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7</w:t>
      </w:r>
      <w:r w:rsidRPr="00BD7B04">
        <w:rPr>
          <w:sz w:val="24"/>
          <w:szCs w:val="24"/>
        </w:rPr>
        <w:t>）其他术语解释，见【</w:t>
      </w:r>
      <w:r w:rsidRPr="00BD7B04">
        <w:rPr>
          <w:b/>
          <w:bCs/>
          <w:sz w:val="24"/>
          <w:szCs w:val="24"/>
        </w:rPr>
        <w:t>政府采购合同专用条款</w:t>
      </w:r>
      <w:r w:rsidRPr="00BD7B04">
        <w:rPr>
          <w:sz w:val="24"/>
          <w:szCs w:val="24"/>
        </w:rPr>
        <w:t>】。</w:t>
      </w:r>
    </w:p>
    <w:p w:rsidR="00615729" w:rsidRPr="00BD7B04" w:rsidRDefault="00615729" w:rsidP="00615729">
      <w:pPr>
        <w:numPr>
          <w:ilvl w:val="0"/>
          <w:numId w:val="15"/>
        </w:numPr>
        <w:autoSpaceDE w:val="0"/>
        <w:autoSpaceDN w:val="0"/>
        <w:adjustRightInd w:val="0"/>
        <w:snapToGrid w:val="0"/>
        <w:spacing w:line="360" w:lineRule="auto"/>
        <w:ind w:firstLineChars="200" w:firstLine="448"/>
        <w:jc w:val="left"/>
        <w:rPr>
          <w:b/>
          <w:bCs/>
          <w:sz w:val="24"/>
          <w:szCs w:val="24"/>
        </w:rPr>
      </w:pPr>
      <w:r w:rsidRPr="00BD7B04">
        <w:rPr>
          <w:b/>
          <w:sz w:val="24"/>
          <w:szCs w:val="24"/>
        </w:rPr>
        <w:t>合同标的及金额</w:t>
      </w:r>
    </w:p>
    <w:p w:rsidR="00615729" w:rsidRPr="00BD7B04" w:rsidRDefault="00615729" w:rsidP="00615729">
      <w:pPr>
        <w:autoSpaceDE w:val="0"/>
        <w:autoSpaceDN w:val="0"/>
        <w:adjustRightInd w:val="0"/>
        <w:snapToGrid w:val="0"/>
        <w:spacing w:line="360" w:lineRule="auto"/>
        <w:ind w:firstLineChars="200" w:firstLine="446"/>
        <w:jc w:val="left"/>
        <w:rPr>
          <w:b/>
          <w:bCs/>
          <w:i/>
          <w:iCs/>
          <w:sz w:val="24"/>
          <w:szCs w:val="24"/>
        </w:rPr>
      </w:pPr>
      <w:r w:rsidRPr="00BD7B04">
        <w:rPr>
          <w:sz w:val="24"/>
          <w:szCs w:val="24"/>
        </w:rPr>
        <w:t xml:space="preserve">2.1 </w:t>
      </w:r>
      <w:r w:rsidRPr="00BD7B04">
        <w:rPr>
          <w:sz w:val="24"/>
          <w:szCs w:val="24"/>
        </w:rPr>
        <w:t>合同标的及金额应与中标（成交）结果一致。乙方为履行本合同而发生的所有费用均应包含在合同价款中，甲方不再另行支付</w:t>
      </w:r>
      <w:r w:rsidRPr="00BD7B04">
        <w:rPr>
          <w:sz w:val="24"/>
          <w:szCs w:val="24"/>
          <w:lang w:val="en"/>
        </w:rPr>
        <w:t>其他</w:t>
      </w:r>
      <w:r w:rsidRPr="00BD7B04">
        <w:rPr>
          <w:sz w:val="24"/>
          <w:szCs w:val="24"/>
        </w:rPr>
        <w:t>任何费用。</w:t>
      </w:r>
    </w:p>
    <w:p w:rsidR="00615729" w:rsidRPr="00BD7B04" w:rsidRDefault="00615729" w:rsidP="00615729">
      <w:pPr>
        <w:adjustRightInd w:val="0"/>
        <w:snapToGrid w:val="0"/>
        <w:spacing w:line="360" w:lineRule="auto"/>
        <w:ind w:firstLineChars="200" w:firstLine="448"/>
        <w:jc w:val="left"/>
        <w:rPr>
          <w:b/>
          <w:sz w:val="24"/>
          <w:szCs w:val="24"/>
        </w:rPr>
      </w:pPr>
      <w:r w:rsidRPr="00BD7B04">
        <w:rPr>
          <w:b/>
          <w:sz w:val="24"/>
          <w:szCs w:val="24"/>
        </w:rPr>
        <w:t xml:space="preserve">3. </w:t>
      </w:r>
      <w:r w:rsidRPr="00BD7B04">
        <w:rPr>
          <w:b/>
          <w:sz w:val="24"/>
          <w:szCs w:val="24"/>
        </w:rPr>
        <w:t>履行合同的时间、地点和方式</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3.1 </w:t>
      </w:r>
      <w:r w:rsidRPr="00BD7B04">
        <w:rPr>
          <w:sz w:val="24"/>
          <w:szCs w:val="24"/>
        </w:rPr>
        <w:t>乙方应当在约定的时间、地点，按照约定方式履行合同。</w:t>
      </w:r>
    </w:p>
    <w:p w:rsidR="00615729" w:rsidRPr="00BD7B04" w:rsidRDefault="00615729" w:rsidP="00615729">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4. </w:t>
      </w:r>
      <w:r w:rsidRPr="00BD7B04">
        <w:rPr>
          <w:b/>
          <w:bCs/>
          <w:sz w:val="24"/>
          <w:szCs w:val="24"/>
        </w:rPr>
        <w:t>甲方的权利和义务</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4.1 </w:t>
      </w:r>
      <w:r w:rsidRPr="00BD7B04">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4.2 </w:t>
      </w:r>
      <w:r w:rsidRPr="00BD7B04">
        <w:rPr>
          <w:sz w:val="24"/>
          <w:szCs w:val="24"/>
        </w:rPr>
        <w:t>甲方有权要求乙方按时提交各阶段有关安排计划，并有权定期核对乙方提供货物数量、规格、质量等内容。甲方有权督促乙方工作并要求乙方更换不符合要求的货物。</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4.3 </w:t>
      </w:r>
      <w:r w:rsidRPr="00BD7B04">
        <w:rPr>
          <w:sz w:val="24"/>
          <w:szCs w:val="24"/>
        </w:rPr>
        <w:t>甲方有权要求乙方对缺陷部分予以修复，并按合同约定享有货物保修及其他合同约定的权利。</w:t>
      </w:r>
    </w:p>
    <w:p w:rsidR="00615729" w:rsidRPr="00BD7B04" w:rsidRDefault="00615729" w:rsidP="00615729">
      <w:pPr>
        <w:adjustRightInd w:val="0"/>
        <w:snapToGrid w:val="0"/>
        <w:spacing w:line="360" w:lineRule="auto"/>
        <w:ind w:firstLineChars="200" w:firstLine="446"/>
        <w:rPr>
          <w:rFonts w:eastAsia="华文楷体"/>
          <w:sz w:val="24"/>
          <w:szCs w:val="24"/>
        </w:rPr>
      </w:pPr>
      <w:r w:rsidRPr="00BD7B04">
        <w:rPr>
          <w:sz w:val="24"/>
          <w:szCs w:val="24"/>
        </w:rPr>
        <w:t xml:space="preserve">4.4 </w:t>
      </w:r>
      <w:r w:rsidRPr="00BD7B04">
        <w:rPr>
          <w:sz w:val="24"/>
          <w:szCs w:val="24"/>
        </w:rPr>
        <w:t>甲方应当按照合同约定及时对交付的货物进行验收，未在</w:t>
      </w:r>
      <w:r w:rsidRPr="00BD7B04">
        <w:rPr>
          <w:b/>
          <w:bCs/>
          <w:sz w:val="24"/>
          <w:szCs w:val="24"/>
        </w:rPr>
        <w:t>【政府采购合同专用条款】</w:t>
      </w:r>
      <w:r w:rsidRPr="00BD7B04">
        <w:rPr>
          <w:sz w:val="24"/>
          <w:szCs w:val="24"/>
        </w:rPr>
        <w:t>约定的期限内对乙方履约提出任何异议或者向乙方作出任何说明的，视为验收通过。</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4.5 </w:t>
      </w:r>
      <w:r w:rsidRPr="00BD7B04">
        <w:rPr>
          <w:sz w:val="24"/>
          <w:szCs w:val="24"/>
        </w:rPr>
        <w:t>甲方应当根据合同约定及时向乙方支付合同价款，不得以内部人员变更、履行内部付款流程等为由，拒绝或迟延支付。</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4.6 </w:t>
      </w:r>
      <w:r w:rsidRPr="00BD7B04">
        <w:rPr>
          <w:sz w:val="24"/>
          <w:szCs w:val="24"/>
        </w:rPr>
        <w:t>国家法律法规规定及</w:t>
      </w:r>
      <w:r w:rsidRPr="00BD7B04">
        <w:rPr>
          <w:b/>
          <w:bCs/>
          <w:sz w:val="24"/>
          <w:szCs w:val="24"/>
        </w:rPr>
        <w:t>【政府采购合同专用条款】</w:t>
      </w:r>
      <w:r w:rsidRPr="00BD7B04">
        <w:rPr>
          <w:sz w:val="24"/>
          <w:szCs w:val="24"/>
        </w:rPr>
        <w:t>约定应由甲方承担的其他义务和责任。</w:t>
      </w:r>
    </w:p>
    <w:p w:rsidR="00615729" w:rsidRPr="00BD7B04" w:rsidRDefault="00615729" w:rsidP="00615729">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5. </w:t>
      </w:r>
      <w:r w:rsidRPr="00BD7B04">
        <w:rPr>
          <w:b/>
          <w:bCs/>
          <w:sz w:val="24"/>
          <w:szCs w:val="24"/>
        </w:rPr>
        <w:t>乙方的权利和义务</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5.1 </w:t>
      </w:r>
      <w:r w:rsidRPr="00BD7B04">
        <w:rPr>
          <w:sz w:val="24"/>
          <w:szCs w:val="24"/>
        </w:rPr>
        <w:t>签署合同后，乙方应确定项目负责人（或项目联系人），负责与本合同有关的事务。</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5.2 </w:t>
      </w:r>
      <w:r w:rsidRPr="00BD7B04">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615729" w:rsidRPr="00BD7B04" w:rsidRDefault="00615729" w:rsidP="00615729">
      <w:pPr>
        <w:pStyle w:val="af0"/>
        <w:adjustRightInd w:val="0"/>
        <w:snapToGrid w:val="0"/>
        <w:spacing w:after="0" w:line="360" w:lineRule="auto"/>
        <w:ind w:firstLineChars="200" w:firstLine="446"/>
        <w:rPr>
          <w:sz w:val="24"/>
          <w:szCs w:val="24"/>
        </w:rPr>
      </w:pPr>
      <w:r w:rsidRPr="00BD7B04">
        <w:rPr>
          <w:sz w:val="24"/>
          <w:szCs w:val="24"/>
        </w:rPr>
        <w:lastRenderedPageBreak/>
        <w:t>5.3</w:t>
      </w:r>
      <w:r w:rsidRPr="00BD7B04">
        <w:rPr>
          <w:sz w:val="24"/>
          <w:szCs w:val="24"/>
        </w:rPr>
        <w:t>乙方有权根据合同约定向甲方收取合同价款。</w:t>
      </w:r>
    </w:p>
    <w:p w:rsidR="00615729" w:rsidRPr="00BD7B04" w:rsidRDefault="00615729" w:rsidP="00615729">
      <w:pPr>
        <w:pStyle w:val="af0"/>
        <w:adjustRightInd w:val="0"/>
        <w:snapToGrid w:val="0"/>
        <w:spacing w:after="0" w:line="360" w:lineRule="auto"/>
        <w:ind w:firstLineChars="200" w:firstLine="446"/>
        <w:rPr>
          <w:sz w:val="24"/>
          <w:szCs w:val="24"/>
        </w:rPr>
      </w:pPr>
      <w:r w:rsidRPr="00BD7B04">
        <w:rPr>
          <w:sz w:val="24"/>
          <w:szCs w:val="24"/>
        </w:rPr>
        <w:t>5.4</w:t>
      </w:r>
      <w:r w:rsidRPr="00BD7B04">
        <w:rPr>
          <w:sz w:val="24"/>
          <w:szCs w:val="24"/>
        </w:rPr>
        <w:t>国家法律法规规定及</w:t>
      </w:r>
      <w:r w:rsidRPr="00BD7B04">
        <w:rPr>
          <w:b/>
          <w:bCs/>
          <w:sz w:val="24"/>
          <w:szCs w:val="24"/>
        </w:rPr>
        <w:t>【政府采购合同专用条款】</w:t>
      </w:r>
      <w:r w:rsidRPr="00BD7B04">
        <w:rPr>
          <w:sz w:val="24"/>
          <w:szCs w:val="24"/>
        </w:rPr>
        <w:t>约定应由乙方承担的其他义务和责任。</w:t>
      </w:r>
    </w:p>
    <w:p w:rsidR="00615729" w:rsidRPr="00BD7B04" w:rsidRDefault="00615729" w:rsidP="00615729">
      <w:pPr>
        <w:numPr>
          <w:ilvl w:val="0"/>
          <w:numId w:val="16"/>
        </w:numPr>
        <w:autoSpaceDE w:val="0"/>
        <w:autoSpaceDN w:val="0"/>
        <w:adjustRightInd w:val="0"/>
        <w:snapToGrid w:val="0"/>
        <w:spacing w:line="360" w:lineRule="auto"/>
        <w:ind w:firstLineChars="200" w:firstLine="448"/>
        <w:jc w:val="left"/>
        <w:rPr>
          <w:b/>
          <w:bCs/>
          <w:sz w:val="24"/>
          <w:szCs w:val="24"/>
        </w:rPr>
      </w:pPr>
      <w:r w:rsidRPr="00BD7B04">
        <w:rPr>
          <w:b/>
          <w:bCs/>
          <w:sz w:val="24"/>
          <w:szCs w:val="24"/>
        </w:rPr>
        <w:t>合同履行</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6.1 </w:t>
      </w:r>
      <w:r w:rsidRPr="00BD7B04">
        <w:rPr>
          <w:sz w:val="24"/>
          <w:szCs w:val="24"/>
        </w:rPr>
        <w:t>甲乙双方应当按照</w:t>
      </w:r>
      <w:r w:rsidRPr="00BD7B04">
        <w:rPr>
          <w:b/>
          <w:bCs/>
          <w:sz w:val="24"/>
          <w:szCs w:val="24"/>
        </w:rPr>
        <w:t>【政府采购合同专用条款】</w:t>
      </w:r>
      <w:r w:rsidRPr="00BD7B04">
        <w:rPr>
          <w:sz w:val="24"/>
          <w:szCs w:val="24"/>
        </w:rPr>
        <w:t>约定顺序履行合同义务；如果没有先后顺序的，应当同时履行。</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6.2 </w:t>
      </w:r>
      <w:r w:rsidRPr="00BD7B04">
        <w:rPr>
          <w:sz w:val="24"/>
          <w:szCs w:val="24"/>
        </w:rPr>
        <w:t>甲乙双方按照合同约定顺序履行合同义务时，应当先履行一方未履行的，后履行一方有权拒绝其履行请求。先履行一方履行不符合约定的，后履行一方有权拒绝其相应的履行请求。</w:t>
      </w:r>
    </w:p>
    <w:p w:rsidR="00615729" w:rsidRPr="00BD7B04" w:rsidRDefault="00615729" w:rsidP="00615729">
      <w:pPr>
        <w:adjustRightInd w:val="0"/>
        <w:snapToGrid w:val="0"/>
        <w:spacing w:line="360" w:lineRule="auto"/>
        <w:ind w:firstLineChars="200" w:firstLine="448"/>
        <w:jc w:val="left"/>
        <w:rPr>
          <w:b/>
          <w:bCs/>
          <w:sz w:val="24"/>
          <w:szCs w:val="24"/>
        </w:rPr>
      </w:pPr>
      <w:r w:rsidRPr="00BD7B04">
        <w:rPr>
          <w:b/>
          <w:bCs/>
          <w:sz w:val="24"/>
          <w:szCs w:val="24"/>
        </w:rPr>
        <w:t xml:space="preserve">7. </w:t>
      </w:r>
      <w:r w:rsidRPr="00BD7B04">
        <w:rPr>
          <w:b/>
          <w:bCs/>
          <w:sz w:val="24"/>
          <w:szCs w:val="24"/>
        </w:rPr>
        <w:t>货物包装、运输、保险和交付要求</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7.1 </w:t>
      </w:r>
      <w:r w:rsidRPr="00BD7B04">
        <w:rPr>
          <w:sz w:val="24"/>
          <w:szCs w:val="24"/>
        </w:rPr>
        <w:t>本合同</w:t>
      </w:r>
      <w:r w:rsidRPr="00BD7B04">
        <w:rPr>
          <w:bCs/>
          <w:sz w:val="24"/>
          <w:szCs w:val="24"/>
        </w:rPr>
        <w:t>涉及商品包装、快递包装的，</w:t>
      </w:r>
      <w:r w:rsidRPr="00BD7B04">
        <w:rPr>
          <w:sz w:val="24"/>
          <w:szCs w:val="24"/>
        </w:rPr>
        <w:t>除</w:t>
      </w:r>
      <w:r w:rsidRPr="00BD7B04">
        <w:rPr>
          <w:b/>
          <w:sz w:val="24"/>
          <w:szCs w:val="24"/>
        </w:rPr>
        <w:t>【政府采购合同专用条款】</w:t>
      </w:r>
      <w:r w:rsidRPr="00BD7B04">
        <w:rPr>
          <w:bCs/>
          <w:sz w:val="24"/>
          <w:szCs w:val="24"/>
        </w:rPr>
        <w:t>另有约定外，</w:t>
      </w:r>
      <w:r w:rsidRPr="00BD7B04">
        <w:rPr>
          <w:sz w:val="24"/>
          <w:szCs w:val="24"/>
        </w:rPr>
        <w:t>包装应适应远距离运输、防潮、防震、防锈和防野蛮装卸等要求，确保货物安全无损地运抵</w:t>
      </w:r>
      <w:r w:rsidRPr="00BD7B04">
        <w:rPr>
          <w:b/>
          <w:sz w:val="24"/>
          <w:szCs w:val="24"/>
        </w:rPr>
        <w:t>【政府采购合同专用条款】</w:t>
      </w:r>
      <w:r w:rsidRPr="00BD7B04">
        <w:rPr>
          <w:bCs/>
          <w:sz w:val="24"/>
          <w:szCs w:val="24"/>
        </w:rPr>
        <w:t>约定的</w:t>
      </w:r>
      <w:r w:rsidRPr="00BD7B04">
        <w:rPr>
          <w:sz w:val="24"/>
          <w:szCs w:val="24"/>
        </w:rPr>
        <w:t>指定现场。</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 xml:space="preserve">7.2 </w:t>
      </w:r>
      <w:r w:rsidRPr="00BD7B04">
        <w:rPr>
          <w:sz w:val="24"/>
          <w:szCs w:val="24"/>
        </w:rPr>
        <w:t>除</w:t>
      </w:r>
      <w:r w:rsidRPr="00BD7B04">
        <w:rPr>
          <w:b/>
          <w:sz w:val="24"/>
          <w:szCs w:val="24"/>
        </w:rPr>
        <w:t>【政府采购合同专用条款】</w:t>
      </w:r>
      <w:r w:rsidRPr="00BD7B04">
        <w:rPr>
          <w:bCs/>
          <w:sz w:val="24"/>
          <w:szCs w:val="24"/>
        </w:rPr>
        <w:t>另有约定外，</w:t>
      </w:r>
      <w:r w:rsidRPr="00BD7B04">
        <w:rPr>
          <w:sz w:val="24"/>
          <w:szCs w:val="24"/>
        </w:rPr>
        <w:t>乙方负责办理将货物运抵本合同规定的交货地点，并装卸、交付至甲方的一切运输事项，相关费用应包含在合同价款中。</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 xml:space="preserve">7.3 </w:t>
      </w:r>
      <w:r w:rsidRPr="00BD7B04">
        <w:rPr>
          <w:sz w:val="24"/>
          <w:szCs w:val="24"/>
        </w:rPr>
        <w:t>货物保险要求按</w:t>
      </w:r>
      <w:r w:rsidRPr="00BD7B04">
        <w:rPr>
          <w:b/>
          <w:sz w:val="24"/>
          <w:szCs w:val="24"/>
        </w:rPr>
        <w:t>【政府采购合同专用条款】</w:t>
      </w:r>
      <w:r w:rsidRPr="00BD7B04">
        <w:rPr>
          <w:bCs/>
          <w:sz w:val="24"/>
          <w:szCs w:val="24"/>
        </w:rPr>
        <w:t>规定执行</w:t>
      </w:r>
      <w:r w:rsidRPr="00BD7B04">
        <w:rPr>
          <w:sz w:val="24"/>
          <w:szCs w:val="24"/>
        </w:rPr>
        <w:t>。</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7.4 </w:t>
      </w:r>
      <w:r w:rsidRPr="00BD7B04">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7.5 </w:t>
      </w:r>
      <w:r w:rsidRPr="00BD7B04">
        <w:rPr>
          <w:sz w:val="24"/>
          <w:szCs w:val="24"/>
        </w:rPr>
        <w:t>乙方在运输到达之前应提前通知甲方，并提示货物运输装卸的注意事项，甲方配合乙方做好货物的接收工作。</w:t>
      </w:r>
    </w:p>
    <w:p w:rsidR="00615729" w:rsidRPr="00BD7B04" w:rsidRDefault="00615729" w:rsidP="00615729">
      <w:pPr>
        <w:pStyle w:val="AONormal"/>
        <w:snapToGrid w:val="0"/>
        <w:spacing w:line="360" w:lineRule="auto"/>
        <w:ind w:firstLine="446"/>
        <w:rPr>
          <w:rFonts w:ascii="Times New Roman" w:hAnsi="Times New Roman" w:cs="Times New Roman"/>
          <w:sz w:val="24"/>
          <w:szCs w:val="24"/>
        </w:rPr>
      </w:pPr>
      <w:r w:rsidRPr="00BD7B04">
        <w:rPr>
          <w:rFonts w:ascii="Times New Roman" w:eastAsia="宋体" w:hAnsi="Times New Roman" w:cs="Times New Roman"/>
          <w:kern w:val="2"/>
          <w:sz w:val="24"/>
          <w:szCs w:val="24"/>
        </w:rPr>
        <w:t xml:space="preserve">7.6 </w:t>
      </w:r>
      <w:r w:rsidRPr="00BD7B04">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615729" w:rsidRPr="00BD7B04" w:rsidRDefault="00615729" w:rsidP="00615729">
      <w:pPr>
        <w:adjustRightInd w:val="0"/>
        <w:snapToGrid w:val="0"/>
        <w:spacing w:line="360" w:lineRule="auto"/>
        <w:ind w:firstLineChars="200" w:firstLine="448"/>
        <w:jc w:val="left"/>
        <w:rPr>
          <w:b/>
          <w:sz w:val="24"/>
          <w:szCs w:val="24"/>
        </w:rPr>
      </w:pPr>
      <w:r w:rsidRPr="00BD7B04">
        <w:rPr>
          <w:b/>
          <w:sz w:val="24"/>
          <w:szCs w:val="24"/>
        </w:rPr>
        <w:t xml:space="preserve">8. </w:t>
      </w:r>
      <w:r w:rsidRPr="00BD7B04">
        <w:rPr>
          <w:b/>
          <w:sz w:val="24"/>
          <w:szCs w:val="24"/>
        </w:rPr>
        <w:t>质量标准和保证</w:t>
      </w:r>
    </w:p>
    <w:p w:rsidR="00615729" w:rsidRPr="00BD7B04" w:rsidRDefault="00615729" w:rsidP="00615729">
      <w:pPr>
        <w:pStyle w:val="ab"/>
        <w:adjustRightInd w:val="0"/>
        <w:snapToGrid w:val="0"/>
        <w:spacing w:line="360" w:lineRule="auto"/>
        <w:ind w:firstLineChars="200" w:firstLine="446"/>
        <w:jc w:val="left"/>
        <w:rPr>
          <w:rFonts w:ascii="Times New Roman" w:hAnsi="Times New Roman"/>
          <w:b/>
          <w:sz w:val="24"/>
          <w:szCs w:val="24"/>
        </w:rPr>
      </w:pPr>
      <w:r w:rsidRPr="00BD7B04">
        <w:rPr>
          <w:rFonts w:ascii="Times New Roman" w:hAnsi="Times New Roman"/>
          <w:sz w:val="24"/>
          <w:szCs w:val="24"/>
        </w:rPr>
        <w:t xml:space="preserve">8.1 </w:t>
      </w:r>
      <w:r w:rsidRPr="00BD7B04">
        <w:rPr>
          <w:rFonts w:ascii="Times New Roman" w:hAnsi="Times New Roman"/>
          <w:sz w:val="24"/>
          <w:szCs w:val="24"/>
        </w:rPr>
        <w:t>质量标准</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BD7B04">
        <w:rPr>
          <w:sz w:val="24"/>
          <w:szCs w:val="24"/>
        </w:rPr>
        <w:lastRenderedPageBreak/>
        <w:t>有国家标准、行业标准的，按照通常标准或者符合合同目的的特定标准履行。</w:t>
      </w:r>
    </w:p>
    <w:p w:rsidR="00615729" w:rsidRPr="00BD7B04" w:rsidRDefault="00615729" w:rsidP="00615729">
      <w:pPr>
        <w:pStyle w:val="ab"/>
        <w:adjustRightInd w:val="0"/>
        <w:snapToGrid w:val="0"/>
        <w:spacing w:line="360" w:lineRule="auto"/>
        <w:ind w:firstLineChars="200" w:firstLine="446"/>
        <w:jc w:val="left"/>
        <w:rPr>
          <w:rFonts w:ascii="Times New Roman" w:hAnsi="Times New Roman"/>
          <w:sz w:val="24"/>
          <w:szCs w:val="24"/>
        </w:rPr>
      </w:pPr>
      <w:r w:rsidRPr="00BD7B04">
        <w:rPr>
          <w:rFonts w:ascii="Times New Roman" w:hAnsi="Times New Roman"/>
          <w:sz w:val="24"/>
          <w:szCs w:val="24"/>
        </w:rPr>
        <w:t>（</w:t>
      </w:r>
      <w:r w:rsidRPr="00BD7B04">
        <w:rPr>
          <w:rFonts w:ascii="Times New Roman" w:hAnsi="Times New Roman"/>
          <w:sz w:val="24"/>
          <w:szCs w:val="24"/>
        </w:rPr>
        <w:t>2</w:t>
      </w:r>
      <w:r w:rsidRPr="00BD7B04">
        <w:rPr>
          <w:rFonts w:ascii="Times New Roman" w:hAnsi="Times New Roman"/>
          <w:sz w:val="24"/>
          <w:szCs w:val="24"/>
        </w:rPr>
        <w:t>）采用中华人民共和国法定计量单位。</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3</w:t>
      </w:r>
      <w:r w:rsidRPr="00BD7B04">
        <w:rPr>
          <w:sz w:val="24"/>
          <w:szCs w:val="24"/>
        </w:rPr>
        <w:t>）乙方所提供的货物应符合国家有关安全、环保、卫生的规定。</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4</w:t>
      </w:r>
      <w:r w:rsidRPr="00BD7B04">
        <w:rPr>
          <w:sz w:val="24"/>
          <w:szCs w:val="24"/>
        </w:rPr>
        <w:t>）乙方应向甲方提交所提供货物的技术文件，包括相应的中文技术文件，如：产品目录、图纸、操作手册、使用说明、维护手册或服务指南等。上述文件应包装好随货物一同发运。</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8.2 </w:t>
      </w:r>
      <w:r w:rsidRPr="00BD7B04">
        <w:rPr>
          <w:sz w:val="24"/>
          <w:szCs w:val="24"/>
        </w:rPr>
        <w:t>保证</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BD7B04">
        <w:rPr>
          <w:b/>
          <w:sz w:val="24"/>
          <w:szCs w:val="24"/>
        </w:rPr>
        <w:t>【政府采购合同专用条款】</w:t>
      </w:r>
      <w:r w:rsidRPr="00BD7B04">
        <w:rPr>
          <w:sz w:val="24"/>
          <w:szCs w:val="24"/>
        </w:rPr>
        <w:t>规定或乙方书面承诺（两者以较长的为准）的质量保证期内，本保证保持有效。</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）在质量保证期内所发现的缺陷，甲方应尽快以书面形式通知乙方。</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3</w:t>
      </w:r>
      <w:r w:rsidRPr="00BD7B04">
        <w:rPr>
          <w:sz w:val="24"/>
          <w:szCs w:val="24"/>
        </w:rPr>
        <w:t>）乙方收到通知后，应在</w:t>
      </w:r>
      <w:r w:rsidRPr="00BD7B04">
        <w:rPr>
          <w:b/>
          <w:sz w:val="24"/>
          <w:szCs w:val="24"/>
        </w:rPr>
        <w:t>【政府采购合同专用条款】</w:t>
      </w:r>
      <w:r w:rsidRPr="00BD7B04">
        <w:rPr>
          <w:sz w:val="24"/>
          <w:szCs w:val="24"/>
        </w:rPr>
        <w:t>规定的响应时间内以合理的速度免费维修或更换有缺陷的货物或部件。</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4</w:t>
      </w:r>
      <w:r w:rsidRPr="00BD7B04">
        <w:rPr>
          <w:sz w:val="24"/>
          <w:szCs w:val="24"/>
        </w:rPr>
        <w:t>）在质量保证期内，如果货物的质量或规格与合同不符，或证实货物是有缺陷的，包括潜在的缺陷或使用不符合要求的材料等，甲方可以根据本合同第</w:t>
      </w:r>
      <w:r w:rsidRPr="00BD7B04">
        <w:rPr>
          <w:sz w:val="24"/>
          <w:szCs w:val="24"/>
        </w:rPr>
        <w:t>15.1</w:t>
      </w:r>
      <w:r w:rsidRPr="00BD7B04">
        <w:rPr>
          <w:sz w:val="24"/>
          <w:szCs w:val="24"/>
        </w:rPr>
        <w:t>条规定以书面形式追究乙方的违约责任。</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5</w:t>
      </w:r>
      <w:r w:rsidRPr="00BD7B04">
        <w:rPr>
          <w:sz w:val="24"/>
          <w:szCs w:val="24"/>
        </w:rPr>
        <w:t>）乙方在约定的时间内未能弥补缺陷，甲方可采取必要的补救措施，但其风险和费用将由乙方承担，甲方根据合同约定对乙方行使的其他权利不受影响。</w:t>
      </w:r>
    </w:p>
    <w:p w:rsidR="00615729" w:rsidRPr="00BD7B04" w:rsidRDefault="00615729" w:rsidP="00615729">
      <w:pPr>
        <w:adjustRightInd w:val="0"/>
        <w:snapToGrid w:val="0"/>
        <w:spacing w:line="360" w:lineRule="auto"/>
        <w:ind w:firstLineChars="200" w:firstLine="448"/>
        <w:jc w:val="left"/>
        <w:rPr>
          <w:b/>
          <w:bCs/>
          <w:sz w:val="24"/>
          <w:szCs w:val="24"/>
        </w:rPr>
      </w:pPr>
      <w:r w:rsidRPr="00BD7B04">
        <w:rPr>
          <w:b/>
          <w:bCs/>
          <w:sz w:val="24"/>
          <w:szCs w:val="24"/>
        </w:rPr>
        <w:t xml:space="preserve">9. </w:t>
      </w:r>
      <w:r w:rsidRPr="00BD7B04">
        <w:rPr>
          <w:b/>
          <w:bCs/>
          <w:sz w:val="24"/>
          <w:szCs w:val="24"/>
        </w:rPr>
        <w:t>权利瑕疵担保</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9.1 </w:t>
      </w:r>
      <w:r w:rsidRPr="00BD7B04">
        <w:rPr>
          <w:sz w:val="24"/>
          <w:szCs w:val="24"/>
        </w:rPr>
        <w:t>乙方保证对其出售的货物享有合法的权利。</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9.2 </w:t>
      </w:r>
      <w:r w:rsidRPr="00BD7B04">
        <w:rPr>
          <w:sz w:val="24"/>
          <w:szCs w:val="24"/>
        </w:rPr>
        <w:t>乙方保证在交付的货物上不存在抵押权等担保物权。</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9.3 </w:t>
      </w:r>
      <w:r w:rsidRPr="00BD7B04">
        <w:rPr>
          <w:sz w:val="24"/>
          <w:szCs w:val="24"/>
        </w:rPr>
        <w:t>如甲方使用上述货物构成对第三人侵权的，则由乙方承担全部责任。</w:t>
      </w:r>
    </w:p>
    <w:p w:rsidR="00615729" w:rsidRPr="00BD7B04" w:rsidRDefault="00615729" w:rsidP="00615729">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10. </w:t>
      </w:r>
      <w:r w:rsidRPr="00BD7B04">
        <w:rPr>
          <w:b/>
          <w:bCs/>
          <w:sz w:val="24"/>
          <w:szCs w:val="24"/>
        </w:rPr>
        <w:t>知识产权保护</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10.1 </w:t>
      </w:r>
      <w:r w:rsidRPr="00BD7B04">
        <w:rPr>
          <w:sz w:val="24"/>
          <w:szCs w:val="24"/>
        </w:rPr>
        <w:t>乙方对其所销售的货物应当享有知识产权或经权利人合法授权，保证没有侵犯任何第三人的知识产权等权利。</w:t>
      </w:r>
      <w:bookmarkStart w:id="9" w:name="_Hlk163047038"/>
      <w:r w:rsidRPr="00BD7B04">
        <w:rPr>
          <w:sz w:val="24"/>
          <w:szCs w:val="24"/>
        </w:rPr>
        <w:t>因违反前述约定对第三人构成侵权的，应当由乙方向第三人承担法律责任；甲方依法向第三人赔偿后，有权向乙方追偿。甲方有其他损失的，乙方应当赔偿</w:t>
      </w:r>
      <w:bookmarkEnd w:id="9"/>
      <w:r w:rsidRPr="00BD7B04">
        <w:rPr>
          <w:sz w:val="24"/>
          <w:szCs w:val="24"/>
        </w:rPr>
        <w:t>。</w:t>
      </w:r>
    </w:p>
    <w:p w:rsidR="00615729" w:rsidRPr="00BD7B04" w:rsidRDefault="00615729" w:rsidP="00615729">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11. </w:t>
      </w:r>
      <w:r w:rsidRPr="00BD7B04">
        <w:rPr>
          <w:b/>
          <w:bCs/>
          <w:sz w:val="24"/>
          <w:szCs w:val="24"/>
        </w:rPr>
        <w:t>保密义务</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11.1 </w:t>
      </w:r>
      <w:r w:rsidRPr="00BD7B04">
        <w:rPr>
          <w:sz w:val="24"/>
          <w:szCs w:val="24"/>
        </w:rPr>
        <w:t>甲、乙双方对采购和合同履行过程中所获悉的国家秘密、工作秘密、商业秘</w:t>
      </w:r>
      <w:r w:rsidRPr="00BD7B04">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BD7B04">
        <w:rPr>
          <w:b/>
          <w:bCs/>
          <w:sz w:val="24"/>
          <w:szCs w:val="24"/>
        </w:rPr>
        <w:t>【政府采购合同专用条款】</w:t>
      </w:r>
      <w:r w:rsidRPr="00BD7B04">
        <w:rPr>
          <w:sz w:val="24"/>
          <w:szCs w:val="24"/>
        </w:rPr>
        <w:t>中约定。</w:t>
      </w:r>
    </w:p>
    <w:p w:rsidR="00615729" w:rsidRPr="00BD7B04" w:rsidRDefault="00615729" w:rsidP="00615729">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12. </w:t>
      </w:r>
      <w:r w:rsidRPr="00BD7B04">
        <w:rPr>
          <w:b/>
          <w:bCs/>
          <w:sz w:val="24"/>
          <w:szCs w:val="24"/>
        </w:rPr>
        <w:t>合同价款支付</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 xml:space="preserve">12.1 </w:t>
      </w:r>
      <w:r w:rsidRPr="00BD7B04">
        <w:rPr>
          <w:sz w:val="24"/>
          <w:szCs w:val="24"/>
        </w:rPr>
        <w:t>合同价款支付按照国库集中支付制度及财政管理相关规定执行。</w:t>
      </w:r>
    </w:p>
    <w:p w:rsidR="00615729" w:rsidRPr="00BD7B04" w:rsidRDefault="00615729" w:rsidP="00615729">
      <w:pPr>
        <w:pStyle w:val="2"/>
        <w:adjustRightInd w:val="0"/>
        <w:snapToGrid w:val="0"/>
        <w:spacing w:before="0" w:after="0" w:line="360" w:lineRule="auto"/>
        <w:ind w:firstLineChars="200" w:firstLine="446"/>
        <w:rPr>
          <w:rFonts w:ascii="Times New Roman" w:hAnsi="Times New Roman"/>
          <w:sz w:val="24"/>
          <w:szCs w:val="24"/>
        </w:rPr>
      </w:pPr>
      <w:r w:rsidRPr="00BD7B04">
        <w:rPr>
          <w:rFonts w:ascii="Times New Roman" w:hAnsi="Times New Roman"/>
          <w:b w:val="0"/>
          <w:bCs w:val="0"/>
          <w:sz w:val="24"/>
          <w:szCs w:val="24"/>
        </w:rPr>
        <w:t xml:space="preserve">12.2 </w:t>
      </w:r>
      <w:r w:rsidRPr="00BD7B04">
        <w:rPr>
          <w:rFonts w:ascii="Times New Roman" w:hAnsi="Times New Roman"/>
          <w:b w:val="0"/>
          <w:bCs w:val="0"/>
          <w:sz w:val="24"/>
          <w:szCs w:val="24"/>
        </w:rPr>
        <w:t>对于满足合同约定支付条件的，甲方原则上应当自收到发票后</w:t>
      </w:r>
      <w:r w:rsidRPr="00BD7B04">
        <w:rPr>
          <w:rFonts w:ascii="Times New Roman" w:hAnsi="Times New Roman"/>
          <w:b w:val="0"/>
          <w:bCs w:val="0"/>
          <w:sz w:val="24"/>
          <w:szCs w:val="24"/>
        </w:rPr>
        <w:t>10</w:t>
      </w:r>
      <w:r w:rsidRPr="00BD7B04">
        <w:rPr>
          <w:rFonts w:ascii="Times New Roman" w:hAnsi="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BD7B04">
        <w:rPr>
          <w:rFonts w:ascii="Times New Roman" w:hAnsi="Times New Roman"/>
          <w:sz w:val="24"/>
          <w:szCs w:val="24"/>
        </w:rPr>
        <w:t>政府采购合同专用条款</w:t>
      </w:r>
      <w:r w:rsidRPr="00BD7B04">
        <w:rPr>
          <w:rFonts w:ascii="Times New Roman" w:hAnsi="Times New Roman"/>
          <w:b w:val="0"/>
          <w:bCs w:val="0"/>
          <w:sz w:val="24"/>
          <w:szCs w:val="24"/>
        </w:rPr>
        <w:t>】中约定。</w:t>
      </w:r>
    </w:p>
    <w:p w:rsidR="00615729" w:rsidRPr="00BD7B04" w:rsidRDefault="00615729" w:rsidP="00615729">
      <w:pPr>
        <w:pStyle w:val="af0"/>
        <w:adjustRightInd w:val="0"/>
        <w:snapToGrid w:val="0"/>
        <w:spacing w:after="0" w:line="360" w:lineRule="auto"/>
        <w:ind w:firstLineChars="200" w:firstLine="448"/>
        <w:rPr>
          <w:b/>
          <w:bCs/>
          <w:sz w:val="24"/>
          <w:szCs w:val="24"/>
        </w:rPr>
      </w:pPr>
      <w:r w:rsidRPr="00BD7B04">
        <w:rPr>
          <w:b/>
          <w:bCs/>
          <w:sz w:val="24"/>
          <w:szCs w:val="24"/>
        </w:rPr>
        <w:t xml:space="preserve">13. </w:t>
      </w:r>
      <w:r w:rsidRPr="00BD7B04">
        <w:rPr>
          <w:b/>
          <w:bCs/>
          <w:sz w:val="24"/>
          <w:szCs w:val="24"/>
        </w:rPr>
        <w:t>履约保证金</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 xml:space="preserve">13.1 </w:t>
      </w:r>
      <w:r w:rsidRPr="00BD7B04">
        <w:rPr>
          <w:sz w:val="24"/>
          <w:szCs w:val="24"/>
        </w:rPr>
        <w:t>乙方应当以支票、汇票、本票或者金融机构、担保机构出具的保函等非现金形式提交。</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 xml:space="preserve">13.2 </w:t>
      </w:r>
      <w:r w:rsidRPr="00BD7B04">
        <w:rPr>
          <w:sz w:val="24"/>
          <w:szCs w:val="24"/>
        </w:rPr>
        <w:t>如果乙方出现</w:t>
      </w:r>
      <w:r w:rsidRPr="00BD7B04">
        <w:rPr>
          <w:b/>
          <w:bCs/>
          <w:sz w:val="24"/>
          <w:szCs w:val="24"/>
        </w:rPr>
        <w:t>【政府采购合同专用条款】</w:t>
      </w:r>
      <w:r w:rsidRPr="00BD7B04">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 xml:space="preserve">13.3 </w:t>
      </w:r>
      <w:r w:rsidRPr="00BD7B04">
        <w:rPr>
          <w:sz w:val="24"/>
          <w:szCs w:val="24"/>
        </w:rPr>
        <w:t>甲方在项目通过验收后按照</w:t>
      </w:r>
      <w:r w:rsidRPr="00BD7B04">
        <w:rPr>
          <w:b/>
          <w:sz w:val="24"/>
          <w:szCs w:val="24"/>
        </w:rPr>
        <w:t>【政府采购合同专用条款】</w:t>
      </w:r>
      <w:r w:rsidRPr="00BD7B04">
        <w:rPr>
          <w:sz w:val="24"/>
          <w:szCs w:val="24"/>
        </w:rPr>
        <w:t>规定的时间内将履约保证金退还乙方；逾期退还的，乙方可要求甲方支付违约金，违约金按照</w:t>
      </w:r>
      <w:r w:rsidRPr="00BD7B04">
        <w:rPr>
          <w:b/>
          <w:sz w:val="24"/>
          <w:szCs w:val="24"/>
        </w:rPr>
        <w:t>【政府采购合同专用条款】</w:t>
      </w:r>
      <w:r w:rsidRPr="00BD7B04">
        <w:rPr>
          <w:sz w:val="24"/>
          <w:szCs w:val="24"/>
        </w:rPr>
        <w:t>规定支付。</w:t>
      </w:r>
    </w:p>
    <w:p w:rsidR="00615729" w:rsidRPr="00BD7B04" w:rsidRDefault="00615729" w:rsidP="00615729">
      <w:pPr>
        <w:autoSpaceDE w:val="0"/>
        <w:autoSpaceDN w:val="0"/>
        <w:adjustRightInd w:val="0"/>
        <w:snapToGrid w:val="0"/>
        <w:spacing w:line="360" w:lineRule="auto"/>
        <w:ind w:firstLineChars="200" w:firstLine="448"/>
        <w:jc w:val="left"/>
        <w:rPr>
          <w:b/>
          <w:sz w:val="24"/>
          <w:szCs w:val="24"/>
        </w:rPr>
      </w:pPr>
      <w:r w:rsidRPr="00BD7B04">
        <w:rPr>
          <w:b/>
          <w:bCs/>
          <w:sz w:val="24"/>
          <w:szCs w:val="24"/>
        </w:rPr>
        <w:t xml:space="preserve">14. </w:t>
      </w:r>
      <w:r w:rsidRPr="00BD7B04">
        <w:rPr>
          <w:b/>
          <w:sz w:val="24"/>
          <w:szCs w:val="24"/>
        </w:rPr>
        <w:t>售后服务</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14.1 </w:t>
      </w:r>
      <w:r w:rsidRPr="00BD7B04">
        <w:rPr>
          <w:sz w:val="24"/>
          <w:szCs w:val="24"/>
        </w:rPr>
        <w:t>除项目不涉及或采购活动中明确约定无须承担外，乙方还应提供下列服务：</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）货物的现场移动、安装、调试、启动监督及技术支持；</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）提供货物组装和维修所需的专用工具和辅助材料；</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3</w:t>
      </w:r>
      <w:r w:rsidRPr="00BD7B04">
        <w:rPr>
          <w:sz w:val="24"/>
          <w:szCs w:val="24"/>
        </w:rPr>
        <w:t>）在</w:t>
      </w:r>
      <w:r w:rsidRPr="00BD7B04">
        <w:rPr>
          <w:b/>
          <w:bCs/>
          <w:sz w:val="24"/>
          <w:szCs w:val="24"/>
        </w:rPr>
        <w:t>【政府采购合同专用条款】</w:t>
      </w:r>
      <w:r w:rsidRPr="00BD7B04">
        <w:rPr>
          <w:sz w:val="24"/>
          <w:szCs w:val="24"/>
        </w:rPr>
        <w:t>约定的期限内对所有的货物实施运行监督、维修，但前提条件是该服务并不能免除乙方在质量保证期内所承担的义务；</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4</w:t>
      </w:r>
      <w:r w:rsidRPr="00BD7B04">
        <w:rPr>
          <w:sz w:val="24"/>
          <w:szCs w:val="24"/>
        </w:rPr>
        <w:t>）在制造商所在地或指定现场就货物的安装、启动、运营、维护、废弃处置等对甲方操作人员进行培训；</w:t>
      </w:r>
    </w:p>
    <w:p w:rsidR="00615729" w:rsidRPr="00BD7B04" w:rsidRDefault="00615729" w:rsidP="00615729">
      <w:pPr>
        <w:pStyle w:val="AONormal"/>
        <w:snapToGrid w:val="0"/>
        <w:spacing w:line="360" w:lineRule="auto"/>
        <w:ind w:firstLine="446"/>
        <w:rPr>
          <w:rFonts w:ascii="Times New Roman" w:eastAsia="宋体" w:hAnsi="Times New Roman" w:cs="Times New Roman"/>
          <w:sz w:val="24"/>
          <w:szCs w:val="24"/>
        </w:rPr>
      </w:pPr>
      <w:r w:rsidRPr="00BD7B04">
        <w:rPr>
          <w:rFonts w:ascii="Times New Roman" w:eastAsia="宋体" w:hAnsi="Times New Roman" w:cs="Times New Roman"/>
          <w:sz w:val="24"/>
          <w:szCs w:val="24"/>
        </w:rPr>
        <w:t>（</w:t>
      </w:r>
      <w:r w:rsidRPr="00BD7B04">
        <w:rPr>
          <w:rFonts w:ascii="Times New Roman" w:eastAsia="宋体" w:hAnsi="Times New Roman" w:cs="Times New Roman"/>
          <w:sz w:val="24"/>
          <w:szCs w:val="24"/>
        </w:rPr>
        <w:t>5</w:t>
      </w:r>
      <w:r w:rsidRPr="00BD7B04">
        <w:rPr>
          <w:rFonts w:ascii="Times New Roman" w:eastAsia="宋体" w:hAnsi="Times New Roman" w:cs="Times New Roman"/>
          <w:sz w:val="24"/>
          <w:szCs w:val="24"/>
        </w:rPr>
        <w:t>）依照法律、行政法规的规定或者按照</w:t>
      </w:r>
      <w:r w:rsidRPr="00BD7B04">
        <w:rPr>
          <w:rFonts w:ascii="Times New Roman" w:eastAsia="宋体" w:hAnsi="Times New Roman" w:cs="Times New Roman"/>
          <w:b/>
          <w:bCs/>
          <w:sz w:val="24"/>
          <w:szCs w:val="24"/>
        </w:rPr>
        <w:t>【政府采购合同专用条款】</w:t>
      </w:r>
      <w:r w:rsidRPr="00BD7B04">
        <w:rPr>
          <w:rFonts w:ascii="Times New Roman" w:eastAsia="宋体" w:hAnsi="Times New Roman" w:cs="Times New Roman"/>
          <w:sz w:val="24"/>
          <w:szCs w:val="24"/>
        </w:rPr>
        <w:t>约定，货物在有效使用年限届满后应予回收的，乙方负有自行或者委托第三人对货物予以回收的义务；</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lastRenderedPageBreak/>
        <w:t>（</w:t>
      </w:r>
      <w:r w:rsidRPr="00BD7B04">
        <w:rPr>
          <w:sz w:val="24"/>
          <w:szCs w:val="24"/>
        </w:rPr>
        <w:t>6</w:t>
      </w:r>
      <w:r w:rsidRPr="00BD7B04">
        <w:rPr>
          <w:sz w:val="24"/>
          <w:szCs w:val="24"/>
        </w:rPr>
        <w:t>）</w:t>
      </w:r>
      <w:r w:rsidRPr="00BD7B04">
        <w:rPr>
          <w:b/>
          <w:sz w:val="24"/>
          <w:szCs w:val="24"/>
        </w:rPr>
        <w:t>【政府采购合同专用条款】</w:t>
      </w:r>
      <w:r w:rsidRPr="00BD7B04">
        <w:rPr>
          <w:sz w:val="24"/>
          <w:szCs w:val="24"/>
        </w:rPr>
        <w:t>规定由乙方提供的其他服务。</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14.2 </w:t>
      </w:r>
      <w:r w:rsidRPr="00BD7B04">
        <w:rPr>
          <w:sz w:val="24"/>
          <w:szCs w:val="24"/>
        </w:rPr>
        <w:t>乙方提供的售后服务的费用已包含在合同价款中，甲方不再另行支付。</w:t>
      </w:r>
    </w:p>
    <w:p w:rsidR="00615729" w:rsidRPr="00BD7B04" w:rsidRDefault="00615729" w:rsidP="00615729">
      <w:pPr>
        <w:adjustRightInd w:val="0"/>
        <w:snapToGrid w:val="0"/>
        <w:spacing w:line="360" w:lineRule="auto"/>
        <w:ind w:firstLineChars="200" w:firstLine="448"/>
        <w:jc w:val="left"/>
        <w:rPr>
          <w:b/>
          <w:bCs/>
          <w:sz w:val="24"/>
          <w:szCs w:val="24"/>
        </w:rPr>
      </w:pPr>
      <w:r w:rsidRPr="00BD7B04">
        <w:rPr>
          <w:b/>
          <w:bCs/>
          <w:sz w:val="24"/>
          <w:szCs w:val="24"/>
        </w:rPr>
        <w:t xml:space="preserve">15. </w:t>
      </w:r>
      <w:r w:rsidRPr="00BD7B04">
        <w:rPr>
          <w:b/>
          <w:bCs/>
          <w:sz w:val="24"/>
          <w:szCs w:val="24"/>
        </w:rPr>
        <w:t>违约责任</w:t>
      </w:r>
    </w:p>
    <w:p w:rsidR="00615729" w:rsidRPr="00BD7B04" w:rsidRDefault="00615729" w:rsidP="00615729">
      <w:pPr>
        <w:adjustRightInd w:val="0"/>
        <w:snapToGrid w:val="0"/>
        <w:spacing w:line="360" w:lineRule="auto"/>
        <w:ind w:firstLineChars="200" w:firstLine="446"/>
        <w:jc w:val="left"/>
        <w:rPr>
          <w:bCs/>
          <w:sz w:val="24"/>
          <w:szCs w:val="24"/>
        </w:rPr>
      </w:pPr>
      <w:r w:rsidRPr="00BD7B04">
        <w:rPr>
          <w:bCs/>
          <w:sz w:val="24"/>
          <w:szCs w:val="24"/>
        </w:rPr>
        <w:t>15.1</w:t>
      </w:r>
      <w:r w:rsidRPr="00BD7B04">
        <w:rPr>
          <w:bCs/>
          <w:sz w:val="24"/>
          <w:szCs w:val="24"/>
        </w:rPr>
        <w:t>质量瑕疵的违约责任</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乙方提供的产品不符合合同约定的质量标准或存在产品质量缺陷，甲方有权要求乙方根据</w:t>
      </w:r>
      <w:r w:rsidRPr="00BD7B04">
        <w:rPr>
          <w:b/>
          <w:sz w:val="24"/>
          <w:szCs w:val="24"/>
        </w:rPr>
        <w:t>【政府采购合同专用条款】</w:t>
      </w:r>
      <w:r w:rsidRPr="00BD7B04">
        <w:rPr>
          <w:bCs/>
          <w:sz w:val="24"/>
          <w:szCs w:val="24"/>
        </w:rPr>
        <w:t>要求</w:t>
      </w:r>
      <w:r w:rsidRPr="00BD7B04">
        <w:rPr>
          <w:sz w:val="24"/>
          <w:szCs w:val="24"/>
        </w:rPr>
        <w:t>及时修理、重作、更换，并承担由此给甲方造成的损失。</w:t>
      </w:r>
    </w:p>
    <w:p w:rsidR="00615729" w:rsidRPr="00BD7B04" w:rsidRDefault="00615729" w:rsidP="00615729">
      <w:pPr>
        <w:autoSpaceDE w:val="0"/>
        <w:autoSpaceDN w:val="0"/>
        <w:adjustRightInd w:val="0"/>
        <w:snapToGrid w:val="0"/>
        <w:spacing w:line="360" w:lineRule="auto"/>
        <w:ind w:firstLineChars="200" w:firstLine="446"/>
        <w:jc w:val="left"/>
        <w:rPr>
          <w:bCs/>
          <w:sz w:val="24"/>
          <w:szCs w:val="24"/>
        </w:rPr>
      </w:pPr>
      <w:r w:rsidRPr="00BD7B04">
        <w:rPr>
          <w:bCs/>
          <w:sz w:val="24"/>
          <w:szCs w:val="24"/>
        </w:rPr>
        <w:t xml:space="preserve">15.2 </w:t>
      </w:r>
      <w:r w:rsidRPr="00BD7B04">
        <w:rPr>
          <w:bCs/>
          <w:sz w:val="24"/>
          <w:szCs w:val="24"/>
        </w:rPr>
        <w:t>迟延交货的违约责任</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）如果乙方没有按照合同规定的时间交货和提供相关服务，甲方有权从货款中扣除误期赔偿费而不影响合同项下的其他补救方法，赔偿费按</w:t>
      </w:r>
      <w:r w:rsidRPr="00BD7B04">
        <w:rPr>
          <w:b/>
          <w:sz w:val="24"/>
          <w:szCs w:val="24"/>
        </w:rPr>
        <w:t>【政府采购合同专用条款】</w:t>
      </w:r>
      <w:r w:rsidRPr="00BD7B04">
        <w:rPr>
          <w:sz w:val="24"/>
          <w:szCs w:val="24"/>
        </w:rPr>
        <w:t>规定执行。如果涉及公共利益，且赔偿金额无法弥补公共利益损失，甲方可要求继续履行或者采取其他补救措施。</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15.3 </w:t>
      </w:r>
      <w:r w:rsidRPr="00BD7B04">
        <w:rPr>
          <w:sz w:val="24"/>
          <w:szCs w:val="24"/>
        </w:rPr>
        <w:t>迟延支付的违约责任</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甲方存在迟延支付乙方合同款项的，应当承担</w:t>
      </w:r>
      <w:r w:rsidRPr="00BD7B04">
        <w:rPr>
          <w:b/>
          <w:bCs/>
          <w:sz w:val="24"/>
          <w:szCs w:val="24"/>
        </w:rPr>
        <w:t>【政府采购合同专用条款】</w:t>
      </w:r>
      <w:r w:rsidRPr="00BD7B04">
        <w:rPr>
          <w:sz w:val="24"/>
          <w:szCs w:val="24"/>
        </w:rPr>
        <w:t>规定的逾期付款利息。</w:t>
      </w:r>
    </w:p>
    <w:p w:rsidR="00615729" w:rsidRPr="00BD7B04" w:rsidRDefault="00615729" w:rsidP="00615729">
      <w:pPr>
        <w:adjustRightInd w:val="0"/>
        <w:snapToGrid w:val="0"/>
        <w:spacing w:line="360" w:lineRule="auto"/>
        <w:ind w:firstLineChars="200" w:firstLine="446"/>
        <w:jc w:val="left"/>
        <w:rPr>
          <w:sz w:val="24"/>
          <w:szCs w:val="24"/>
        </w:rPr>
      </w:pPr>
      <w:r w:rsidRPr="00BD7B04">
        <w:rPr>
          <w:bCs/>
          <w:sz w:val="24"/>
          <w:szCs w:val="24"/>
        </w:rPr>
        <w:t>15.4</w:t>
      </w:r>
      <w:r w:rsidRPr="00BD7B04">
        <w:rPr>
          <w:bCs/>
          <w:sz w:val="24"/>
          <w:szCs w:val="24"/>
        </w:rPr>
        <w:t>其他违约责任根据项目实际需要按</w:t>
      </w:r>
      <w:r w:rsidRPr="00BD7B04">
        <w:rPr>
          <w:b/>
          <w:bCs/>
          <w:sz w:val="24"/>
          <w:szCs w:val="24"/>
        </w:rPr>
        <w:t>【政府采购合同专用条款】</w:t>
      </w:r>
      <w:r w:rsidRPr="00BD7B04">
        <w:rPr>
          <w:sz w:val="24"/>
          <w:szCs w:val="24"/>
        </w:rPr>
        <w:t>规定执行。</w:t>
      </w:r>
    </w:p>
    <w:p w:rsidR="00615729" w:rsidRPr="00BD7B04" w:rsidRDefault="00615729" w:rsidP="00615729">
      <w:pPr>
        <w:numPr>
          <w:ilvl w:val="0"/>
          <w:numId w:val="17"/>
        </w:numPr>
        <w:autoSpaceDE w:val="0"/>
        <w:autoSpaceDN w:val="0"/>
        <w:adjustRightInd w:val="0"/>
        <w:snapToGrid w:val="0"/>
        <w:spacing w:line="360" w:lineRule="auto"/>
        <w:ind w:firstLineChars="200" w:firstLine="448"/>
        <w:jc w:val="left"/>
        <w:rPr>
          <w:b/>
          <w:sz w:val="24"/>
          <w:szCs w:val="24"/>
        </w:rPr>
      </w:pPr>
      <w:r w:rsidRPr="00BD7B04">
        <w:rPr>
          <w:b/>
          <w:sz w:val="24"/>
          <w:szCs w:val="24"/>
        </w:rPr>
        <w:t>合同变更、中止与终止</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 xml:space="preserve">    16.1</w:t>
      </w:r>
      <w:r w:rsidRPr="00BD7B04">
        <w:rPr>
          <w:sz w:val="24"/>
          <w:szCs w:val="24"/>
        </w:rPr>
        <w:t>合同的变更</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政府采购合同履行中，在不改变合同其他条款的前提下，甲方可以在合同价款</w:t>
      </w:r>
      <w:r w:rsidRPr="00BD7B04">
        <w:rPr>
          <w:sz w:val="24"/>
          <w:szCs w:val="24"/>
        </w:rPr>
        <w:t>10%</w:t>
      </w:r>
      <w:r w:rsidRPr="00BD7B04">
        <w:rPr>
          <w:sz w:val="24"/>
          <w:szCs w:val="24"/>
        </w:rPr>
        <w:t>的范围内追加与合同标的相同的货物，并就此与乙方协商一致后签订补充协议。</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16.2</w:t>
      </w:r>
      <w:r w:rsidRPr="00BD7B04">
        <w:rPr>
          <w:sz w:val="24"/>
          <w:szCs w:val="24"/>
        </w:rPr>
        <w:t>合同的中止</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）合同履行过程中因供应商就采购文件、采购过程或结果提起投诉的，甲方认为有必要的，可以中止合同的履行。</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）合同履行过程中，如果乙方出现以下情形之一的：</w:t>
      </w:r>
      <w:r w:rsidRPr="00BD7B04">
        <w:rPr>
          <w:sz w:val="24"/>
          <w:szCs w:val="24"/>
        </w:rPr>
        <w:t>1</w:t>
      </w:r>
      <w:r w:rsidRPr="00BD7B04">
        <w:rPr>
          <w:sz w:val="24"/>
          <w:szCs w:val="24"/>
        </w:rPr>
        <w:t>．经营状况严重恶化；</w:t>
      </w:r>
      <w:r w:rsidRPr="00BD7B04">
        <w:rPr>
          <w:sz w:val="24"/>
          <w:szCs w:val="24"/>
        </w:rPr>
        <w:t>2</w:t>
      </w:r>
      <w:r w:rsidRPr="00BD7B04">
        <w:rPr>
          <w:sz w:val="24"/>
          <w:szCs w:val="24"/>
        </w:rPr>
        <w:t>．转移财产、抽逃资金，以逃避债务；</w:t>
      </w:r>
      <w:r w:rsidRPr="00BD7B04">
        <w:rPr>
          <w:sz w:val="24"/>
          <w:szCs w:val="24"/>
        </w:rPr>
        <w:t>3</w:t>
      </w:r>
      <w:r w:rsidRPr="00BD7B04">
        <w:rPr>
          <w:sz w:val="24"/>
          <w:szCs w:val="24"/>
        </w:rPr>
        <w:t>．丧失商业信誉；</w:t>
      </w:r>
      <w:r w:rsidRPr="00BD7B04">
        <w:rPr>
          <w:sz w:val="24"/>
          <w:szCs w:val="24"/>
        </w:rPr>
        <w:t>4</w:t>
      </w:r>
      <w:r w:rsidRPr="00BD7B04">
        <w:rPr>
          <w:sz w:val="24"/>
          <w:szCs w:val="24"/>
        </w:rPr>
        <w:t>．有丧失或者可能丧失履约能力的其他情形，乙方有义务及时告知甲方。甲方有权以书面形式通知乙方中止合同并</w:t>
      </w:r>
      <w:r w:rsidRPr="00BD7B04">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615729" w:rsidRPr="00BD7B04" w:rsidRDefault="00615729" w:rsidP="00615729">
      <w:pPr>
        <w:pStyle w:val="AONormal"/>
        <w:snapToGrid w:val="0"/>
        <w:spacing w:line="360" w:lineRule="auto"/>
        <w:ind w:firstLine="446"/>
        <w:jc w:val="both"/>
        <w:rPr>
          <w:rFonts w:ascii="Times New Roman" w:hAnsi="Times New Roman" w:cs="Times New Roman"/>
          <w:sz w:val="24"/>
          <w:szCs w:val="24"/>
        </w:rPr>
      </w:pPr>
      <w:r w:rsidRPr="00BD7B04">
        <w:rPr>
          <w:rFonts w:ascii="Times New Roman" w:eastAsia="宋体" w:hAnsi="Times New Roman" w:cs="Times New Roman"/>
          <w:sz w:val="24"/>
          <w:szCs w:val="24"/>
        </w:rPr>
        <w:t>（</w:t>
      </w:r>
      <w:r w:rsidRPr="00BD7B04">
        <w:rPr>
          <w:rFonts w:ascii="Times New Roman" w:eastAsia="宋体" w:hAnsi="Times New Roman" w:cs="Times New Roman"/>
          <w:sz w:val="24"/>
          <w:szCs w:val="24"/>
        </w:rPr>
        <w:t>3</w:t>
      </w:r>
      <w:r w:rsidRPr="00BD7B04">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4</w:t>
      </w:r>
      <w:r w:rsidRPr="00BD7B04">
        <w:rPr>
          <w:sz w:val="24"/>
          <w:szCs w:val="24"/>
        </w:rPr>
        <w:t>）甲方不得以行政区划调整、政府换届、机构或者职能调整以及相关责任人更替为由中止合同。</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16.3</w:t>
      </w:r>
      <w:r w:rsidRPr="00BD7B04">
        <w:rPr>
          <w:sz w:val="24"/>
          <w:szCs w:val="24"/>
        </w:rPr>
        <w:t>合同的终止</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）合同因有效期限届满而终止；</w:t>
      </w:r>
    </w:p>
    <w:p w:rsidR="00615729" w:rsidRPr="00BD7B04" w:rsidRDefault="00615729" w:rsidP="00615729">
      <w:pPr>
        <w:adjustRightInd w:val="0"/>
        <w:snapToGrid w:val="0"/>
        <w:spacing w:line="360" w:lineRule="auto"/>
        <w:ind w:firstLineChars="200" w:firstLine="446"/>
        <w:rPr>
          <w:sz w:val="24"/>
          <w:szCs w:val="24"/>
        </w:rPr>
      </w:pPr>
      <w:r w:rsidRPr="00BD7B04">
        <w:rPr>
          <w:sz w:val="24"/>
          <w:szCs w:val="24"/>
        </w:rPr>
        <w:t>（</w:t>
      </w:r>
      <w:r w:rsidRPr="00BD7B04">
        <w:rPr>
          <w:sz w:val="24"/>
          <w:szCs w:val="24"/>
        </w:rPr>
        <w:t>2</w:t>
      </w:r>
      <w:r w:rsidRPr="00BD7B04">
        <w:rPr>
          <w:sz w:val="24"/>
          <w:szCs w:val="24"/>
        </w:rPr>
        <w:t>）乙方未按合同约定履行，构成根本性违约的，甲方有权终止合同，并追究乙方的违约责任。</w:t>
      </w:r>
    </w:p>
    <w:p w:rsidR="00615729" w:rsidRPr="00BD7B04" w:rsidRDefault="00615729" w:rsidP="00615729">
      <w:pPr>
        <w:pStyle w:val="AONormal"/>
        <w:snapToGrid w:val="0"/>
        <w:spacing w:line="360" w:lineRule="auto"/>
        <w:ind w:firstLine="446"/>
        <w:rPr>
          <w:rFonts w:ascii="Times New Roman" w:hAnsi="Times New Roman" w:cs="Times New Roman"/>
          <w:sz w:val="24"/>
          <w:szCs w:val="24"/>
        </w:rPr>
      </w:pPr>
      <w:r w:rsidRPr="00BD7B04">
        <w:rPr>
          <w:rFonts w:ascii="Times New Roman" w:hAnsi="Times New Roman" w:cs="Times New Roman"/>
          <w:sz w:val="24"/>
          <w:szCs w:val="24"/>
        </w:rPr>
        <w:t xml:space="preserve">16.4 </w:t>
      </w:r>
      <w:r w:rsidRPr="00BD7B04">
        <w:rPr>
          <w:rFonts w:ascii="Times New Roman" w:eastAsia="宋体" w:hAnsi="Times New Roman" w:cs="Times New Roman"/>
          <w:kern w:val="2"/>
          <w:sz w:val="24"/>
          <w:szCs w:val="24"/>
        </w:rPr>
        <w:t>涉及国家利益、社会公共利益的情形</w:t>
      </w:r>
    </w:p>
    <w:p w:rsidR="00615729" w:rsidRPr="00BD7B04" w:rsidRDefault="00615729" w:rsidP="00615729">
      <w:pPr>
        <w:pStyle w:val="AONormal"/>
        <w:snapToGrid w:val="0"/>
        <w:spacing w:line="360" w:lineRule="auto"/>
        <w:ind w:firstLine="446"/>
        <w:jc w:val="both"/>
        <w:rPr>
          <w:rFonts w:ascii="Times New Roman" w:hAnsi="Times New Roman" w:cs="Times New Roman"/>
          <w:sz w:val="24"/>
          <w:szCs w:val="24"/>
        </w:rPr>
      </w:pPr>
      <w:r w:rsidRPr="00BD7B04">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615729" w:rsidRPr="00BD7B04" w:rsidRDefault="00615729" w:rsidP="00615729">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17. </w:t>
      </w:r>
      <w:r w:rsidRPr="00BD7B04">
        <w:rPr>
          <w:b/>
          <w:bCs/>
          <w:sz w:val="24"/>
          <w:szCs w:val="24"/>
        </w:rPr>
        <w:t>合同分包</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17.1 </w:t>
      </w:r>
      <w:r w:rsidRPr="00BD7B04">
        <w:rPr>
          <w:sz w:val="24"/>
          <w:szCs w:val="24"/>
        </w:rPr>
        <w:t>乙方不得将合同转包给其他供应商。涉及合同分包的，乙方应根据采购文件和投标（响应）文件规定进行合同分包。</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17.2 </w:t>
      </w:r>
      <w:r w:rsidRPr="00BD7B04">
        <w:rPr>
          <w:sz w:val="24"/>
          <w:szCs w:val="24"/>
        </w:rPr>
        <w:t>乙方执行政府采购政策向中小企业依法分包的，乙方应当按采购文件和投标（响应）文件签订分包意向协议，分包意向协议属于本合同组成部分。</w:t>
      </w:r>
    </w:p>
    <w:p w:rsidR="00615729" w:rsidRPr="00BD7B04" w:rsidRDefault="00615729" w:rsidP="00615729">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18. </w:t>
      </w:r>
      <w:r w:rsidRPr="00BD7B04">
        <w:rPr>
          <w:b/>
          <w:bCs/>
          <w:sz w:val="24"/>
          <w:szCs w:val="24"/>
        </w:rPr>
        <w:t>不可抗力</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18.1 </w:t>
      </w:r>
      <w:r w:rsidRPr="00BD7B04">
        <w:rPr>
          <w:sz w:val="24"/>
          <w:szCs w:val="24"/>
        </w:rPr>
        <w:t>不可抗力是指合同双方不能预见、不能避免且不能克服的客观情况。</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18.2 </w:t>
      </w:r>
      <w:r w:rsidRPr="00BD7B04">
        <w:rPr>
          <w:sz w:val="24"/>
          <w:szCs w:val="24"/>
        </w:rPr>
        <w:t>任何一方对由于不可抗力造成的部分或全部不能履行合同不承担违约责任。但迟延履行后发生不可抗力的，不能免除责任。</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18.3 </w:t>
      </w:r>
      <w:r w:rsidRPr="00BD7B04">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615729" w:rsidRPr="00BD7B04" w:rsidRDefault="00615729" w:rsidP="00615729">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19. </w:t>
      </w:r>
      <w:r w:rsidRPr="00BD7B04">
        <w:rPr>
          <w:b/>
          <w:bCs/>
          <w:sz w:val="24"/>
          <w:szCs w:val="24"/>
        </w:rPr>
        <w:t>解决争议的方法</w:t>
      </w:r>
    </w:p>
    <w:p w:rsidR="00615729" w:rsidRPr="00BD7B04" w:rsidRDefault="00615729" w:rsidP="00615729">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lastRenderedPageBreak/>
        <w:t xml:space="preserve">19.1 </w:t>
      </w:r>
      <w:r w:rsidRPr="00BD7B04">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615729" w:rsidRPr="00BD7B04" w:rsidRDefault="00615729" w:rsidP="00615729">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19.2 </w:t>
      </w:r>
      <w:r w:rsidRPr="00BD7B04">
        <w:rPr>
          <w:rFonts w:ascii="Times New Roman" w:eastAsia="宋体" w:hAnsi="Times New Roman" w:cs="Times New Roman"/>
          <w:sz w:val="24"/>
          <w:szCs w:val="24"/>
        </w:rPr>
        <w:t>选择仲裁的，应在</w:t>
      </w:r>
      <w:r w:rsidRPr="00BD7B04">
        <w:rPr>
          <w:rFonts w:ascii="Times New Roman" w:eastAsia="宋体" w:hAnsi="Times New Roman" w:cs="Times New Roman"/>
          <w:b/>
          <w:bCs/>
          <w:sz w:val="24"/>
          <w:szCs w:val="24"/>
        </w:rPr>
        <w:t>【政府采购合同专用条款】</w:t>
      </w:r>
      <w:r w:rsidRPr="00BD7B04">
        <w:rPr>
          <w:rFonts w:ascii="Times New Roman" w:eastAsia="宋体" w:hAnsi="Times New Roman" w:cs="Times New Roman"/>
          <w:sz w:val="24"/>
          <w:szCs w:val="24"/>
        </w:rPr>
        <w:t>中明确仲裁机构及仲裁地；通过诉讼方式解决的，可以在</w:t>
      </w:r>
      <w:r w:rsidRPr="00BD7B04">
        <w:rPr>
          <w:rFonts w:ascii="Times New Roman" w:eastAsia="宋体" w:hAnsi="Times New Roman" w:cs="Times New Roman"/>
          <w:b/>
          <w:bCs/>
          <w:sz w:val="24"/>
          <w:szCs w:val="24"/>
        </w:rPr>
        <w:t>【政府采购合同专用条款】</w:t>
      </w:r>
      <w:r w:rsidRPr="00BD7B04">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615729" w:rsidRPr="00BD7B04" w:rsidRDefault="00615729" w:rsidP="00615729">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19.3 </w:t>
      </w:r>
      <w:r w:rsidRPr="00BD7B04">
        <w:rPr>
          <w:rFonts w:ascii="Times New Roman" w:eastAsia="宋体" w:hAnsi="Times New Roman" w:cs="Times New Roman"/>
          <w:sz w:val="24"/>
          <w:szCs w:val="24"/>
        </w:rPr>
        <w:t>如甲乙双方有争议的事项不影响合同其他部分的履行，在争议解决期间，合同其他部分应当继续履行。</w:t>
      </w:r>
    </w:p>
    <w:p w:rsidR="00615729" w:rsidRPr="00BD7B04" w:rsidRDefault="00615729" w:rsidP="00615729">
      <w:pPr>
        <w:autoSpaceDE w:val="0"/>
        <w:autoSpaceDN w:val="0"/>
        <w:adjustRightInd w:val="0"/>
        <w:snapToGrid w:val="0"/>
        <w:spacing w:line="360" w:lineRule="auto"/>
        <w:ind w:firstLineChars="200" w:firstLine="448"/>
        <w:jc w:val="left"/>
        <w:rPr>
          <w:sz w:val="24"/>
          <w:szCs w:val="24"/>
        </w:rPr>
      </w:pPr>
      <w:r w:rsidRPr="00BD7B04">
        <w:rPr>
          <w:b/>
          <w:sz w:val="24"/>
          <w:szCs w:val="24"/>
        </w:rPr>
        <w:t xml:space="preserve">20. </w:t>
      </w:r>
      <w:r w:rsidRPr="00BD7B04">
        <w:rPr>
          <w:b/>
          <w:sz w:val="24"/>
          <w:szCs w:val="24"/>
        </w:rPr>
        <w:t>政府采购政策</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20.1 </w:t>
      </w:r>
      <w:r w:rsidRPr="00BD7B04">
        <w:rPr>
          <w:sz w:val="24"/>
          <w:szCs w:val="24"/>
          <w:lang w:val="en-GB"/>
        </w:rPr>
        <w:t>本合同应当按照规定执行政府采购政策。</w:t>
      </w:r>
    </w:p>
    <w:p w:rsidR="00615729" w:rsidRPr="00BD7B04" w:rsidRDefault="00615729" w:rsidP="00615729">
      <w:pPr>
        <w:autoSpaceDE w:val="0"/>
        <w:autoSpaceDN w:val="0"/>
        <w:adjustRightInd w:val="0"/>
        <w:snapToGrid w:val="0"/>
        <w:spacing w:line="360" w:lineRule="auto"/>
        <w:ind w:firstLineChars="200" w:firstLine="446"/>
        <w:jc w:val="left"/>
        <w:rPr>
          <w:sz w:val="24"/>
          <w:szCs w:val="24"/>
        </w:rPr>
      </w:pPr>
      <w:r w:rsidRPr="00BD7B04">
        <w:rPr>
          <w:sz w:val="24"/>
          <w:szCs w:val="24"/>
        </w:rPr>
        <w:t xml:space="preserve">20.2 </w:t>
      </w:r>
      <w:r w:rsidRPr="00BD7B04">
        <w:rPr>
          <w:sz w:val="24"/>
          <w:szCs w:val="24"/>
        </w:rPr>
        <w:t>本合同依法执行政府采购政策的方式和内容，属于合同履约验收的范围。甲乙双方</w:t>
      </w:r>
      <w:r w:rsidRPr="00BD7B04">
        <w:rPr>
          <w:sz w:val="24"/>
          <w:szCs w:val="24"/>
          <w:lang w:val="en-GB"/>
        </w:rPr>
        <w:t>未按规定要求执行政府采购政策造成损失的</w:t>
      </w:r>
      <w:r w:rsidRPr="00BD7B04">
        <w:rPr>
          <w:sz w:val="24"/>
          <w:szCs w:val="24"/>
        </w:rPr>
        <w:t>，有过错的一方应当承担赔偿责任，双方都有过错的，各自承担相应的责任。</w:t>
      </w:r>
    </w:p>
    <w:p w:rsidR="00615729" w:rsidRPr="00BD7B04" w:rsidRDefault="00615729" w:rsidP="00615729">
      <w:pPr>
        <w:pStyle w:val="af0"/>
        <w:adjustRightInd w:val="0"/>
        <w:snapToGrid w:val="0"/>
        <w:spacing w:after="0" w:line="360" w:lineRule="auto"/>
        <w:ind w:firstLineChars="200" w:firstLine="446"/>
        <w:rPr>
          <w:sz w:val="24"/>
          <w:szCs w:val="24"/>
        </w:rPr>
      </w:pPr>
      <w:r w:rsidRPr="00BD7B04">
        <w:rPr>
          <w:sz w:val="24"/>
          <w:szCs w:val="24"/>
        </w:rPr>
        <w:t xml:space="preserve">20.3 </w:t>
      </w:r>
      <w:r w:rsidRPr="00BD7B04">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615729" w:rsidRPr="00BD7B04" w:rsidRDefault="00615729" w:rsidP="00615729">
      <w:pPr>
        <w:autoSpaceDE w:val="0"/>
        <w:autoSpaceDN w:val="0"/>
        <w:adjustRightInd w:val="0"/>
        <w:snapToGrid w:val="0"/>
        <w:spacing w:line="360" w:lineRule="auto"/>
        <w:ind w:firstLineChars="200" w:firstLine="448"/>
        <w:jc w:val="left"/>
        <w:rPr>
          <w:b/>
          <w:sz w:val="24"/>
          <w:szCs w:val="24"/>
        </w:rPr>
      </w:pPr>
      <w:r w:rsidRPr="00BD7B04">
        <w:rPr>
          <w:b/>
          <w:sz w:val="24"/>
          <w:szCs w:val="24"/>
        </w:rPr>
        <w:t xml:space="preserve">21. </w:t>
      </w:r>
      <w:r w:rsidRPr="00BD7B04">
        <w:rPr>
          <w:b/>
          <w:sz w:val="24"/>
          <w:szCs w:val="24"/>
        </w:rPr>
        <w:t>法律适用</w:t>
      </w:r>
    </w:p>
    <w:p w:rsidR="00615729" w:rsidRPr="00BD7B04" w:rsidRDefault="00615729" w:rsidP="00615729">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21.1 </w:t>
      </w:r>
      <w:r w:rsidRPr="00BD7B04">
        <w:rPr>
          <w:rFonts w:ascii="Times New Roman" w:eastAsia="宋体" w:hAnsi="Times New Roman" w:cs="Times New Roman"/>
          <w:sz w:val="24"/>
          <w:szCs w:val="24"/>
        </w:rPr>
        <w:t>本合同的订立、生效、解释、履行及与本合同有关的争议解决，均适用法律、行政法规。</w:t>
      </w:r>
    </w:p>
    <w:p w:rsidR="00615729" w:rsidRPr="00BD7B04" w:rsidRDefault="00615729" w:rsidP="00615729">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21.2 </w:t>
      </w:r>
      <w:r w:rsidRPr="00BD7B04">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615729" w:rsidRPr="00BD7B04" w:rsidRDefault="00615729" w:rsidP="00615729">
      <w:pPr>
        <w:autoSpaceDE w:val="0"/>
        <w:autoSpaceDN w:val="0"/>
        <w:adjustRightInd w:val="0"/>
        <w:snapToGrid w:val="0"/>
        <w:spacing w:line="360" w:lineRule="auto"/>
        <w:ind w:firstLineChars="200" w:firstLine="448"/>
        <w:jc w:val="left"/>
        <w:rPr>
          <w:b/>
          <w:sz w:val="24"/>
          <w:szCs w:val="24"/>
        </w:rPr>
      </w:pPr>
      <w:r w:rsidRPr="00BD7B04">
        <w:rPr>
          <w:b/>
          <w:sz w:val="24"/>
          <w:szCs w:val="24"/>
        </w:rPr>
        <w:t xml:space="preserve">22. </w:t>
      </w:r>
      <w:r w:rsidRPr="00BD7B04">
        <w:rPr>
          <w:b/>
          <w:sz w:val="24"/>
          <w:szCs w:val="24"/>
        </w:rPr>
        <w:t>通知</w:t>
      </w:r>
    </w:p>
    <w:p w:rsidR="00615729" w:rsidRPr="00BD7B04" w:rsidRDefault="00615729" w:rsidP="00615729">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22.1 </w:t>
      </w:r>
      <w:r w:rsidRPr="00BD7B04">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615729" w:rsidRPr="00BD7B04" w:rsidRDefault="00615729" w:rsidP="00615729">
      <w:pPr>
        <w:pStyle w:val="AONormal"/>
        <w:snapToGrid w:val="0"/>
        <w:spacing w:line="360" w:lineRule="auto"/>
        <w:ind w:firstLine="446"/>
        <w:jc w:val="both"/>
        <w:rPr>
          <w:rFonts w:ascii="Times New Roman" w:hAnsi="Times New Roman" w:cs="Times New Roman"/>
          <w:sz w:val="24"/>
          <w:szCs w:val="24"/>
        </w:rPr>
      </w:pPr>
      <w:r w:rsidRPr="00BD7B04">
        <w:rPr>
          <w:rFonts w:ascii="Times New Roman" w:eastAsia="宋体" w:hAnsi="Times New Roman" w:cs="Times New Roman"/>
          <w:sz w:val="24"/>
          <w:szCs w:val="24"/>
        </w:rPr>
        <w:t xml:space="preserve">    22.2 </w:t>
      </w:r>
      <w:r w:rsidRPr="00BD7B04">
        <w:rPr>
          <w:rFonts w:ascii="Times New Roman" w:eastAsia="宋体" w:hAnsi="Times New Roman" w:cs="Times New Roman"/>
          <w:sz w:val="24"/>
          <w:szCs w:val="24"/>
        </w:rPr>
        <w:t>一方当事人变更名称、住所、联系人、联系电话或电子邮箱等信息的，应当在变更后</w:t>
      </w:r>
      <w:r w:rsidRPr="00BD7B04">
        <w:rPr>
          <w:rFonts w:ascii="Times New Roman" w:eastAsia="宋体" w:hAnsi="Times New Roman" w:cs="Times New Roman"/>
          <w:sz w:val="24"/>
          <w:szCs w:val="24"/>
        </w:rPr>
        <w:t>3</w:t>
      </w:r>
      <w:r w:rsidRPr="00BD7B04">
        <w:rPr>
          <w:rFonts w:ascii="Times New Roman" w:eastAsia="宋体" w:hAnsi="Times New Roman" w:cs="Times New Roman"/>
          <w:sz w:val="24"/>
          <w:szCs w:val="24"/>
        </w:rPr>
        <w:t>日内及时书面通知对方，对方实际收到变更通知前的送达仍为有效送达。</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t>22.3</w:t>
      </w:r>
      <w:r w:rsidRPr="00BD7B04">
        <w:rPr>
          <w:sz w:val="24"/>
          <w:szCs w:val="24"/>
        </w:rPr>
        <w:t>本合同一方给另一方的通知均应采用书面形式，传真或快递送到本合同中规定的对方的地址和办理签收手续。</w:t>
      </w:r>
    </w:p>
    <w:p w:rsidR="00615729" w:rsidRPr="00BD7B04" w:rsidRDefault="00615729" w:rsidP="00615729">
      <w:pPr>
        <w:adjustRightInd w:val="0"/>
        <w:snapToGrid w:val="0"/>
        <w:spacing w:line="360" w:lineRule="auto"/>
        <w:ind w:firstLineChars="200" w:firstLine="446"/>
        <w:jc w:val="left"/>
        <w:rPr>
          <w:sz w:val="24"/>
          <w:szCs w:val="24"/>
        </w:rPr>
      </w:pPr>
      <w:r w:rsidRPr="00BD7B04">
        <w:rPr>
          <w:sz w:val="24"/>
          <w:szCs w:val="24"/>
        </w:rPr>
        <w:lastRenderedPageBreak/>
        <w:t>22.4</w:t>
      </w:r>
      <w:r w:rsidRPr="00BD7B04">
        <w:rPr>
          <w:sz w:val="24"/>
          <w:szCs w:val="24"/>
        </w:rPr>
        <w:t>通知以送达之日或通知书中规定的生效之日起生效，两者中以较迟之日为准。</w:t>
      </w:r>
    </w:p>
    <w:p w:rsidR="00615729" w:rsidRPr="00BD7B04" w:rsidRDefault="00615729" w:rsidP="00615729">
      <w:pPr>
        <w:numPr>
          <w:ilvl w:val="0"/>
          <w:numId w:val="18"/>
        </w:numPr>
        <w:adjustRightInd w:val="0"/>
        <w:snapToGrid w:val="0"/>
        <w:spacing w:line="360" w:lineRule="auto"/>
        <w:ind w:firstLineChars="200" w:firstLine="448"/>
        <w:jc w:val="left"/>
        <w:rPr>
          <w:b/>
          <w:bCs/>
          <w:sz w:val="24"/>
          <w:szCs w:val="24"/>
        </w:rPr>
      </w:pPr>
      <w:r w:rsidRPr="00BD7B04">
        <w:rPr>
          <w:b/>
          <w:bCs/>
          <w:sz w:val="24"/>
          <w:szCs w:val="24"/>
        </w:rPr>
        <w:t>合同未尽事项</w:t>
      </w:r>
    </w:p>
    <w:p w:rsidR="00615729" w:rsidRPr="00BD7B04" w:rsidRDefault="00615729" w:rsidP="00615729">
      <w:pPr>
        <w:adjustRightInd w:val="0"/>
        <w:snapToGrid w:val="0"/>
        <w:spacing w:line="360" w:lineRule="auto"/>
        <w:ind w:firstLineChars="200" w:firstLine="446"/>
        <w:jc w:val="left"/>
        <w:rPr>
          <w:bCs/>
          <w:sz w:val="24"/>
          <w:szCs w:val="24"/>
        </w:rPr>
      </w:pPr>
      <w:r w:rsidRPr="00BD7B04">
        <w:rPr>
          <w:bCs/>
          <w:sz w:val="24"/>
          <w:szCs w:val="24"/>
        </w:rPr>
        <w:t>23.1</w:t>
      </w:r>
      <w:r w:rsidRPr="00BD7B04">
        <w:rPr>
          <w:bCs/>
          <w:sz w:val="24"/>
          <w:szCs w:val="24"/>
        </w:rPr>
        <w:t>合同未尽事项见</w:t>
      </w:r>
      <w:r w:rsidRPr="00BD7B04">
        <w:rPr>
          <w:b/>
          <w:sz w:val="24"/>
          <w:szCs w:val="24"/>
        </w:rPr>
        <w:t>【政府采购合同专用条款】</w:t>
      </w:r>
      <w:r w:rsidRPr="00BD7B04">
        <w:rPr>
          <w:bCs/>
          <w:sz w:val="24"/>
          <w:szCs w:val="24"/>
        </w:rPr>
        <w:t>。</w:t>
      </w:r>
    </w:p>
    <w:p w:rsidR="00615729" w:rsidRPr="00BD7B04" w:rsidRDefault="00615729" w:rsidP="00615729">
      <w:pPr>
        <w:adjustRightInd w:val="0"/>
        <w:snapToGrid w:val="0"/>
        <w:spacing w:line="360" w:lineRule="auto"/>
        <w:ind w:firstLineChars="200" w:firstLine="446"/>
        <w:jc w:val="left"/>
        <w:rPr>
          <w:rFonts w:eastAsia="黑体"/>
          <w:sz w:val="24"/>
          <w:szCs w:val="24"/>
        </w:rPr>
      </w:pPr>
      <w:r w:rsidRPr="00BD7B04">
        <w:rPr>
          <w:bCs/>
          <w:sz w:val="24"/>
          <w:szCs w:val="24"/>
        </w:rPr>
        <w:t xml:space="preserve">    23.2 </w:t>
      </w:r>
      <w:r w:rsidRPr="00BD7B04">
        <w:rPr>
          <w:bCs/>
          <w:sz w:val="24"/>
          <w:szCs w:val="24"/>
        </w:rPr>
        <w:t>合同附件与合同正文具有同等的法律效力。</w:t>
      </w:r>
      <w:bookmarkStart w:id="10" w:name="_Toc20313"/>
    </w:p>
    <w:p w:rsidR="00615729" w:rsidRPr="00BD7B04" w:rsidRDefault="00615729" w:rsidP="00615729">
      <w:pPr>
        <w:adjustRightInd w:val="0"/>
        <w:snapToGrid w:val="0"/>
        <w:jc w:val="center"/>
        <w:rPr>
          <w:rFonts w:eastAsia="黑体"/>
          <w:sz w:val="28"/>
          <w:szCs w:val="28"/>
        </w:rPr>
      </w:pPr>
    </w:p>
    <w:p w:rsidR="00615729" w:rsidRPr="00BD7B04" w:rsidRDefault="00615729" w:rsidP="00615729">
      <w:pPr>
        <w:adjustRightInd w:val="0"/>
        <w:snapToGrid w:val="0"/>
        <w:jc w:val="center"/>
        <w:rPr>
          <w:rFonts w:eastAsia="黑体"/>
          <w:sz w:val="28"/>
          <w:szCs w:val="28"/>
        </w:rPr>
      </w:pPr>
    </w:p>
    <w:p w:rsidR="00615729" w:rsidRPr="00BD7B04" w:rsidRDefault="00615729" w:rsidP="00615729">
      <w:pPr>
        <w:adjustRightInd w:val="0"/>
        <w:snapToGrid w:val="0"/>
        <w:jc w:val="center"/>
        <w:rPr>
          <w:rFonts w:eastAsia="黑体"/>
          <w:sz w:val="28"/>
          <w:szCs w:val="28"/>
        </w:rPr>
      </w:pPr>
      <w:r w:rsidRPr="00BD7B04">
        <w:rPr>
          <w:rFonts w:eastAsia="黑体"/>
          <w:sz w:val="28"/>
          <w:szCs w:val="28"/>
        </w:rPr>
        <w:br w:type="page"/>
      </w:r>
    </w:p>
    <w:p w:rsidR="00615729" w:rsidRPr="00BD7B04" w:rsidRDefault="00615729" w:rsidP="00615729">
      <w:pPr>
        <w:pStyle w:val="2"/>
        <w:adjustRightInd w:val="0"/>
        <w:snapToGrid w:val="0"/>
        <w:jc w:val="center"/>
        <w:rPr>
          <w:rFonts w:ascii="Times New Roman" w:eastAsia="黑体" w:hAnsi="Times New Roman"/>
          <w:b w:val="0"/>
          <w:bCs w:val="0"/>
          <w:sz w:val="28"/>
          <w:szCs w:val="28"/>
        </w:rPr>
      </w:pPr>
      <w:r w:rsidRPr="00BD7B04">
        <w:rPr>
          <w:rFonts w:ascii="Times New Roman" w:eastAsia="黑体" w:hAnsi="Times New Roman"/>
          <w:b w:val="0"/>
          <w:bCs w:val="0"/>
          <w:sz w:val="28"/>
          <w:szCs w:val="28"/>
        </w:rPr>
        <w:lastRenderedPageBreak/>
        <w:t>第三节</w:t>
      </w:r>
      <w:r w:rsidRPr="00BD7B04">
        <w:rPr>
          <w:rFonts w:ascii="Times New Roman" w:eastAsia="黑体" w:hAnsi="Times New Roman"/>
          <w:b w:val="0"/>
          <w:bCs w:val="0"/>
          <w:sz w:val="28"/>
          <w:szCs w:val="28"/>
        </w:rPr>
        <w:t xml:space="preserve"> </w:t>
      </w:r>
      <w:r w:rsidRPr="00BD7B04">
        <w:rPr>
          <w:rFonts w:ascii="Times New Roman" w:eastAsia="黑体" w:hAnsi="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615729" w:rsidRPr="00BD7B04" w:rsidTr="00BD2DFA">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1.2</w:t>
            </w:r>
            <w:r w:rsidRPr="00BD7B04">
              <w:rPr>
                <w:szCs w:val="21"/>
              </w:rPr>
              <w:t>（</w:t>
            </w:r>
            <w:r w:rsidRPr="00BD7B04">
              <w:rPr>
                <w:szCs w:val="21"/>
              </w:rPr>
              <w:t>6</w:t>
            </w:r>
            <w:r w:rsidRPr="00BD7B04">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1.2</w:t>
            </w:r>
            <w:r w:rsidRPr="00BD7B04">
              <w:rPr>
                <w:szCs w:val="21"/>
              </w:rPr>
              <w:t>（</w:t>
            </w:r>
            <w:r w:rsidRPr="00BD7B04">
              <w:rPr>
                <w:szCs w:val="21"/>
              </w:rPr>
              <w:t>7</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4.4</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4.6</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snapToGrid w:val="0"/>
              <w:jc w:val="center"/>
              <w:rPr>
                <w:szCs w:val="24"/>
              </w:rPr>
            </w:pPr>
            <w:r w:rsidRPr="00BD7B04">
              <w:rPr>
                <w:szCs w:val="21"/>
              </w:rPr>
              <w:t>第</w:t>
            </w:r>
            <w:r w:rsidRPr="00BD7B04">
              <w:rPr>
                <w:szCs w:val="21"/>
              </w:rPr>
              <w:t>5.4</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snapToGrid w:val="0"/>
              <w:jc w:val="center"/>
              <w:rPr>
                <w:szCs w:val="21"/>
              </w:rPr>
            </w:pPr>
            <w:r w:rsidRPr="00BD7B04">
              <w:rPr>
                <w:szCs w:val="21"/>
              </w:rPr>
              <w:t>第</w:t>
            </w:r>
            <w:r w:rsidRPr="00BD7B04">
              <w:rPr>
                <w:szCs w:val="21"/>
              </w:rPr>
              <w:t>6.1</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7.1</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rPr>
                <w:szCs w:val="24"/>
              </w:rPr>
            </w:pPr>
          </w:p>
        </w:tc>
      </w:tr>
      <w:tr w:rsidR="00615729" w:rsidRPr="00BD7B04" w:rsidTr="00BD2DFA">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rPr>
                <w:szCs w:val="24"/>
              </w:rPr>
            </w:pPr>
          </w:p>
        </w:tc>
      </w:tr>
      <w:tr w:rsidR="00615729" w:rsidRPr="00BD7B04" w:rsidTr="00BD2DFA">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7.2</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rPr>
                <w:szCs w:val="24"/>
              </w:rPr>
            </w:pPr>
          </w:p>
        </w:tc>
      </w:tr>
      <w:tr w:rsidR="00615729" w:rsidRPr="00BD7B04" w:rsidTr="00BD2DFA">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7.3</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rPr>
                <w:szCs w:val="24"/>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8.2</w:t>
            </w:r>
            <w:r w:rsidRPr="00BD7B04">
              <w:rPr>
                <w:szCs w:val="21"/>
              </w:rPr>
              <w:t>（</w:t>
            </w:r>
            <w:r w:rsidRPr="00BD7B04">
              <w:rPr>
                <w:szCs w:val="21"/>
              </w:rPr>
              <w:t>1</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utoSpaceDE w:val="0"/>
              <w:autoSpaceDN w:val="0"/>
              <w:adjustRightInd w:val="0"/>
              <w:snapToGrid w:val="0"/>
              <w:ind w:firstLineChars="200" w:firstLine="386"/>
              <w:jc w:val="left"/>
              <w:rPr>
                <w:szCs w:val="21"/>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8.2</w:t>
            </w:r>
            <w:r w:rsidRPr="00BD7B04">
              <w:rPr>
                <w:szCs w:val="21"/>
              </w:rPr>
              <w:t>（</w:t>
            </w:r>
            <w:r w:rsidRPr="00BD7B04">
              <w:rPr>
                <w:szCs w:val="21"/>
              </w:rPr>
              <w:t>3</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货物质量缺陷</w:t>
            </w:r>
          </w:p>
          <w:p w:rsidR="00615729" w:rsidRPr="00BD7B04" w:rsidRDefault="00615729" w:rsidP="00BD2DFA">
            <w:pPr>
              <w:adjustRightInd w:val="0"/>
              <w:snapToGrid w:val="0"/>
              <w:jc w:val="left"/>
              <w:rPr>
                <w:szCs w:val="21"/>
              </w:rPr>
            </w:pPr>
            <w:r w:rsidRPr="00BD7B04">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snapToGrid w:val="0"/>
              <w:jc w:val="center"/>
              <w:rPr>
                <w:szCs w:val="21"/>
              </w:rPr>
            </w:pPr>
            <w:r w:rsidRPr="00BD7B04">
              <w:rPr>
                <w:szCs w:val="21"/>
              </w:rPr>
              <w:t>第二节</w:t>
            </w:r>
          </w:p>
          <w:p w:rsidR="00615729" w:rsidRPr="00BD7B04" w:rsidRDefault="00615729" w:rsidP="00BD2DFA">
            <w:pPr>
              <w:pStyle w:val="AONormal"/>
              <w:ind w:firstLineChars="0" w:firstLine="0"/>
              <w:jc w:val="center"/>
              <w:rPr>
                <w:rFonts w:ascii="Times New Roman" w:hAnsi="Times New Roman" w:cs="Times New Roman"/>
              </w:rPr>
            </w:pPr>
            <w:r w:rsidRPr="00BD7B04">
              <w:rPr>
                <w:rFonts w:ascii="Times New Roman" w:eastAsia="宋体" w:hAnsi="Times New Roman" w:cs="Times New Roman"/>
              </w:rPr>
              <w:t>第</w:t>
            </w:r>
            <w:r w:rsidRPr="00BD7B04">
              <w:rPr>
                <w:rFonts w:ascii="Times New Roman" w:eastAsia="宋体" w:hAnsi="Times New Roman" w:cs="Times New Roman"/>
              </w:rPr>
              <w:t>11.1</w:t>
            </w:r>
            <w:r w:rsidRPr="00BD7B04">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rPr>
                <w:szCs w:val="21"/>
              </w:rPr>
            </w:pPr>
            <w:r w:rsidRPr="00BD7B04">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12.2</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13.2</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13.3</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14.1</w:t>
            </w:r>
            <w:r w:rsidRPr="00BD7B04">
              <w:rPr>
                <w:szCs w:val="21"/>
              </w:rPr>
              <w:t>（</w:t>
            </w:r>
            <w:r w:rsidRPr="00BD7B04">
              <w:rPr>
                <w:szCs w:val="21"/>
              </w:rPr>
              <w:t>3</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lastRenderedPageBreak/>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14.1</w:t>
            </w:r>
            <w:r w:rsidRPr="00BD7B04">
              <w:rPr>
                <w:szCs w:val="21"/>
              </w:rPr>
              <w:t>（</w:t>
            </w:r>
            <w:r w:rsidRPr="00BD7B04">
              <w:rPr>
                <w:szCs w:val="21"/>
              </w:rPr>
              <w:t>5</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14.1</w:t>
            </w:r>
            <w:r w:rsidRPr="00BD7B04">
              <w:rPr>
                <w:szCs w:val="21"/>
              </w:rPr>
              <w:t>（</w:t>
            </w:r>
            <w:r w:rsidRPr="00BD7B04">
              <w:rPr>
                <w:szCs w:val="21"/>
              </w:rPr>
              <w:t>6</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15.1</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15.2</w:t>
            </w:r>
            <w:r w:rsidRPr="00BD7B04">
              <w:rPr>
                <w:szCs w:val="21"/>
              </w:rPr>
              <w:t>（</w:t>
            </w:r>
            <w:r w:rsidRPr="00BD7B04">
              <w:rPr>
                <w:szCs w:val="21"/>
              </w:rPr>
              <w:t>2</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u w:val="single"/>
              </w:rPr>
            </w:pPr>
          </w:p>
        </w:tc>
      </w:tr>
      <w:tr w:rsidR="00615729" w:rsidRPr="00BD7B04" w:rsidTr="00BD2DF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15.3</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615729" w:rsidRPr="00BD7B04" w:rsidRDefault="00615729" w:rsidP="00BD2DFA">
            <w:pPr>
              <w:adjustRightInd w:val="0"/>
              <w:snapToGrid w:val="0"/>
              <w:jc w:val="left"/>
              <w:rPr>
                <w:szCs w:val="21"/>
                <w:u w:val="single"/>
              </w:rPr>
            </w:pPr>
          </w:p>
        </w:tc>
      </w:tr>
      <w:tr w:rsidR="00615729" w:rsidRPr="00BD7B04" w:rsidTr="00BD2DFA">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15.4</w:t>
            </w:r>
            <w:r w:rsidRPr="00BD7B04">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615729" w:rsidRPr="00BD7B04" w:rsidRDefault="00615729" w:rsidP="00BD2DFA">
            <w:pPr>
              <w:adjustRightInd w:val="0"/>
              <w:snapToGrid w:val="0"/>
              <w:jc w:val="left"/>
              <w:rPr>
                <w:szCs w:val="21"/>
              </w:rPr>
            </w:pPr>
            <w:r w:rsidRPr="00BD7B04">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615729" w:rsidRPr="00BD7B04" w:rsidRDefault="00615729" w:rsidP="00BD2DFA">
            <w:pPr>
              <w:adjustRightInd w:val="0"/>
              <w:snapToGrid w:val="0"/>
              <w:jc w:val="left"/>
              <w:rPr>
                <w:szCs w:val="21"/>
                <w:u w:val="single"/>
              </w:rPr>
            </w:pPr>
          </w:p>
        </w:tc>
      </w:tr>
      <w:tr w:rsidR="00615729" w:rsidRPr="00BD7B04" w:rsidTr="00BD2DFA">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19.2</w:t>
            </w:r>
            <w:r w:rsidRPr="00BD7B04">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615729" w:rsidRPr="00BD7B04" w:rsidRDefault="00615729" w:rsidP="00BD2DFA">
            <w:pPr>
              <w:adjustRightInd w:val="0"/>
              <w:snapToGrid w:val="0"/>
              <w:jc w:val="left"/>
              <w:rPr>
                <w:szCs w:val="21"/>
              </w:rPr>
            </w:pPr>
            <w:r w:rsidRPr="00BD7B04">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615729" w:rsidRPr="00BD7B04" w:rsidRDefault="00615729" w:rsidP="00BD2DFA">
            <w:pPr>
              <w:autoSpaceDE w:val="0"/>
              <w:autoSpaceDN w:val="0"/>
              <w:adjustRightInd w:val="0"/>
              <w:snapToGrid w:val="0"/>
              <w:spacing w:line="400" w:lineRule="exact"/>
              <w:jc w:val="left"/>
              <w:rPr>
                <w:iCs/>
                <w:szCs w:val="21"/>
              </w:rPr>
            </w:pPr>
            <w:r w:rsidRPr="00BD7B04">
              <w:rPr>
                <w:iCs/>
                <w:szCs w:val="21"/>
              </w:rPr>
              <w:t>因本合同及合同有关事项发生的争议，按下列第</w:t>
            </w:r>
            <w:r w:rsidRPr="00BD7B04">
              <w:rPr>
                <w:iCs/>
                <w:szCs w:val="21"/>
                <w:u w:val="single"/>
              </w:rPr>
              <w:t xml:space="preserve">   </w:t>
            </w:r>
            <w:r w:rsidRPr="00BD7B04">
              <w:rPr>
                <w:iCs/>
                <w:szCs w:val="21"/>
              </w:rPr>
              <w:t>种方式解决：</w:t>
            </w:r>
          </w:p>
          <w:p w:rsidR="00615729" w:rsidRPr="00BD7B04" w:rsidRDefault="00615729" w:rsidP="00BD2DFA">
            <w:pPr>
              <w:autoSpaceDE w:val="0"/>
              <w:autoSpaceDN w:val="0"/>
              <w:adjustRightInd w:val="0"/>
              <w:snapToGrid w:val="0"/>
              <w:spacing w:line="400" w:lineRule="exact"/>
              <w:jc w:val="left"/>
              <w:rPr>
                <w:iCs/>
                <w:szCs w:val="21"/>
              </w:rPr>
            </w:pPr>
            <w:r w:rsidRPr="00BD7B04">
              <w:rPr>
                <w:iCs/>
                <w:szCs w:val="21"/>
              </w:rPr>
              <w:t>（</w:t>
            </w:r>
            <w:r w:rsidRPr="00BD7B04">
              <w:rPr>
                <w:iCs/>
                <w:szCs w:val="21"/>
              </w:rPr>
              <w:t>1</w:t>
            </w:r>
            <w:r w:rsidRPr="00BD7B04">
              <w:rPr>
                <w:iCs/>
                <w:szCs w:val="21"/>
              </w:rPr>
              <w:t>）向</w:t>
            </w:r>
            <w:r w:rsidRPr="00BD7B04">
              <w:rPr>
                <w:iCs/>
                <w:szCs w:val="21"/>
                <w:u w:val="single"/>
              </w:rPr>
              <w:t xml:space="preserve">                    </w:t>
            </w:r>
            <w:r w:rsidRPr="00BD7B04">
              <w:rPr>
                <w:iCs/>
                <w:szCs w:val="21"/>
              </w:rPr>
              <w:t>仲裁委员会申请仲裁，仲裁地点为</w:t>
            </w:r>
            <w:r w:rsidRPr="00BD7B04">
              <w:rPr>
                <w:iCs/>
                <w:szCs w:val="21"/>
                <w:u w:val="single"/>
              </w:rPr>
              <w:t xml:space="preserve">           </w:t>
            </w:r>
            <w:r w:rsidRPr="00BD7B04">
              <w:rPr>
                <w:iCs/>
                <w:szCs w:val="21"/>
              </w:rPr>
              <w:t>；</w:t>
            </w:r>
          </w:p>
          <w:p w:rsidR="00615729" w:rsidRPr="00BD7B04" w:rsidRDefault="00615729" w:rsidP="00BD2DFA">
            <w:pPr>
              <w:adjustRightInd w:val="0"/>
              <w:snapToGrid w:val="0"/>
              <w:jc w:val="left"/>
              <w:rPr>
                <w:szCs w:val="21"/>
                <w:u w:val="single"/>
              </w:rPr>
            </w:pPr>
            <w:r w:rsidRPr="00BD7B04">
              <w:rPr>
                <w:iCs/>
                <w:szCs w:val="21"/>
              </w:rPr>
              <w:t>（</w:t>
            </w:r>
            <w:r w:rsidRPr="00BD7B04">
              <w:rPr>
                <w:iCs/>
                <w:szCs w:val="21"/>
              </w:rPr>
              <w:t>2</w:t>
            </w:r>
            <w:r w:rsidRPr="00BD7B04">
              <w:rPr>
                <w:iCs/>
                <w:szCs w:val="21"/>
              </w:rPr>
              <w:t>）向</w:t>
            </w:r>
            <w:r w:rsidRPr="00BD7B04">
              <w:rPr>
                <w:iCs/>
                <w:szCs w:val="21"/>
                <w:u w:val="single"/>
              </w:rPr>
              <w:t xml:space="preserve">                    </w:t>
            </w:r>
            <w:r w:rsidRPr="00BD7B04">
              <w:rPr>
                <w:iCs/>
                <w:szCs w:val="21"/>
              </w:rPr>
              <w:t>人民法院起诉。</w:t>
            </w:r>
          </w:p>
        </w:tc>
      </w:tr>
      <w:tr w:rsidR="00615729" w:rsidRPr="00BD7B04" w:rsidTr="00BD2DFA">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615729" w:rsidRPr="00BD7B04" w:rsidRDefault="00615729" w:rsidP="00BD2DFA">
            <w:pPr>
              <w:adjustRightInd w:val="0"/>
              <w:snapToGrid w:val="0"/>
              <w:jc w:val="center"/>
              <w:rPr>
                <w:szCs w:val="21"/>
              </w:rPr>
            </w:pPr>
            <w:r w:rsidRPr="00BD7B04">
              <w:rPr>
                <w:szCs w:val="21"/>
              </w:rPr>
              <w:t>第二节</w:t>
            </w:r>
          </w:p>
          <w:p w:rsidR="00615729" w:rsidRPr="00BD7B04" w:rsidRDefault="00615729" w:rsidP="00BD2DFA">
            <w:pPr>
              <w:adjustRightInd w:val="0"/>
              <w:snapToGrid w:val="0"/>
              <w:jc w:val="center"/>
              <w:rPr>
                <w:szCs w:val="21"/>
              </w:rPr>
            </w:pPr>
            <w:r w:rsidRPr="00BD7B04">
              <w:rPr>
                <w:szCs w:val="21"/>
              </w:rPr>
              <w:t>第</w:t>
            </w:r>
            <w:r w:rsidRPr="00BD7B04">
              <w:rPr>
                <w:szCs w:val="21"/>
              </w:rPr>
              <w:t>23.1</w:t>
            </w:r>
            <w:r w:rsidRPr="00BD7B04">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615729" w:rsidRPr="00BD7B04" w:rsidRDefault="00615729" w:rsidP="00BD2DFA">
            <w:pPr>
              <w:adjustRightInd w:val="0"/>
              <w:snapToGrid w:val="0"/>
              <w:jc w:val="left"/>
              <w:rPr>
                <w:szCs w:val="21"/>
              </w:rPr>
            </w:pPr>
            <w:r w:rsidRPr="00BD7B04">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615729" w:rsidRPr="00BD7B04" w:rsidRDefault="00615729" w:rsidP="00BD2DFA">
            <w:pPr>
              <w:adjustRightInd w:val="0"/>
              <w:snapToGrid w:val="0"/>
              <w:jc w:val="left"/>
              <w:rPr>
                <w:szCs w:val="21"/>
              </w:rPr>
            </w:pPr>
          </w:p>
        </w:tc>
      </w:tr>
    </w:tbl>
    <w:p w:rsidR="00615729" w:rsidRPr="00BD7B04" w:rsidRDefault="00615729" w:rsidP="00615729">
      <w:pPr>
        <w:tabs>
          <w:tab w:val="left" w:pos="360"/>
        </w:tabs>
        <w:spacing w:line="520" w:lineRule="exact"/>
        <w:ind w:firstLineChars="171" w:firstLine="382"/>
        <w:rPr>
          <w:sz w:val="24"/>
          <w:szCs w:val="24"/>
        </w:rPr>
      </w:pPr>
    </w:p>
    <w:p w:rsidR="00615729" w:rsidRPr="00BD7B04" w:rsidRDefault="00615729" w:rsidP="00615729">
      <w:pPr>
        <w:tabs>
          <w:tab w:val="left" w:pos="360"/>
        </w:tabs>
        <w:spacing w:line="520" w:lineRule="exact"/>
        <w:ind w:firstLineChars="171" w:firstLine="382"/>
        <w:rPr>
          <w:sz w:val="24"/>
          <w:szCs w:val="24"/>
        </w:rPr>
      </w:pPr>
    </w:p>
    <w:p w:rsidR="00615729" w:rsidRPr="00BD7B04" w:rsidRDefault="00615729" w:rsidP="00615729">
      <w:pPr>
        <w:widowControl/>
        <w:jc w:val="left"/>
        <w:rPr>
          <w:b/>
          <w:bCs/>
          <w:kern w:val="28"/>
          <w:sz w:val="32"/>
          <w:szCs w:val="32"/>
          <w:lang w:val="x-none" w:eastAsia="x-none"/>
        </w:rPr>
      </w:pPr>
      <w:r w:rsidRPr="00BD7B04">
        <w:br w:type="page"/>
      </w:r>
    </w:p>
    <w:p w:rsidR="00615729" w:rsidRPr="00BD7B04" w:rsidRDefault="00615729" w:rsidP="00615729">
      <w:pPr>
        <w:pStyle w:val="a8"/>
        <w:rPr>
          <w:rFonts w:ascii="Times New Roman" w:hAnsi="Times New Roman"/>
        </w:rPr>
      </w:pPr>
      <w:r w:rsidRPr="00BD7B04">
        <w:rPr>
          <w:rFonts w:ascii="Times New Roman" w:hAnsi="Times New Roman" w:hint="eastAsia"/>
        </w:rPr>
        <w:lastRenderedPageBreak/>
        <w:t>第五部分</w:t>
      </w:r>
      <w:r w:rsidRPr="00BD7B04">
        <w:rPr>
          <w:rFonts w:ascii="Times New Roman" w:hAnsi="Times New Roman" w:hint="eastAsia"/>
        </w:rPr>
        <w:t xml:space="preserve">  </w:t>
      </w:r>
      <w:r w:rsidRPr="00BD7B04">
        <w:rPr>
          <w:rFonts w:ascii="Times New Roman" w:hAnsi="Times New Roman" w:hint="eastAsia"/>
        </w:rPr>
        <w:t>投标文件格式</w:t>
      </w:r>
    </w:p>
    <w:p w:rsidR="00615729" w:rsidRPr="00BD7B04" w:rsidRDefault="00615729" w:rsidP="00615729">
      <w:pPr>
        <w:autoSpaceDN w:val="0"/>
        <w:spacing w:line="360" w:lineRule="auto"/>
        <w:jc w:val="center"/>
        <w:rPr>
          <w:b/>
          <w:bCs/>
          <w:sz w:val="24"/>
        </w:rPr>
      </w:pPr>
      <w:r w:rsidRPr="00BD7B04">
        <w:rPr>
          <w:rFonts w:hint="eastAsia"/>
          <w:b/>
          <w:bCs/>
          <w:sz w:val="24"/>
        </w:rPr>
        <w:t>投标文件封面格式</w:t>
      </w:r>
    </w:p>
    <w:p w:rsidR="00615729" w:rsidRPr="00BD7B04" w:rsidRDefault="00615729" w:rsidP="00615729">
      <w:pPr>
        <w:autoSpaceDE w:val="0"/>
        <w:autoSpaceDN w:val="0"/>
        <w:adjustRightInd w:val="0"/>
        <w:spacing w:line="520" w:lineRule="exact"/>
      </w:pPr>
    </w:p>
    <w:p w:rsidR="00615729" w:rsidRPr="00BD7B04" w:rsidRDefault="00615729" w:rsidP="00615729">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729" w:rsidRPr="00BD7B04" w:rsidRDefault="00615729" w:rsidP="00615729">
      <w:pPr>
        <w:autoSpaceDE w:val="0"/>
        <w:autoSpaceDN w:val="0"/>
        <w:adjustRightInd w:val="0"/>
        <w:spacing w:line="520" w:lineRule="exact"/>
        <w:rPr>
          <w:b/>
          <w:kern w:val="0"/>
          <w:sz w:val="24"/>
        </w:rPr>
      </w:pPr>
    </w:p>
    <w:p w:rsidR="00615729" w:rsidRPr="00BD7B04" w:rsidRDefault="00615729" w:rsidP="00615729">
      <w:pPr>
        <w:autoSpaceDE w:val="0"/>
        <w:autoSpaceDN w:val="0"/>
        <w:adjustRightInd w:val="0"/>
        <w:spacing w:line="520" w:lineRule="exact"/>
        <w:rPr>
          <w:b/>
          <w:kern w:val="0"/>
          <w:sz w:val="24"/>
        </w:rPr>
      </w:pPr>
    </w:p>
    <w:p w:rsidR="00615729" w:rsidRPr="00BD7B04" w:rsidRDefault="00615729" w:rsidP="00615729">
      <w:pPr>
        <w:autoSpaceDE w:val="0"/>
        <w:autoSpaceDN w:val="0"/>
        <w:adjustRightInd w:val="0"/>
        <w:jc w:val="center"/>
        <w:rPr>
          <w:kern w:val="0"/>
          <w:sz w:val="144"/>
          <w:szCs w:val="144"/>
        </w:rPr>
      </w:pPr>
      <w:r w:rsidRPr="00BD7B04">
        <w:rPr>
          <w:rFonts w:hint="eastAsia"/>
          <w:sz w:val="160"/>
          <w:szCs w:val="84"/>
        </w:rPr>
        <w:t>投</w:t>
      </w:r>
      <w:r w:rsidRPr="00BD7B04">
        <w:rPr>
          <w:rFonts w:hint="eastAsia"/>
          <w:sz w:val="90"/>
          <w:szCs w:val="90"/>
        </w:rPr>
        <w:t xml:space="preserve"> </w:t>
      </w:r>
      <w:r w:rsidRPr="00BD7B04">
        <w:rPr>
          <w:rFonts w:hint="eastAsia"/>
          <w:sz w:val="160"/>
          <w:szCs w:val="84"/>
        </w:rPr>
        <w:t>标</w:t>
      </w:r>
      <w:r w:rsidRPr="00BD7B04">
        <w:rPr>
          <w:rFonts w:hint="eastAsia"/>
          <w:sz w:val="84"/>
          <w:szCs w:val="84"/>
        </w:rPr>
        <w:t xml:space="preserve"> </w:t>
      </w:r>
      <w:r w:rsidRPr="00BD7B04">
        <w:rPr>
          <w:rFonts w:hint="eastAsia"/>
          <w:sz w:val="160"/>
          <w:szCs w:val="84"/>
        </w:rPr>
        <w:t>文</w:t>
      </w:r>
      <w:r w:rsidRPr="00BD7B04">
        <w:rPr>
          <w:rFonts w:hint="eastAsia"/>
          <w:sz w:val="84"/>
          <w:szCs w:val="84"/>
        </w:rPr>
        <w:t xml:space="preserve"> </w:t>
      </w:r>
      <w:r w:rsidRPr="00BD7B04">
        <w:rPr>
          <w:rFonts w:hint="eastAsia"/>
          <w:sz w:val="160"/>
          <w:szCs w:val="84"/>
        </w:rPr>
        <w:t>件</w:t>
      </w:r>
    </w:p>
    <w:p w:rsidR="00615729" w:rsidRPr="00BD7B04" w:rsidRDefault="00615729" w:rsidP="00615729">
      <w:pPr>
        <w:autoSpaceDE w:val="0"/>
        <w:autoSpaceDN w:val="0"/>
        <w:adjustRightInd w:val="0"/>
        <w:spacing w:line="520" w:lineRule="exact"/>
        <w:rPr>
          <w:b/>
          <w:kern w:val="0"/>
          <w:sz w:val="36"/>
          <w:szCs w:val="36"/>
        </w:rPr>
      </w:pPr>
    </w:p>
    <w:p w:rsidR="00615729" w:rsidRPr="00BD7B04" w:rsidRDefault="00615729" w:rsidP="00615729">
      <w:pPr>
        <w:autoSpaceDE w:val="0"/>
        <w:autoSpaceDN w:val="0"/>
        <w:adjustRightInd w:val="0"/>
        <w:spacing w:line="520" w:lineRule="exact"/>
        <w:jc w:val="center"/>
        <w:rPr>
          <w:b/>
          <w:kern w:val="0"/>
          <w:sz w:val="24"/>
        </w:rPr>
      </w:pPr>
      <w:r w:rsidRPr="00BD7B04">
        <w:rPr>
          <w:rFonts w:hint="eastAsia"/>
          <w:b/>
          <w:kern w:val="0"/>
          <w:sz w:val="24"/>
        </w:rPr>
        <w:t>（加盖电子签章）</w:t>
      </w:r>
    </w:p>
    <w:p w:rsidR="00615729" w:rsidRPr="00BD7B04" w:rsidRDefault="00615729" w:rsidP="00615729">
      <w:pPr>
        <w:spacing w:beforeLines="30" w:before="85" w:afterLines="70" w:after="199" w:line="540" w:lineRule="exact"/>
        <w:ind w:leftChars="300" w:left="579"/>
        <w:rPr>
          <w:b/>
          <w:sz w:val="34"/>
          <w:szCs w:val="34"/>
        </w:rPr>
      </w:pPr>
      <w:r w:rsidRPr="00BD7B04">
        <w:rPr>
          <w:rFonts w:hint="eastAsia"/>
          <w:b/>
          <w:sz w:val="34"/>
          <w:szCs w:val="34"/>
        </w:rPr>
        <w:t>项目编号：</w:t>
      </w:r>
    </w:p>
    <w:p w:rsidR="00615729" w:rsidRPr="00BD7B04" w:rsidRDefault="00615729" w:rsidP="00615729">
      <w:pPr>
        <w:spacing w:beforeLines="30" w:before="85" w:afterLines="70" w:after="199" w:line="540" w:lineRule="exact"/>
        <w:ind w:leftChars="300" w:left="2026" w:hangingChars="446" w:hanging="1447"/>
        <w:rPr>
          <w:b/>
          <w:sz w:val="34"/>
          <w:szCs w:val="34"/>
        </w:rPr>
      </w:pPr>
      <w:r w:rsidRPr="00BD7B04">
        <w:rPr>
          <w:rFonts w:hint="eastAsia"/>
          <w:b/>
          <w:sz w:val="34"/>
          <w:szCs w:val="34"/>
        </w:rPr>
        <w:t>项目名称：</w:t>
      </w:r>
    </w:p>
    <w:p w:rsidR="00615729" w:rsidRPr="00BD7B04" w:rsidRDefault="00615729" w:rsidP="00615729">
      <w:pPr>
        <w:spacing w:beforeLines="30" w:before="85" w:afterLines="70" w:after="199" w:line="540" w:lineRule="exact"/>
        <w:ind w:leftChars="300" w:left="2026" w:hangingChars="446" w:hanging="1447"/>
        <w:rPr>
          <w:b/>
          <w:sz w:val="34"/>
          <w:szCs w:val="34"/>
        </w:rPr>
      </w:pPr>
      <w:r w:rsidRPr="00BD7B04">
        <w:rPr>
          <w:rFonts w:hint="eastAsia"/>
          <w:b/>
          <w:sz w:val="34"/>
          <w:szCs w:val="34"/>
        </w:rPr>
        <w:t>投标包号：</w:t>
      </w:r>
    </w:p>
    <w:p w:rsidR="00615729" w:rsidRPr="00BD7B04" w:rsidRDefault="00615729" w:rsidP="00615729">
      <w:pPr>
        <w:spacing w:beforeLines="30" w:before="85" w:afterLines="70" w:after="199" w:line="540" w:lineRule="exact"/>
        <w:ind w:leftChars="300" w:left="579"/>
        <w:rPr>
          <w:b/>
          <w:sz w:val="34"/>
          <w:szCs w:val="34"/>
        </w:rPr>
      </w:pPr>
      <w:r w:rsidRPr="00BD7B04">
        <w:rPr>
          <w:rFonts w:hint="eastAsia"/>
          <w:b/>
          <w:sz w:val="34"/>
          <w:szCs w:val="34"/>
        </w:rPr>
        <w:t>投标单位名称：</w:t>
      </w:r>
    </w:p>
    <w:p w:rsidR="00615729" w:rsidRPr="00BD7B04" w:rsidRDefault="00615729" w:rsidP="00615729">
      <w:pPr>
        <w:spacing w:beforeLines="30" w:before="85" w:afterLines="70" w:after="199" w:line="540" w:lineRule="exact"/>
        <w:ind w:leftChars="300" w:left="579"/>
        <w:rPr>
          <w:b/>
          <w:sz w:val="34"/>
          <w:szCs w:val="34"/>
        </w:rPr>
      </w:pPr>
      <w:r w:rsidRPr="00BD7B04">
        <w:rPr>
          <w:rFonts w:hint="eastAsia"/>
          <w:b/>
          <w:sz w:val="34"/>
          <w:szCs w:val="34"/>
        </w:rPr>
        <w:t>投标单位电话：</w:t>
      </w:r>
    </w:p>
    <w:p w:rsidR="00615729" w:rsidRPr="00BD7B04" w:rsidRDefault="00615729" w:rsidP="00615729">
      <w:pPr>
        <w:spacing w:beforeLines="30" w:before="85" w:afterLines="70" w:after="199" w:line="540" w:lineRule="exact"/>
        <w:ind w:leftChars="300" w:left="579"/>
        <w:rPr>
          <w:b/>
          <w:sz w:val="34"/>
          <w:szCs w:val="34"/>
        </w:rPr>
      </w:pPr>
      <w:r w:rsidRPr="00BD7B04">
        <w:rPr>
          <w:rFonts w:hint="eastAsia"/>
          <w:b/>
          <w:sz w:val="34"/>
          <w:szCs w:val="34"/>
        </w:rPr>
        <w:t>投标单位详细地址：</w:t>
      </w:r>
    </w:p>
    <w:p w:rsidR="00615729" w:rsidRPr="00BD7B04" w:rsidRDefault="00615729" w:rsidP="00615729">
      <w:pPr>
        <w:spacing w:beforeLines="30" w:before="85" w:afterLines="70" w:after="199" w:line="540" w:lineRule="exact"/>
        <w:ind w:leftChars="300" w:left="579"/>
        <w:rPr>
          <w:b/>
          <w:sz w:val="34"/>
          <w:szCs w:val="34"/>
        </w:rPr>
      </w:pPr>
      <w:r w:rsidRPr="00BD7B04">
        <w:rPr>
          <w:rFonts w:hint="eastAsia"/>
          <w:b/>
          <w:kern w:val="0"/>
          <w:sz w:val="34"/>
          <w:szCs w:val="34"/>
        </w:rPr>
        <w:t>投标代表人姓名：</w:t>
      </w:r>
    </w:p>
    <w:p w:rsidR="00615729" w:rsidRPr="00BD7B04" w:rsidRDefault="00615729" w:rsidP="00615729">
      <w:pPr>
        <w:spacing w:beforeLines="30" w:before="85" w:afterLines="70" w:after="199" w:line="540" w:lineRule="exact"/>
        <w:ind w:leftChars="300" w:left="579"/>
        <w:rPr>
          <w:b/>
          <w:sz w:val="34"/>
          <w:szCs w:val="34"/>
        </w:rPr>
      </w:pPr>
      <w:r w:rsidRPr="00BD7B04">
        <w:rPr>
          <w:rFonts w:hint="eastAsia"/>
          <w:b/>
          <w:sz w:val="34"/>
          <w:szCs w:val="34"/>
        </w:rPr>
        <w:t>法定代表人：</w:t>
      </w:r>
    </w:p>
    <w:p w:rsidR="00615729" w:rsidRPr="00BD7B04" w:rsidRDefault="00615729" w:rsidP="00615729">
      <w:pPr>
        <w:spacing w:beforeLines="30" w:before="85" w:afterLines="70" w:after="199" w:line="540" w:lineRule="exact"/>
        <w:ind w:leftChars="300" w:left="579"/>
        <w:rPr>
          <w:b/>
          <w:bCs/>
          <w:sz w:val="24"/>
        </w:rPr>
      </w:pPr>
      <w:r w:rsidRPr="00BD7B04">
        <w:rPr>
          <w:rFonts w:hint="eastAsia"/>
          <w:b/>
          <w:sz w:val="34"/>
          <w:szCs w:val="34"/>
        </w:rPr>
        <w:t>投标日期：</w:t>
      </w:r>
      <w:r w:rsidRPr="00BD7B04">
        <w:rPr>
          <w:rFonts w:hint="eastAsia"/>
          <w:b/>
          <w:sz w:val="34"/>
          <w:szCs w:val="34"/>
        </w:rPr>
        <w:t xml:space="preserve">   </w:t>
      </w:r>
      <w:r w:rsidRPr="00BD7B04">
        <w:rPr>
          <w:rFonts w:hint="eastAsia"/>
          <w:b/>
          <w:sz w:val="34"/>
          <w:szCs w:val="34"/>
        </w:rPr>
        <w:t>年</w:t>
      </w:r>
      <w:r w:rsidRPr="00BD7B04">
        <w:rPr>
          <w:rFonts w:hint="eastAsia"/>
          <w:b/>
          <w:sz w:val="34"/>
          <w:szCs w:val="34"/>
        </w:rPr>
        <w:t xml:space="preserve">   </w:t>
      </w:r>
      <w:r w:rsidRPr="00BD7B04">
        <w:rPr>
          <w:rFonts w:hint="eastAsia"/>
          <w:b/>
          <w:sz w:val="34"/>
          <w:szCs w:val="34"/>
        </w:rPr>
        <w:t>月</w:t>
      </w:r>
      <w:r w:rsidRPr="00BD7B04">
        <w:rPr>
          <w:rFonts w:hint="eastAsia"/>
          <w:b/>
          <w:sz w:val="34"/>
          <w:szCs w:val="34"/>
        </w:rPr>
        <w:t xml:space="preserve">   </w:t>
      </w:r>
      <w:r w:rsidRPr="00BD7B04">
        <w:rPr>
          <w:rFonts w:hint="eastAsia"/>
          <w:b/>
          <w:sz w:val="34"/>
          <w:szCs w:val="34"/>
        </w:rPr>
        <w:t>日</w:t>
      </w:r>
    </w:p>
    <w:p w:rsidR="00615729" w:rsidRPr="00BD7B04" w:rsidRDefault="00615729" w:rsidP="00615729">
      <w:pPr>
        <w:widowControl/>
        <w:jc w:val="left"/>
        <w:rPr>
          <w:b/>
          <w:bCs/>
          <w:sz w:val="24"/>
        </w:rPr>
      </w:pPr>
      <w:r w:rsidRPr="00BD7B04">
        <w:rPr>
          <w:b/>
          <w:bCs/>
          <w:sz w:val="24"/>
        </w:rPr>
        <w:br w:type="page"/>
      </w:r>
    </w:p>
    <w:p w:rsidR="00615729" w:rsidRPr="00BD7B04" w:rsidRDefault="00615729" w:rsidP="00615729">
      <w:pPr>
        <w:autoSpaceDN w:val="0"/>
        <w:spacing w:line="360" w:lineRule="auto"/>
        <w:jc w:val="center"/>
        <w:rPr>
          <w:b/>
          <w:bCs/>
          <w:sz w:val="24"/>
        </w:rPr>
      </w:pPr>
      <w:r w:rsidRPr="00BD7B04">
        <w:rPr>
          <w:rFonts w:hint="eastAsia"/>
          <w:b/>
          <w:bCs/>
          <w:sz w:val="24"/>
        </w:rPr>
        <w:lastRenderedPageBreak/>
        <w:t>投标文件目录格式</w:t>
      </w:r>
    </w:p>
    <w:p w:rsidR="00615729" w:rsidRPr="00BD7B04" w:rsidRDefault="00615729" w:rsidP="00615729">
      <w:pPr>
        <w:autoSpaceDN w:val="0"/>
        <w:spacing w:line="360" w:lineRule="auto"/>
        <w:jc w:val="center"/>
        <w:rPr>
          <w:b/>
          <w:bCs/>
          <w:sz w:val="24"/>
        </w:rPr>
      </w:pPr>
      <w:r w:rsidRPr="00BD7B04">
        <w:rPr>
          <w:rFonts w:hint="eastAsia"/>
          <w:b/>
          <w:bCs/>
          <w:sz w:val="24"/>
        </w:rPr>
        <w:t>（投标人自行编制）</w:t>
      </w:r>
    </w:p>
    <w:p w:rsidR="00615729" w:rsidRPr="00BD7B04" w:rsidRDefault="00615729" w:rsidP="00615729">
      <w:pPr>
        <w:widowControl/>
        <w:jc w:val="center"/>
        <w:rPr>
          <w:b/>
          <w:sz w:val="24"/>
        </w:rPr>
      </w:pPr>
    </w:p>
    <w:p w:rsidR="00615729" w:rsidRPr="00BD7B04" w:rsidRDefault="00615729" w:rsidP="00615729">
      <w:pPr>
        <w:widowControl/>
        <w:jc w:val="left"/>
        <w:rPr>
          <w:b/>
          <w:sz w:val="24"/>
        </w:rPr>
      </w:pPr>
      <w:r w:rsidRPr="00BD7B04">
        <w:rPr>
          <w:b/>
          <w:sz w:val="24"/>
        </w:rPr>
        <w:br w:type="page"/>
      </w:r>
    </w:p>
    <w:p w:rsidR="00615729" w:rsidRPr="00BD7B04" w:rsidRDefault="00615729" w:rsidP="00615729">
      <w:pPr>
        <w:widowControl/>
        <w:jc w:val="center"/>
        <w:rPr>
          <w:b/>
          <w:sz w:val="24"/>
        </w:rPr>
      </w:pPr>
      <w:r w:rsidRPr="00BD7B04">
        <w:rPr>
          <w:rFonts w:hint="eastAsia"/>
          <w:b/>
          <w:sz w:val="24"/>
        </w:rPr>
        <w:lastRenderedPageBreak/>
        <w:t>评分因素及评标标准页码检索</w:t>
      </w:r>
    </w:p>
    <w:p w:rsidR="00615729" w:rsidRPr="00BD7B04" w:rsidRDefault="00615729" w:rsidP="00615729">
      <w:pPr>
        <w:widowControl/>
        <w:jc w:val="center"/>
        <w:rPr>
          <w:b/>
          <w:sz w:val="24"/>
        </w:rPr>
      </w:pPr>
      <w:r w:rsidRPr="00BD7B04">
        <w:rPr>
          <w:b/>
          <w:bCs/>
          <w:sz w:val="24"/>
        </w:rPr>
        <w:t>（需投标人按招标文件</w:t>
      </w:r>
      <w:r w:rsidRPr="00BD7B04">
        <w:rPr>
          <w:b/>
          <w:bCs/>
          <w:sz w:val="24"/>
        </w:rPr>
        <w:t>“</w:t>
      </w:r>
      <w:r w:rsidRPr="00BD7B04">
        <w:rPr>
          <w:b/>
          <w:bCs/>
          <w:sz w:val="24"/>
        </w:rPr>
        <w:t>评分因素及评标标准</w:t>
      </w:r>
      <w:r w:rsidRPr="00BD7B04">
        <w:rPr>
          <w:b/>
          <w:bCs/>
          <w:sz w:val="24"/>
        </w:rPr>
        <w:t>”</w:t>
      </w:r>
      <w:r w:rsidRPr="00BD7B04">
        <w:rPr>
          <w:b/>
          <w:bCs/>
          <w:sz w:val="24"/>
        </w:rPr>
        <w:t>中每个评分项逐项列明页码）</w:t>
      </w:r>
    </w:p>
    <w:p w:rsidR="00615729" w:rsidRPr="00BD7B04" w:rsidRDefault="00615729" w:rsidP="00615729">
      <w:pPr>
        <w:widowControl/>
        <w:jc w:val="center"/>
        <w:rPr>
          <w:b/>
          <w:sz w:val="24"/>
        </w:rPr>
      </w:pPr>
    </w:p>
    <w:p w:rsidR="00615729" w:rsidRPr="00BD7B04" w:rsidRDefault="00615729" w:rsidP="00615729">
      <w:pPr>
        <w:widowControl/>
        <w:jc w:val="left"/>
        <w:rPr>
          <w:sz w:val="24"/>
        </w:rPr>
      </w:pPr>
      <w:r w:rsidRPr="00BD7B04">
        <w:rPr>
          <w:sz w:val="24"/>
        </w:rPr>
        <w:br w:type="page"/>
      </w:r>
    </w:p>
    <w:p w:rsidR="00615729" w:rsidRPr="00BD7B04" w:rsidRDefault="00615729" w:rsidP="00615729">
      <w:pPr>
        <w:tabs>
          <w:tab w:val="left" w:pos="360"/>
        </w:tabs>
        <w:spacing w:afterLines="100" w:after="285" w:line="360" w:lineRule="auto"/>
        <w:rPr>
          <w:b/>
          <w:sz w:val="24"/>
        </w:rPr>
      </w:pPr>
      <w:r w:rsidRPr="00BD7B04">
        <w:rPr>
          <w:b/>
          <w:sz w:val="24"/>
        </w:rPr>
        <w:lastRenderedPageBreak/>
        <w:t>附件</w:t>
      </w:r>
      <w:r w:rsidRPr="00BD7B04">
        <w:rPr>
          <w:b/>
          <w:sz w:val="24"/>
        </w:rPr>
        <w:t>1</w:t>
      </w:r>
    </w:p>
    <w:p w:rsidR="00615729" w:rsidRPr="00BD7B04" w:rsidRDefault="00615729" w:rsidP="00615729">
      <w:pPr>
        <w:autoSpaceDN w:val="0"/>
        <w:spacing w:line="360" w:lineRule="auto"/>
        <w:jc w:val="center"/>
        <w:rPr>
          <w:b/>
          <w:bCs/>
          <w:sz w:val="24"/>
        </w:rPr>
      </w:pPr>
      <w:r w:rsidRPr="00BD7B04">
        <w:rPr>
          <w:b/>
          <w:bCs/>
          <w:sz w:val="24"/>
        </w:rPr>
        <w:t>投标书</w:t>
      </w:r>
    </w:p>
    <w:p w:rsidR="00615729" w:rsidRPr="00BD7B04" w:rsidRDefault="00615729" w:rsidP="00615729">
      <w:pPr>
        <w:spacing w:line="360" w:lineRule="auto"/>
        <w:rPr>
          <w:sz w:val="24"/>
        </w:rPr>
      </w:pPr>
      <w:r w:rsidRPr="00BD7B04">
        <w:rPr>
          <w:sz w:val="24"/>
        </w:rPr>
        <w:t>致：天津市政府采购中心</w:t>
      </w:r>
    </w:p>
    <w:p w:rsidR="00615729" w:rsidRPr="00BD7B04" w:rsidRDefault="00615729" w:rsidP="00615729">
      <w:pPr>
        <w:spacing w:line="360" w:lineRule="auto"/>
        <w:ind w:firstLineChars="200" w:firstLine="446"/>
        <w:rPr>
          <w:sz w:val="24"/>
        </w:rPr>
      </w:pPr>
      <w:r w:rsidRPr="00BD7B04">
        <w:rPr>
          <w:sz w:val="24"/>
        </w:rPr>
        <w:t>根据贵方为天津市</w:t>
      </w:r>
      <w:r w:rsidRPr="00BD7B04">
        <w:rPr>
          <w:sz w:val="24"/>
          <w:u w:val="single"/>
        </w:rPr>
        <w:t xml:space="preserve">      </w:t>
      </w:r>
      <w:r w:rsidRPr="00BD7B04">
        <w:rPr>
          <w:rFonts w:hint="eastAsia"/>
          <w:sz w:val="24"/>
          <w:u w:val="single"/>
        </w:rPr>
        <w:t xml:space="preserve">   </w:t>
      </w:r>
      <w:r w:rsidRPr="00BD7B04">
        <w:rPr>
          <w:sz w:val="24"/>
          <w:u w:val="single"/>
        </w:rPr>
        <w:t xml:space="preserve">         </w:t>
      </w:r>
      <w:r w:rsidRPr="00BD7B04">
        <w:rPr>
          <w:sz w:val="24"/>
        </w:rPr>
        <w:t>项目（项目编号：</w:t>
      </w:r>
      <w:r w:rsidRPr="00BD7B04">
        <w:rPr>
          <w:sz w:val="24"/>
          <w:u w:val="single"/>
        </w:rPr>
        <w:t xml:space="preserve">             </w:t>
      </w:r>
      <w:r w:rsidRPr="00BD7B04">
        <w:rPr>
          <w:sz w:val="24"/>
        </w:rPr>
        <w:t>）的投标邀请，签字代表</w:t>
      </w:r>
      <w:r w:rsidRPr="00BD7B04">
        <w:rPr>
          <w:sz w:val="24"/>
          <w:u w:val="single"/>
        </w:rPr>
        <w:t xml:space="preserve">       </w:t>
      </w:r>
      <w:r w:rsidRPr="00BD7B04">
        <w:rPr>
          <w:rFonts w:hint="eastAsia"/>
          <w:sz w:val="24"/>
          <w:u w:val="single"/>
        </w:rPr>
        <w:t xml:space="preserve">              </w:t>
      </w:r>
      <w:r w:rsidRPr="00BD7B04">
        <w:rPr>
          <w:sz w:val="24"/>
          <w:u w:val="single"/>
        </w:rPr>
        <w:t xml:space="preserve">      </w:t>
      </w:r>
      <w:r w:rsidRPr="00BD7B04">
        <w:rPr>
          <w:sz w:val="24"/>
        </w:rPr>
        <w:t>（姓名</w:t>
      </w:r>
      <w:r w:rsidRPr="00BD7B04">
        <w:rPr>
          <w:sz w:val="24"/>
          <w:lang w:val="en-GB"/>
        </w:rPr>
        <w:t>/</w:t>
      </w:r>
      <w:r w:rsidRPr="00BD7B04">
        <w:rPr>
          <w:sz w:val="24"/>
        </w:rPr>
        <w:t>职务）经正式授权并代表</w:t>
      </w:r>
      <w:r w:rsidRPr="00BD7B04">
        <w:rPr>
          <w:rFonts w:hint="eastAsia"/>
          <w:sz w:val="24"/>
        </w:rPr>
        <w:t>我公司</w:t>
      </w:r>
      <w:r w:rsidRPr="00BD7B04">
        <w:rPr>
          <w:sz w:val="24"/>
          <w:u w:val="single"/>
        </w:rPr>
        <w:t xml:space="preserve">               </w:t>
      </w:r>
      <w:r w:rsidRPr="00BD7B04">
        <w:rPr>
          <w:rFonts w:hint="eastAsia"/>
          <w:sz w:val="24"/>
          <w:u w:val="single"/>
        </w:rPr>
        <w:t xml:space="preserve">   </w:t>
      </w:r>
      <w:r w:rsidRPr="00BD7B04">
        <w:rPr>
          <w:sz w:val="24"/>
          <w:u w:val="single"/>
        </w:rPr>
        <w:t xml:space="preserve">         </w:t>
      </w:r>
      <w:r w:rsidRPr="00BD7B04">
        <w:rPr>
          <w:sz w:val="24"/>
        </w:rPr>
        <w:t>（</w:t>
      </w:r>
      <w:r w:rsidRPr="00BD7B04">
        <w:rPr>
          <w:rFonts w:hint="eastAsia"/>
          <w:sz w:val="24"/>
        </w:rPr>
        <w:t>投标单位</w:t>
      </w:r>
      <w:r w:rsidRPr="00BD7B04">
        <w:rPr>
          <w:sz w:val="24"/>
        </w:rPr>
        <w:t>名称、地址）提交</w:t>
      </w:r>
      <w:r w:rsidRPr="00BD7B04">
        <w:rPr>
          <w:rFonts w:hint="eastAsia"/>
          <w:sz w:val="24"/>
        </w:rPr>
        <w:t>网上应答及上传加盖电子签章的投标文件</w:t>
      </w:r>
      <w:r w:rsidRPr="00BD7B04">
        <w:rPr>
          <w:sz w:val="24"/>
        </w:rPr>
        <w:t>。</w:t>
      </w:r>
    </w:p>
    <w:p w:rsidR="00615729" w:rsidRPr="00BD7B04" w:rsidRDefault="00615729" w:rsidP="00615729">
      <w:pPr>
        <w:spacing w:line="360" w:lineRule="auto"/>
        <w:ind w:firstLineChars="200" w:firstLine="446"/>
        <w:rPr>
          <w:sz w:val="24"/>
        </w:rPr>
      </w:pPr>
      <w:r w:rsidRPr="00BD7B04">
        <w:rPr>
          <w:sz w:val="24"/>
        </w:rPr>
        <w:t>据此函，签字代表宣布同意如下：</w:t>
      </w:r>
    </w:p>
    <w:p w:rsidR="00615729" w:rsidRPr="00BD7B04" w:rsidRDefault="00615729" w:rsidP="00615729">
      <w:pPr>
        <w:spacing w:line="360" w:lineRule="auto"/>
        <w:ind w:firstLineChars="200" w:firstLine="446"/>
        <w:rPr>
          <w:sz w:val="24"/>
        </w:rPr>
      </w:pPr>
      <w:r w:rsidRPr="00BD7B04">
        <w:rPr>
          <w:rFonts w:hint="eastAsia"/>
          <w:sz w:val="24"/>
        </w:rPr>
        <w:t xml:space="preserve">1. </w:t>
      </w:r>
      <w:r w:rsidRPr="00BD7B04">
        <w:rPr>
          <w:rFonts w:hint="eastAsia"/>
          <w:sz w:val="24"/>
        </w:rPr>
        <w:t>所附投标报价表中规定的应提供和交付的货物投标总价为：</w:t>
      </w:r>
    </w:p>
    <w:p w:rsidR="00615729" w:rsidRPr="00BD7B04" w:rsidRDefault="00615729" w:rsidP="00615729">
      <w:pPr>
        <w:spacing w:line="360" w:lineRule="auto"/>
        <w:ind w:firstLineChars="200" w:firstLine="446"/>
        <w:rPr>
          <w:sz w:val="24"/>
        </w:rPr>
      </w:pPr>
      <w:r w:rsidRPr="00BD7B04">
        <w:rPr>
          <w:rFonts w:hint="eastAsia"/>
          <w:sz w:val="24"/>
        </w:rPr>
        <w:t>第一包，￥</w:t>
      </w:r>
      <w:r w:rsidRPr="00BD7B04">
        <w:rPr>
          <w:rFonts w:hint="eastAsia"/>
          <w:sz w:val="24"/>
          <w:u w:val="single"/>
        </w:rPr>
        <w:t xml:space="preserve">      </w:t>
      </w:r>
      <w:r w:rsidRPr="00BD7B04">
        <w:rPr>
          <w:rFonts w:hint="eastAsia"/>
          <w:sz w:val="24"/>
        </w:rPr>
        <w:t>元（人民币），大写</w:t>
      </w:r>
      <w:r w:rsidRPr="00BD7B04">
        <w:rPr>
          <w:rFonts w:hint="eastAsia"/>
          <w:sz w:val="24"/>
          <w:u w:val="single"/>
        </w:rPr>
        <w:t xml:space="preserve">                   </w:t>
      </w:r>
      <w:r w:rsidRPr="00BD7B04">
        <w:rPr>
          <w:rFonts w:hint="eastAsia"/>
          <w:sz w:val="24"/>
        </w:rPr>
        <w:t>。</w:t>
      </w:r>
    </w:p>
    <w:p w:rsidR="00615729" w:rsidRPr="00BD7B04" w:rsidRDefault="00615729" w:rsidP="00615729">
      <w:pPr>
        <w:spacing w:line="360" w:lineRule="auto"/>
        <w:ind w:firstLineChars="200" w:firstLine="446"/>
        <w:rPr>
          <w:sz w:val="24"/>
        </w:rPr>
      </w:pPr>
      <w:r w:rsidRPr="00BD7B04">
        <w:rPr>
          <w:sz w:val="24"/>
        </w:rPr>
        <w:t>……</w:t>
      </w:r>
    </w:p>
    <w:p w:rsidR="00615729" w:rsidRPr="00BD7B04" w:rsidRDefault="00615729" w:rsidP="00615729">
      <w:pPr>
        <w:spacing w:line="360" w:lineRule="auto"/>
        <w:ind w:firstLineChars="200" w:firstLine="446"/>
        <w:rPr>
          <w:sz w:val="24"/>
        </w:rPr>
      </w:pPr>
      <w:r w:rsidRPr="00BD7B04">
        <w:rPr>
          <w:sz w:val="24"/>
        </w:rPr>
        <w:t>2.</w:t>
      </w:r>
      <w:r w:rsidRPr="00BD7B04">
        <w:rPr>
          <w:rFonts w:hint="eastAsia"/>
          <w:sz w:val="24"/>
        </w:rPr>
        <w:t xml:space="preserve"> </w:t>
      </w:r>
      <w:r w:rsidRPr="00BD7B04">
        <w:rPr>
          <w:rFonts w:hint="eastAsia"/>
          <w:sz w:val="24"/>
        </w:rPr>
        <w:t>我公司</w:t>
      </w:r>
      <w:r w:rsidRPr="00BD7B04">
        <w:rPr>
          <w:sz w:val="24"/>
        </w:rPr>
        <w:t>将按招标文件的规定履行合同责任和义务。</w:t>
      </w:r>
    </w:p>
    <w:p w:rsidR="00615729" w:rsidRPr="00BD7B04" w:rsidRDefault="00615729" w:rsidP="00615729">
      <w:pPr>
        <w:spacing w:line="360" w:lineRule="auto"/>
        <w:ind w:firstLineChars="200" w:firstLine="446"/>
        <w:rPr>
          <w:sz w:val="24"/>
        </w:rPr>
      </w:pPr>
      <w:r w:rsidRPr="00BD7B04">
        <w:rPr>
          <w:sz w:val="24"/>
        </w:rPr>
        <w:t>3.</w:t>
      </w:r>
      <w:r w:rsidRPr="00BD7B04">
        <w:rPr>
          <w:rFonts w:hint="eastAsia"/>
          <w:sz w:val="24"/>
        </w:rPr>
        <w:t xml:space="preserve"> </w:t>
      </w:r>
      <w:r w:rsidRPr="00BD7B04">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615729" w:rsidRPr="00BD7B04" w:rsidRDefault="00615729" w:rsidP="00615729">
      <w:pPr>
        <w:spacing w:line="360" w:lineRule="auto"/>
        <w:ind w:firstLineChars="200" w:firstLine="446"/>
        <w:rPr>
          <w:sz w:val="24"/>
        </w:rPr>
      </w:pPr>
      <w:r w:rsidRPr="00BD7B04">
        <w:rPr>
          <w:sz w:val="24"/>
        </w:rPr>
        <w:t>4.</w:t>
      </w:r>
      <w:r w:rsidRPr="00BD7B04">
        <w:rPr>
          <w:rFonts w:hint="eastAsia"/>
          <w:sz w:val="24"/>
        </w:rPr>
        <w:t xml:space="preserve"> </w:t>
      </w:r>
      <w:r w:rsidRPr="00BD7B04">
        <w:rPr>
          <w:rFonts w:hint="eastAsia"/>
          <w:sz w:val="24"/>
        </w:rPr>
        <w:t>我公司的投标有效期为提交投标文件的截止之日起</w:t>
      </w:r>
      <w:r w:rsidRPr="00BD7B04">
        <w:rPr>
          <w:rFonts w:hint="eastAsia"/>
          <w:sz w:val="24"/>
        </w:rPr>
        <w:t>60</w:t>
      </w:r>
      <w:r w:rsidRPr="00BD7B04">
        <w:rPr>
          <w:rFonts w:hint="eastAsia"/>
          <w:sz w:val="24"/>
        </w:rPr>
        <w:t>天。</w:t>
      </w:r>
    </w:p>
    <w:p w:rsidR="00615729" w:rsidRPr="00BD7B04" w:rsidRDefault="00615729" w:rsidP="00615729">
      <w:pPr>
        <w:spacing w:line="360" w:lineRule="auto"/>
        <w:ind w:firstLineChars="200" w:firstLine="446"/>
        <w:rPr>
          <w:sz w:val="24"/>
        </w:rPr>
      </w:pPr>
      <w:r w:rsidRPr="00BD7B04">
        <w:rPr>
          <w:rFonts w:hint="eastAsia"/>
          <w:sz w:val="24"/>
        </w:rPr>
        <w:t>5</w:t>
      </w:r>
      <w:r w:rsidRPr="00BD7B04">
        <w:rPr>
          <w:sz w:val="24"/>
        </w:rPr>
        <w:t>.</w:t>
      </w:r>
      <w:r w:rsidRPr="00BD7B04">
        <w:rPr>
          <w:rFonts w:hint="eastAsia"/>
          <w:sz w:val="24"/>
        </w:rPr>
        <w:t xml:space="preserve"> </w:t>
      </w:r>
      <w:r w:rsidRPr="00BD7B04">
        <w:rPr>
          <w:rFonts w:hint="eastAsia"/>
          <w:sz w:val="24"/>
        </w:rPr>
        <w:t>我公司同意按照招标方要求</w:t>
      </w:r>
      <w:r w:rsidRPr="00BD7B04">
        <w:rPr>
          <w:sz w:val="24"/>
        </w:rPr>
        <w:t>提供的与投标有关的一切数据或资料</w:t>
      </w:r>
      <w:r w:rsidRPr="00BD7B04">
        <w:rPr>
          <w:rFonts w:hint="eastAsia"/>
          <w:sz w:val="24"/>
        </w:rPr>
        <w:t>，并声明投标文件及所提供的一切资料均真实有效。由于我公司提供资料不实而造成的责任和后果由我公司自行承担。</w:t>
      </w:r>
    </w:p>
    <w:p w:rsidR="00615729" w:rsidRPr="00BD7B04" w:rsidRDefault="00615729" w:rsidP="00615729">
      <w:pPr>
        <w:spacing w:line="360" w:lineRule="auto"/>
        <w:ind w:firstLineChars="200" w:firstLine="446"/>
        <w:rPr>
          <w:sz w:val="24"/>
        </w:rPr>
      </w:pPr>
      <w:r w:rsidRPr="00BD7B04">
        <w:rPr>
          <w:rFonts w:hint="eastAsia"/>
          <w:sz w:val="24"/>
        </w:rPr>
        <w:t xml:space="preserve">6. </w:t>
      </w:r>
      <w:r w:rsidRPr="00BD7B04">
        <w:rPr>
          <w:rFonts w:hint="eastAsia"/>
          <w:sz w:val="24"/>
        </w:rPr>
        <w:t>我公司保证所投产品来自合法的供货渠道，若中标，则有义务向采购人提供其需要的有效书面证明材料。如果提供非法渠道的商品，视为欺诈，并承担相关责任。</w:t>
      </w:r>
    </w:p>
    <w:p w:rsidR="00615729" w:rsidRPr="00BD7B04" w:rsidRDefault="00615729" w:rsidP="00615729">
      <w:pPr>
        <w:spacing w:line="360" w:lineRule="auto"/>
        <w:ind w:firstLineChars="200" w:firstLine="446"/>
        <w:rPr>
          <w:sz w:val="24"/>
        </w:rPr>
      </w:pPr>
      <w:r w:rsidRPr="00BD7B04">
        <w:rPr>
          <w:rFonts w:hint="eastAsia"/>
          <w:sz w:val="24"/>
        </w:rPr>
        <w:t xml:space="preserve">7. </w:t>
      </w:r>
      <w:r w:rsidRPr="00BD7B04">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BD7B04">
        <w:rPr>
          <w:rFonts w:hint="eastAsia"/>
          <w:sz w:val="24"/>
        </w:rPr>
        <w:lastRenderedPageBreak/>
        <w:t>贵中心无关，我方愿承担因此出现的任何风险和责任。</w:t>
      </w:r>
    </w:p>
    <w:p w:rsidR="00615729" w:rsidRPr="00BD7B04" w:rsidRDefault="00615729" w:rsidP="00615729">
      <w:pPr>
        <w:spacing w:line="360" w:lineRule="auto"/>
        <w:ind w:firstLineChars="200" w:firstLine="446"/>
        <w:rPr>
          <w:sz w:val="24"/>
        </w:rPr>
      </w:pPr>
      <w:r w:rsidRPr="00BD7B04">
        <w:rPr>
          <w:rFonts w:hint="eastAsia"/>
          <w:sz w:val="24"/>
        </w:rPr>
        <w:t xml:space="preserve">8. </w:t>
      </w:r>
      <w:r w:rsidRPr="00BD7B04">
        <w:rPr>
          <w:rFonts w:hint="eastAsia"/>
          <w:sz w:val="24"/>
        </w:rPr>
        <w:t>我公司承诺完全符合《政府采购法》、《政府采购法实施条例》等法律法规规定，并随时接受采购人、采购代理机构的检查验证。</w:t>
      </w:r>
      <w:r w:rsidRPr="00BD7B04">
        <w:rPr>
          <w:sz w:val="24"/>
        </w:rPr>
        <w:t>在整个招标过程中，</w:t>
      </w:r>
      <w:r w:rsidRPr="00BD7B04">
        <w:rPr>
          <w:rFonts w:hint="eastAsia"/>
          <w:sz w:val="24"/>
        </w:rPr>
        <w:t>我公司</w:t>
      </w:r>
      <w:r w:rsidRPr="00BD7B04">
        <w:rPr>
          <w:sz w:val="24"/>
        </w:rPr>
        <w:t>若有违规行为，</w:t>
      </w:r>
      <w:r w:rsidRPr="00BD7B04">
        <w:rPr>
          <w:rFonts w:hint="eastAsia"/>
          <w:sz w:val="24"/>
        </w:rPr>
        <w:t>我公司完全接受</w:t>
      </w:r>
      <w:r w:rsidRPr="00BD7B04">
        <w:rPr>
          <w:sz w:val="24"/>
        </w:rPr>
        <w:t>贵</w:t>
      </w:r>
      <w:r w:rsidRPr="00BD7B04">
        <w:rPr>
          <w:rFonts w:hint="eastAsia"/>
          <w:sz w:val="24"/>
        </w:rPr>
        <w:t>中心依照相关法律法规和</w:t>
      </w:r>
      <w:r w:rsidRPr="00BD7B04">
        <w:rPr>
          <w:sz w:val="24"/>
        </w:rPr>
        <w:t>招标文件</w:t>
      </w:r>
      <w:r w:rsidRPr="00BD7B04">
        <w:rPr>
          <w:rFonts w:hint="eastAsia"/>
          <w:sz w:val="24"/>
        </w:rPr>
        <w:t>的</w:t>
      </w:r>
      <w:r w:rsidRPr="00BD7B04">
        <w:rPr>
          <w:sz w:val="24"/>
        </w:rPr>
        <w:t>规定给予</w:t>
      </w:r>
      <w:r w:rsidRPr="00BD7B04">
        <w:rPr>
          <w:rFonts w:hint="eastAsia"/>
          <w:sz w:val="24"/>
        </w:rPr>
        <w:t>处罚</w:t>
      </w:r>
      <w:r w:rsidRPr="00BD7B04">
        <w:rPr>
          <w:sz w:val="24"/>
        </w:rPr>
        <w:t>。</w:t>
      </w:r>
    </w:p>
    <w:p w:rsidR="00615729" w:rsidRPr="00BD7B04" w:rsidRDefault="00615729" w:rsidP="00615729">
      <w:pPr>
        <w:spacing w:line="360" w:lineRule="auto"/>
        <w:ind w:firstLineChars="200" w:firstLine="446"/>
        <w:rPr>
          <w:sz w:val="24"/>
        </w:rPr>
      </w:pPr>
      <w:r w:rsidRPr="00BD7B04">
        <w:rPr>
          <w:rFonts w:hint="eastAsia"/>
          <w:sz w:val="24"/>
        </w:rPr>
        <w:t xml:space="preserve">9. </w:t>
      </w:r>
      <w:r w:rsidRPr="00BD7B04">
        <w:rPr>
          <w:rFonts w:hint="eastAsia"/>
          <w:sz w:val="24"/>
        </w:rPr>
        <w:t>我公司承诺未列入“信用中国”网站（</w:t>
      </w:r>
      <w:r w:rsidRPr="00BD7B04">
        <w:rPr>
          <w:rFonts w:hint="eastAsia"/>
          <w:sz w:val="24"/>
        </w:rPr>
        <w:t>www.creditchina.gov.cn</w:t>
      </w:r>
      <w:r w:rsidRPr="00BD7B04">
        <w:rPr>
          <w:rFonts w:hint="eastAsia"/>
          <w:sz w:val="24"/>
        </w:rPr>
        <w:t>）失信被执行人、重大税收违法案件当事人名单，也未列入中国政府采购网（</w:t>
      </w:r>
      <w:r w:rsidRPr="00BD7B04">
        <w:rPr>
          <w:rFonts w:hint="eastAsia"/>
          <w:sz w:val="24"/>
        </w:rPr>
        <w:t>www.ccgp.gov.cn</w:t>
      </w:r>
      <w:r w:rsidRPr="00BD7B04">
        <w:rPr>
          <w:rFonts w:hint="eastAsia"/>
          <w:sz w:val="24"/>
        </w:rPr>
        <w:t>）政府采购严重违法失信行为记录名单，符合《中华人民共和国政府采购法》第二十二条规定的各项条件，具备履行合同所必需的设备和专业技术能力，</w:t>
      </w:r>
      <w:r w:rsidRPr="00BD7B04">
        <w:rPr>
          <w:rFonts w:hint="eastAsia"/>
          <w:sz w:val="24"/>
          <w:szCs w:val="24"/>
        </w:rPr>
        <w:t>投标截止日前</w:t>
      </w:r>
      <w:r w:rsidRPr="00BD7B04">
        <w:rPr>
          <w:rFonts w:hint="eastAsia"/>
          <w:sz w:val="24"/>
          <w:szCs w:val="24"/>
        </w:rPr>
        <w:t>3</w:t>
      </w:r>
      <w:r w:rsidRPr="00BD7B04">
        <w:rPr>
          <w:rFonts w:hint="eastAsia"/>
          <w:sz w:val="24"/>
          <w:szCs w:val="24"/>
        </w:rPr>
        <w:t>年在经营活动中没有重大违法记录</w:t>
      </w:r>
      <w:r w:rsidRPr="00BD7B04">
        <w:rPr>
          <w:rFonts w:hint="eastAsia"/>
          <w:sz w:val="24"/>
        </w:rPr>
        <w:t>。</w:t>
      </w:r>
    </w:p>
    <w:p w:rsidR="00615729" w:rsidRPr="00BD7B04" w:rsidRDefault="00615729" w:rsidP="00615729">
      <w:pPr>
        <w:spacing w:line="360" w:lineRule="auto"/>
        <w:ind w:firstLineChars="200" w:firstLine="446"/>
        <w:rPr>
          <w:sz w:val="24"/>
        </w:rPr>
      </w:pPr>
      <w:r w:rsidRPr="00BD7B04">
        <w:rPr>
          <w:rFonts w:hint="eastAsia"/>
          <w:sz w:val="24"/>
        </w:rPr>
        <w:t>10</w:t>
      </w:r>
      <w:r w:rsidRPr="00BD7B04">
        <w:rPr>
          <w:sz w:val="24"/>
        </w:rPr>
        <w:t>.</w:t>
      </w:r>
      <w:r w:rsidRPr="00BD7B04">
        <w:rPr>
          <w:rFonts w:hint="eastAsia"/>
          <w:sz w:val="24"/>
        </w:rPr>
        <w:t xml:space="preserve"> </w:t>
      </w:r>
      <w:r w:rsidRPr="00BD7B04">
        <w:rPr>
          <w:sz w:val="24"/>
        </w:rPr>
        <w:t>我公司若中标，本承诺将成为合同不可分割的一部分，与合同具有同等的法律效力。</w:t>
      </w:r>
    </w:p>
    <w:p w:rsidR="00615729" w:rsidRPr="00BD7B04" w:rsidRDefault="00615729" w:rsidP="00615729">
      <w:pPr>
        <w:spacing w:line="360" w:lineRule="auto"/>
        <w:ind w:firstLineChars="200" w:firstLine="446"/>
        <w:rPr>
          <w:sz w:val="24"/>
        </w:rPr>
      </w:pPr>
      <w:r w:rsidRPr="00BD7B04">
        <w:rPr>
          <w:rFonts w:hint="eastAsia"/>
          <w:sz w:val="24"/>
        </w:rPr>
        <w:t xml:space="preserve">11. </w:t>
      </w:r>
      <w:r w:rsidRPr="00BD7B04">
        <w:rPr>
          <w:rFonts w:hint="eastAsia"/>
          <w:sz w:val="24"/>
        </w:rPr>
        <w:t>如违反上述承诺，我公司投标无效且接受相关部门依法作出的处罚，并承担通过“天津市政府采购网”等相关媒体予以公布的任何风险和责任。</w:t>
      </w:r>
    </w:p>
    <w:p w:rsidR="00615729" w:rsidRPr="00BD7B04" w:rsidRDefault="00615729" w:rsidP="00615729">
      <w:pPr>
        <w:spacing w:line="360" w:lineRule="auto"/>
        <w:ind w:firstLineChars="200" w:firstLine="446"/>
        <w:rPr>
          <w:sz w:val="24"/>
        </w:rPr>
      </w:pPr>
      <w:r w:rsidRPr="00BD7B04">
        <w:rPr>
          <w:sz w:val="24"/>
        </w:rPr>
        <w:t xml:space="preserve">12. </w:t>
      </w:r>
      <w:r w:rsidRPr="00BD7B04">
        <w:rPr>
          <w:rFonts w:hint="eastAsia"/>
          <w:sz w:val="24"/>
        </w:rPr>
        <w:t>我公司开票信息如下，</w:t>
      </w:r>
      <w:r w:rsidRPr="00BD7B04">
        <w:rPr>
          <w:rFonts w:hint="eastAsia"/>
          <w:b/>
          <w:sz w:val="24"/>
        </w:rPr>
        <w:t>此信息与我公司在税务局注册的信息一致</w:t>
      </w:r>
      <w:r w:rsidRPr="00BD7B04">
        <w:rPr>
          <w:rFonts w:hint="eastAsia"/>
          <w:sz w:val="24"/>
        </w:rPr>
        <w:t>：</w:t>
      </w:r>
    </w:p>
    <w:p w:rsidR="00615729" w:rsidRPr="00BD7B04" w:rsidRDefault="00615729" w:rsidP="00615729">
      <w:pPr>
        <w:spacing w:line="360" w:lineRule="auto"/>
        <w:ind w:firstLineChars="200" w:firstLine="446"/>
        <w:rPr>
          <w:sz w:val="24"/>
        </w:rPr>
      </w:pPr>
      <w:r w:rsidRPr="00BD7B04">
        <w:rPr>
          <w:rFonts w:hint="eastAsia"/>
          <w:sz w:val="24"/>
        </w:rPr>
        <w:t>纳税人识别号：</w:t>
      </w:r>
    </w:p>
    <w:p w:rsidR="00615729" w:rsidRPr="00BD7B04" w:rsidRDefault="00615729" w:rsidP="00615729">
      <w:pPr>
        <w:spacing w:line="360" w:lineRule="auto"/>
        <w:ind w:firstLineChars="200" w:firstLine="446"/>
        <w:rPr>
          <w:sz w:val="24"/>
        </w:rPr>
      </w:pPr>
      <w:r w:rsidRPr="00BD7B04">
        <w:rPr>
          <w:rFonts w:hint="eastAsia"/>
          <w:sz w:val="24"/>
        </w:rPr>
        <w:t>地址、电话：</w:t>
      </w:r>
    </w:p>
    <w:p w:rsidR="00615729" w:rsidRPr="00BD7B04" w:rsidRDefault="00615729" w:rsidP="00615729">
      <w:pPr>
        <w:spacing w:line="360" w:lineRule="auto"/>
        <w:ind w:firstLineChars="200" w:firstLine="446"/>
        <w:rPr>
          <w:sz w:val="24"/>
        </w:rPr>
      </w:pPr>
      <w:r w:rsidRPr="00BD7B04">
        <w:rPr>
          <w:rFonts w:hint="eastAsia"/>
          <w:sz w:val="24"/>
        </w:rPr>
        <w:t>开户行及账号：</w:t>
      </w:r>
    </w:p>
    <w:p w:rsidR="00615729" w:rsidRPr="00BD7B04" w:rsidRDefault="00615729" w:rsidP="00615729">
      <w:pPr>
        <w:spacing w:line="360" w:lineRule="auto"/>
        <w:ind w:firstLineChars="200" w:firstLine="446"/>
        <w:rPr>
          <w:sz w:val="24"/>
        </w:rPr>
      </w:pPr>
      <w:r w:rsidRPr="00BD7B04">
        <w:rPr>
          <w:rFonts w:hint="eastAsia"/>
          <w:sz w:val="24"/>
        </w:rPr>
        <w:t>开具发票类型：□增值税专用发票</w:t>
      </w:r>
      <w:r w:rsidRPr="00BD7B04">
        <w:rPr>
          <w:rFonts w:hint="eastAsia"/>
          <w:sz w:val="24"/>
        </w:rPr>
        <w:t xml:space="preserve">         </w:t>
      </w:r>
      <w:r w:rsidRPr="00BD7B04">
        <w:rPr>
          <w:rFonts w:hint="eastAsia"/>
          <w:sz w:val="24"/>
        </w:rPr>
        <w:t>□增值税普通发票</w:t>
      </w:r>
    </w:p>
    <w:p w:rsidR="00615729" w:rsidRPr="00BD7B04" w:rsidRDefault="00615729" w:rsidP="00615729">
      <w:pPr>
        <w:spacing w:line="360" w:lineRule="auto"/>
        <w:ind w:firstLineChars="200" w:firstLine="446"/>
        <w:rPr>
          <w:sz w:val="24"/>
        </w:rPr>
      </w:pPr>
      <w:r w:rsidRPr="00BD7B04">
        <w:rPr>
          <w:rFonts w:hint="eastAsia"/>
          <w:sz w:val="24"/>
        </w:rPr>
        <w:t xml:space="preserve">13. </w:t>
      </w:r>
      <w:r w:rsidRPr="00BD7B04">
        <w:rPr>
          <w:rFonts w:hint="eastAsia"/>
          <w:sz w:val="24"/>
        </w:rPr>
        <w:t>我公司选择招标代理服务费</w:t>
      </w:r>
      <w:r w:rsidRPr="00BD7B04">
        <w:rPr>
          <w:sz w:val="24"/>
        </w:rPr>
        <w:t>发票领取方式（请自行选择以下任一方式并在相应</w:t>
      </w:r>
      <w:r w:rsidRPr="00BD7B04">
        <w:rPr>
          <w:rFonts w:hint="eastAsia"/>
          <w:sz w:val="24"/>
        </w:rPr>
        <w:t>□里划“√”</w:t>
      </w:r>
      <w:r w:rsidRPr="00BD7B04">
        <w:rPr>
          <w:sz w:val="24"/>
        </w:rPr>
        <w:t>）：</w:t>
      </w:r>
    </w:p>
    <w:p w:rsidR="00615729" w:rsidRPr="00BD7B04" w:rsidRDefault="00615729" w:rsidP="00615729">
      <w:pPr>
        <w:spacing w:line="360" w:lineRule="auto"/>
        <w:ind w:firstLineChars="200" w:firstLine="448"/>
        <w:rPr>
          <w:b/>
          <w:sz w:val="24"/>
        </w:rPr>
      </w:pPr>
      <w:r w:rsidRPr="00BD7B04">
        <w:rPr>
          <w:rFonts w:hint="eastAsia"/>
          <w:b/>
          <w:sz w:val="24"/>
        </w:rPr>
        <w:t>□</w:t>
      </w:r>
      <w:r w:rsidRPr="00BD7B04">
        <w:rPr>
          <w:b/>
          <w:sz w:val="24"/>
        </w:rPr>
        <w:t>上门自取</w:t>
      </w:r>
    </w:p>
    <w:p w:rsidR="00615729" w:rsidRPr="00BD7B04" w:rsidRDefault="00615729" w:rsidP="00615729">
      <w:pPr>
        <w:spacing w:line="360" w:lineRule="auto"/>
        <w:ind w:firstLineChars="200" w:firstLine="446"/>
        <w:rPr>
          <w:sz w:val="24"/>
        </w:rPr>
      </w:pPr>
    </w:p>
    <w:p w:rsidR="00615729" w:rsidRPr="00BD7B04" w:rsidRDefault="00615729" w:rsidP="00615729">
      <w:pPr>
        <w:spacing w:line="360" w:lineRule="auto"/>
        <w:ind w:firstLineChars="200" w:firstLine="448"/>
        <w:rPr>
          <w:b/>
          <w:sz w:val="24"/>
        </w:rPr>
      </w:pPr>
      <w:r w:rsidRPr="00BD7B04">
        <w:rPr>
          <w:rFonts w:hint="eastAsia"/>
          <w:b/>
          <w:sz w:val="24"/>
        </w:rPr>
        <w:t>□</w:t>
      </w:r>
      <w:r w:rsidRPr="00BD7B04">
        <w:rPr>
          <w:b/>
          <w:sz w:val="24"/>
        </w:rPr>
        <w:t>到付邮寄</w:t>
      </w:r>
    </w:p>
    <w:p w:rsidR="00615729" w:rsidRPr="00BD7B04" w:rsidRDefault="00615729" w:rsidP="00615729">
      <w:pPr>
        <w:spacing w:line="360" w:lineRule="auto"/>
        <w:ind w:firstLineChars="200" w:firstLine="446"/>
        <w:rPr>
          <w:sz w:val="24"/>
        </w:rPr>
      </w:pPr>
      <w:r w:rsidRPr="00BD7B04">
        <w:rPr>
          <w:sz w:val="24"/>
        </w:rPr>
        <w:t>邮寄地址</w:t>
      </w:r>
      <w:r w:rsidRPr="00BD7B04">
        <w:rPr>
          <w:rFonts w:hint="eastAsia"/>
          <w:sz w:val="24"/>
        </w:rPr>
        <w:t>、邮编</w:t>
      </w:r>
      <w:r w:rsidRPr="00BD7B04">
        <w:rPr>
          <w:sz w:val="24"/>
        </w:rPr>
        <w:t>：</w:t>
      </w:r>
    </w:p>
    <w:p w:rsidR="00615729" w:rsidRPr="00BD7B04" w:rsidRDefault="00615729" w:rsidP="00615729">
      <w:pPr>
        <w:spacing w:line="360" w:lineRule="auto"/>
        <w:ind w:firstLineChars="200" w:firstLine="446"/>
        <w:rPr>
          <w:sz w:val="24"/>
        </w:rPr>
      </w:pPr>
      <w:r w:rsidRPr="00BD7B04">
        <w:rPr>
          <w:sz w:val="24"/>
        </w:rPr>
        <w:lastRenderedPageBreak/>
        <w:t>邮寄联系人、手机号码：</w:t>
      </w:r>
    </w:p>
    <w:p w:rsidR="00615729" w:rsidRPr="00BD7B04" w:rsidRDefault="00615729" w:rsidP="00615729">
      <w:pPr>
        <w:spacing w:line="360" w:lineRule="auto"/>
        <w:ind w:firstLineChars="1700" w:firstLine="3794"/>
        <w:rPr>
          <w:sz w:val="24"/>
        </w:rPr>
      </w:pPr>
    </w:p>
    <w:p w:rsidR="00615729" w:rsidRPr="00BD7B04" w:rsidRDefault="00615729" w:rsidP="00615729">
      <w:pPr>
        <w:spacing w:line="360" w:lineRule="auto"/>
        <w:ind w:firstLineChars="1700" w:firstLine="3794"/>
        <w:rPr>
          <w:sz w:val="24"/>
        </w:rPr>
      </w:pPr>
      <w:r w:rsidRPr="00BD7B04">
        <w:rPr>
          <w:sz w:val="24"/>
        </w:rPr>
        <w:t>投标人名称：</w:t>
      </w:r>
    </w:p>
    <w:p w:rsidR="00615729" w:rsidRPr="00BD7B04" w:rsidRDefault="00615729" w:rsidP="00615729">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615729" w:rsidRPr="00BD7B04" w:rsidRDefault="00615729" w:rsidP="00615729">
      <w:pPr>
        <w:spacing w:line="460" w:lineRule="exact"/>
        <w:rPr>
          <w:sz w:val="24"/>
        </w:rPr>
      </w:pPr>
    </w:p>
    <w:p w:rsidR="00615729" w:rsidRPr="00BD7B04" w:rsidRDefault="00615729" w:rsidP="00615729">
      <w:pPr>
        <w:widowControl/>
        <w:jc w:val="left"/>
        <w:rPr>
          <w:sz w:val="24"/>
        </w:rPr>
      </w:pPr>
      <w:r w:rsidRPr="00BD7B04">
        <w:rPr>
          <w:sz w:val="24"/>
        </w:rPr>
        <w:br w:type="page"/>
      </w:r>
    </w:p>
    <w:p w:rsidR="00615729" w:rsidRPr="00BD7B04" w:rsidRDefault="00615729" w:rsidP="00615729">
      <w:pPr>
        <w:tabs>
          <w:tab w:val="left" w:pos="360"/>
        </w:tabs>
        <w:spacing w:afterLines="100" w:after="285" w:line="360" w:lineRule="auto"/>
        <w:rPr>
          <w:b/>
          <w:sz w:val="24"/>
        </w:rPr>
      </w:pPr>
      <w:r w:rsidRPr="00BD7B04">
        <w:rPr>
          <w:b/>
          <w:sz w:val="24"/>
        </w:rPr>
        <w:lastRenderedPageBreak/>
        <w:t>附件</w:t>
      </w:r>
      <w:r w:rsidRPr="00BD7B04">
        <w:rPr>
          <w:rFonts w:hint="eastAsia"/>
          <w:b/>
          <w:sz w:val="24"/>
        </w:rPr>
        <w:t>2-1</w:t>
      </w:r>
    </w:p>
    <w:p w:rsidR="00615729" w:rsidRPr="00BD7B04" w:rsidRDefault="00615729" w:rsidP="00615729">
      <w:pPr>
        <w:autoSpaceDN w:val="0"/>
        <w:spacing w:line="360" w:lineRule="auto"/>
        <w:jc w:val="center"/>
        <w:rPr>
          <w:b/>
          <w:bCs/>
          <w:sz w:val="24"/>
        </w:rPr>
      </w:pPr>
      <w:r w:rsidRPr="00BD7B04">
        <w:rPr>
          <w:rFonts w:hint="eastAsia"/>
          <w:b/>
          <w:bCs/>
          <w:sz w:val="24"/>
        </w:rPr>
        <w:t>供应商资格要求证明文件</w:t>
      </w:r>
    </w:p>
    <w:p w:rsidR="00615729" w:rsidRPr="00BD7B04" w:rsidRDefault="00615729" w:rsidP="00615729">
      <w:pPr>
        <w:spacing w:line="620" w:lineRule="exact"/>
        <w:rPr>
          <w:sz w:val="24"/>
        </w:rPr>
      </w:pPr>
    </w:p>
    <w:p w:rsidR="00615729" w:rsidRPr="00BD7B04" w:rsidRDefault="00615729" w:rsidP="00615729">
      <w:pPr>
        <w:spacing w:line="620" w:lineRule="exact"/>
        <w:rPr>
          <w:sz w:val="24"/>
        </w:rPr>
      </w:pPr>
    </w:p>
    <w:p w:rsidR="00615729" w:rsidRPr="00BD7B04" w:rsidRDefault="00615729" w:rsidP="00615729">
      <w:pPr>
        <w:spacing w:line="620" w:lineRule="exact"/>
        <w:rPr>
          <w:sz w:val="24"/>
        </w:rPr>
      </w:pPr>
    </w:p>
    <w:p w:rsidR="00615729" w:rsidRPr="00BD7B04" w:rsidRDefault="00615729" w:rsidP="00615729">
      <w:pPr>
        <w:spacing w:line="620" w:lineRule="exact"/>
        <w:rPr>
          <w:sz w:val="24"/>
        </w:rPr>
      </w:pPr>
    </w:p>
    <w:p w:rsidR="00615729" w:rsidRPr="00BD7B04" w:rsidRDefault="00615729" w:rsidP="00615729">
      <w:pPr>
        <w:spacing w:line="620" w:lineRule="exact"/>
        <w:rPr>
          <w:sz w:val="24"/>
        </w:rPr>
      </w:pPr>
    </w:p>
    <w:p w:rsidR="00615729" w:rsidRPr="00BD7B04" w:rsidRDefault="00615729" w:rsidP="00615729">
      <w:pPr>
        <w:spacing w:line="620" w:lineRule="exact"/>
        <w:rPr>
          <w:sz w:val="24"/>
        </w:rPr>
      </w:pPr>
    </w:p>
    <w:p w:rsidR="00615729" w:rsidRPr="00BD7B04" w:rsidRDefault="00615729" w:rsidP="00615729">
      <w:pPr>
        <w:spacing w:line="360" w:lineRule="auto"/>
        <w:ind w:firstLineChars="300" w:firstLine="669"/>
        <w:rPr>
          <w:sz w:val="24"/>
        </w:rPr>
      </w:pPr>
      <w:r w:rsidRPr="00BD7B04">
        <w:rPr>
          <w:sz w:val="24"/>
        </w:rPr>
        <w:t>注：相关证明材料应附在此页后面。</w:t>
      </w:r>
    </w:p>
    <w:p w:rsidR="00615729" w:rsidRPr="00BD7B04" w:rsidRDefault="00615729" w:rsidP="00615729">
      <w:pPr>
        <w:spacing w:line="620" w:lineRule="exact"/>
        <w:rPr>
          <w:sz w:val="24"/>
        </w:rPr>
      </w:pPr>
    </w:p>
    <w:p w:rsidR="00615729" w:rsidRPr="00BD7B04" w:rsidRDefault="00615729" w:rsidP="00615729">
      <w:pPr>
        <w:spacing w:line="620" w:lineRule="exact"/>
        <w:rPr>
          <w:sz w:val="24"/>
        </w:rPr>
      </w:pPr>
    </w:p>
    <w:p w:rsidR="00615729" w:rsidRPr="00BD7B04" w:rsidRDefault="00615729" w:rsidP="00615729">
      <w:pPr>
        <w:spacing w:line="460" w:lineRule="exact"/>
        <w:rPr>
          <w:sz w:val="24"/>
        </w:rPr>
      </w:pPr>
    </w:p>
    <w:p w:rsidR="00615729" w:rsidRPr="00BD7B04" w:rsidRDefault="00615729" w:rsidP="00615729">
      <w:pPr>
        <w:widowControl/>
        <w:jc w:val="left"/>
        <w:rPr>
          <w:sz w:val="24"/>
        </w:rPr>
      </w:pPr>
      <w:r w:rsidRPr="00BD7B04">
        <w:rPr>
          <w:sz w:val="24"/>
        </w:rPr>
        <w:br w:type="page"/>
      </w:r>
    </w:p>
    <w:p w:rsidR="00615729" w:rsidRPr="00BD7B04" w:rsidRDefault="00615729" w:rsidP="00615729">
      <w:pPr>
        <w:tabs>
          <w:tab w:val="left" w:pos="360"/>
        </w:tabs>
        <w:spacing w:line="360" w:lineRule="auto"/>
        <w:rPr>
          <w:b/>
          <w:sz w:val="24"/>
        </w:rPr>
      </w:pPr>
      <w:r w:rsidRPr="00BD7B04">
        <w:rPr>
          <w:b/>
          <w:sz w:val="24"/>
        </w:rPr>
        <w:lastRenderedPageBreak/>
        <w:t>附件</w:t>
      </w:r>
      <w:r w:rsidRPr="00BD7B04">
        <w:rPr>
          <w:rFonts w:hint="eastAsia"/>
          <w:b/>
          <w:sz w:val="24"/>
        </w:rPr>
        <w:t>2-2</w:t>
      </w:r>
    </w:p>
    <w:p w:rsidR="00615729" w:rsidRPr="00BD7B04" w:rsidRDefault="00615729" w:rsidP="00615729">
      <w:pPr>
        <w:tabs>
          <w:tab w:val="left" w:pos="360"/>
        </w:tabs>
        <w:spacing w:line="360" w:lineRule="auto"/>
        <w:jc w:val="center"/>
        <w:rPr>
          <w:b/>
          <w:bCs/>
          <w:sz w:val="24"/>
        </w:rPr>
      </w:pPr>
      <w:r w:rsidRPr="00BD7B04">
        <w:rPr>
          <w:rFonts w:hint="eastAsia"/>
          <w:b/>
          <w:bCs/>
          <w:sz w:val="24"/>
        </w:rPr>
        <w:t>书面</w:t>
      </w:r>
      <w:r w:rsidRPr="00BD7B04">
        <w:rPr>
          <w:b/>
          <w:bCs/>
          <w:sz w:val="24"/>
        </w:rPr>
        <w:t>声明</w:t>
      </w:r>
    </w:p>
    <w:p w:rsidR="00615729" w:rsidRPr="00BD7B04" w:rsidRDefault="00615729" w:rsidP="00615729">
      <w:pPr>
        <w:pStyle w:val="aa"/>
        <w:tabs>
          <w:tab w:val="left" w:pos="360"/>
        </w:tabs>
        <w:spacing w:line="360" w:lineRule="auto"/>
        <w:ind w:firstLine="446"/>
        <w:rPr>
          <w:sz w:val="24"/>
        </w:rPr>
      </w:pPr>
    </w:p>
    <w:p w:rsidR="00615729" w:rsidRPr="00BD7B04" w:rsidRDefault="00615729" w:rsidP="00615729">
      <w:pPr>
        <w:pStyle w:val="aa"/>
        <w:tabs>
          <w:tab w:val="left" w:pos="360"/>
        </w:tabs>
        <w:spacing w:line="360" w:lineRule="auto"/>
        <w:ind w:firstLine="446"/>
        <w:rPr>
          <w:sz w:val="24"/>
        </w:rPr>
      </w:pPr>
      <w:r w:rsidRPr="00BD7B04">
        <w:rPr>
          <w:rFonts w:hint="eastAsia"/>
          <w:sz w:val="24"/>
        </w:rPr>
        <w:t>参加政府采购活动前</w:t>
      </w:r>
      <w:r w:rsidRPr="00BD7B04">
        <w:rPr>
          <w:sz w:val="24"/>
        </w:rPr>
        <w:t>3</w:t>
      </w:r>
      <w:r w:rsidRPr="00BD7B04">
        <w:rPr>
          <w:rFonts w:hint="eastAsia"/>
          <w:sz w:val="24"/>
        </w:rPr>
        <w:t>年我单位在经营活动中没有重大违法记录。</w:t>
      </w:r>
    </w:p>
    <w:p w:rsidR="00615729" w:rsidRPr="00BD7B04" w:rsidRDefault="00615729" w:rsidP="00615729">
      <w:pPr>
        <w:pStyle w:val="aa"/>
        <w:tabs>
          <w:tab w:val="left" w:pos="360"/>
        </w:tabs>
        <w:spacing w:line="360" w:lineRule="auto"/>
        <w:ind w:firstLine="446"/>
        <w:rPr>
          <w:sz w:val="24"/>
        </w:rPr>
      </w:pPr>
      <w:r w:rsidRPr="00BD7B04">
        <w:rPr>
          <w:rFonts w:hint="eastAsia"/>
          <w:sz w:val="24"/>
        </w:rPr>
        <w:t>我单位具备良好的商业信誉和健全的财务会计制度，依法缴纳税收和社会保障资金。</w:t>
      </w:r>
    </w:p>
    <w:p w:rsidR="00615729" w:rsidRPr="00BD7B04" w:rsidRDefault="00615729" w:rsidP="00615729">
      <w:pPr>
        <w:pStyle w:val="aa"/>
        <w:tabs>
          <w:tab w:val="left" w:pos="360"/>
        </w:tabs>
        <w:spacing w:line="360" w:lineRule="auto"/>
        <w:ind w:firstLine="446"/>
        <w:rPr>
          <w:sz w:val="24"/>
        </w:rPr>
      </w:pPr>
    </w:p>
    <w:p w:rsidR="00615729" w:rsidRPr="00BD7B04" w:rsidRDefault="00615729" w:rsidP="00615729">
      <w:pPr>
        <w:autoSpaceDE w:val="0"/>
        <w:autoSpaceDN w:val="0"/>
        <w:spacing w:line="500" w:lineRule="exact"/>
        <w:ind w:left="3840"/>
        <w:jc w:val="left"/>
        <w:rPr>
          <w:sz w:val="24"/>
          <w:szCs w:val="24"/>
        </w:rPr>
      </w:pPr>
      <w:r w:rsidRPr="00BD7B04">
        <w:rPr>
          <w:sz w:val="24"/>
          <w:szCs w:val="24"/>
        </w:rPr>
        <w:t>投标人名称：</w:t>
      </w:r>
    </w:p>
    <w:p w:rsidR="00615729" w:rsidRPr="00BD7B04" w:rsidRDefault="00615729" w:rsidP="00615729">
      <w:pPr>
        <w:autoSpaceDE w:val="0"/>
        <w:autoSpaceDN w:val="0"/>
        <w:spacing w:line="500" w:lineRule="exact"/>
        <w:ind w:left="3840"/>
        <w:jc w:val="left"/>
        <w:rPr>
          <w:sz w:val="24"/>
          <w:szCs w:val="24"/>
        </w:rPr>
      </w:pPr>
    </w:p>
    <w:p w:rsidR="00615729" w:rsidRPr="00BD7B04" w:rsidRDefault="00615729" w:rsidP="00615729">
      <w:pPr>
        <w:autoSpaceDE w:val="0"/>
        <w:autoSpaceDN w:val="0"/>
        <w:spacing w:line="500" w:lineRule="exact"/>
        <w:ind w:left="3840"/>
        <w:jc w:val="left"/>
        <w:rPr>
          <w:sz w:val="24"/>
          <w:szCs w:val="24"/>
        </w:rPr>
      </w:pPr>
      <w:r w:rsidRPr="00BD7B04">
        <w:rPr>
          <w:sz w:val="24"/>
          <w:szCs w:val="24"/>
        </w:rPr>
        <w:t>日期：</w:t>
      </w:r>
    </w:p>
    <w:p w:rsidR="00615729" w:rsidRPr="00BD7B04" w:rsidRDefault="00615729" w:rsidP="00615729">
      <w:pPr>
        <w:autoSpaceDE w:val="0"/>
        <w:autoSpaceDN w:val="0"/>
        <w:spacing w:line="500" w:lineRule="exact"/>
        <w:ind w:left="3840"/>
        <w:jc w:val="left"/>
        <w:rPr>
          <w:sz w:val="24"/>
          <w:szCs w:val="24"/>
        </w:rPr>
      </w:pPr>
    </w:p>
    <w:p w:rsidR="00615729" w:rsidRPr="00BD7B04" w:rsidRDefault="00615729" w:rsidP="00615729">
      <w:pPr>
        <w:pStyle w:val="aa"/>
        <w:tabs>
          <w:tab w:val="left" w:pos="360"/>
        </w:tabs>
        <w:spacing w:line="360" w:lineRule="auto"/>
        <w:ind w:firstLineChars="0" w:firstLine="0"/>
        <w:rPr>
          <w:sz w:val="24"/>
          <w:u w:val="single"/>
        </w:rPr>
      </w:pPr>
      <w:r w:rsidRPr="00BD7B04">
        <w:rPr>
          <w:rFonts w:hint="eastAsia"/>
          <w:sz w:val="24"/>
          <w:u w:val="single"/>
        </w:rPr>
        <w:t xml:space="preserve">                                                                     </w:t>
      </w:r>
    </w:p>
    <w:p w:rsidR="00615729" w:rsidRPr="00BD7B04" w:rsidRDefault="00615729" w:rsidP="00615729">
      <w:pPr>
        <w:pStyle w:val="aa"/>
        <w:tabs>
          <w:tab w:val="left" w:pos="360"/>
        </w:tabs>
        <w:spacing w:line="360" w:lineRule="auto"/>
        <w:ind w:firstLine="446"/>
        <w:rPr>
          <w:sz w:val="24"/>
        </w:rPr>
      </w:pPr>
    </w:p>
    <w:p w:rsidR="00615729" w:rsidRPr="00BD7B04" w:rsidRDefault="00615729" w:rsidP="00615729">
      <w:pPr>
        <w:pStyle w:val="aa"/>
        <w:spacing w:line="360" w:lineRule="auto"/>
        <w:ind w:firstLineChars="0" w:firstLine="0"/>
        <w:jc w:val="center"/>
        <w:rPr>
          <w:b/>
          <w:sz w:val="24"/>
        </w:rPr>
      </w:pPr>
    </w:p>
    <w:p w:rsidR="00615729" w:rsidRPr="00BD7B04" w:rsidRDefault="00615729" w:rsidP="00615729">
      <w:pPr>
        <w:pStyle w:val="aa"/>
        <w:spacing w:line="360" w:lineRule="auto"/>
        <w:ind w:firstLineChars="0" w:firstLine="0"/>
        <w:jc w:val="center"/>
        <w:rPr>
          <w:b/>
          <w:sz w:val="24"/>
        </w:rPr>
      </w:pPr>
    </w:p>
    <w:p w:rsidR="00615729" w:rsidRPr="00BD7B04" w:rsidRDefault="00615729" w:rsidP="00615729">
      <w:pPr>
        <w:pStyle w:val="aa"/>
        <w:spacing w:line="360" w:lineRule="auto"/>
        <w:ind w:firstLineChars="0" w:firstLine="0"/>
        <w:jc w:val="center"/>
        <w:rPr>
          <w:b/>
          <w:sz w:val="24"/>
        </w:rPr>
      </w:pPr>
      <w:r w:rsidRPr="00BD7B04">
        <w:rPr>
          <w:rFonts w:hint="eastAsia"/>
          <w:b/>
          <w:sz w:val="24"/>
        </w:rPr>
        <w:t>证明材料</w:t>
      </w:r>
    </w:p>
    <w:p w:rsidR="00615729" w:rsidRPr="00BD7B04" w:rsidRDefault="00615729" w:rsidP="00615729">
      <w:pPr>
        <w:pStyle w:val="aa"/>
        <w:tabs>
          <w:tab w:val="left" w:pos="360"/>
        </w:tabs>
        <w:spacing w:line="360" w:lineRule="auto"/>
        <w:ind w:firstLine="446"/>
        <w:rPr>
          <w:sz w:val="24"/>
        </w:rPr>
      </w:pPr>
    </w:p>
    <w:p w:rsidR="00615729" w:rsidRPr="00BD7B04" w:rsidRDefault="00615729" w:rsidP="00615729">
      <w:pPr>
        <w:pStyle w:val="aa"/>
        <w:tabs>
          <w:tab w:val="left" w:pos="360"/>
        </w:tabs>
        <w:spacing w:line="360" w:lineRule="auto"/>
        <w:ind w:firstLine="446"/>
        <w:rPr>
          <w:sz w:val="24"/>
        </w:rPr>
      </w:pPr>
      <w:r w:rsidRPr="00BD7B04">
        <w:rPr>
          <w:sz w:val="24"/>
        </w:rPr>
        <w:t>我单位具备</w:t>
      </w:r>
      <w:r w:rsidRPr="00BD7B04">
        <w:rPr>
          <w:rFonts w:hint="eastAsia"/>
          <w:sz w:val="24"/>
        </w:rPr>
        <w:t>履行本项目合同所必需的设备和专业技术能力。</w:t>
      </w:r>
    </w:p>
    <w:p w:rsidR="00615729" w:rsidRPr="00BD7B04" w:rsidRDefault="00615729" w:rsidP="00615729">
      <w:pPr>
        <w:pStyle w:val="aa"/>
        <w:tabs>
          <w:tab w:val="left" w:pos="360"/>
        </w:tabs>
        <w:spacing w:line="360" w:lineRule="auto"/>
        <w:ind w:firstLine="446"/>
        <w:rPr>
          <w:sz w:val="24"/>
        </w:rPr>
      </w:pPr>
    </w:p>
    <w:p w:rsidR="00615729" w:rsidRPr="00BD7B04" w:rsidRDefault="00615729" w:rsidP="00615729">
      <w:pPr>
        <w:autoSpaceDE w:val="0"/>
        <w:autoSpaceDN w:val="0"/>
        <w:spacing w:line="500" w:lineRule="exact"/>
        <w:ind w:left="3840"/>
        <w:jc w:val="left"/>
        <w:rPr>
          <w:sz w:val="24"/>
          <w:szCs w:val="24"/>
        </w:rPr>
      </w:pPr>
    </w:p>
    <w:p w:rsidR="00615729" w:rsidRPr="00BD7B04" w:rsidRDefault="00615729" w:rsidP="00615729">
      <w:pPr>
        <w:autoSpaceDE w:val="0"/>
        <w:autoSpaceDN w:val="0"/>
        <w:spacing w:line="500" w:lineRule="exact"/>
        <w:ind w:left="3840"/>
        <w:jc w:val="left"/>
        <w:rPr>
          <w:sz w:val="24"/>
          <w:szCs w:val="24"/>
        </w:rPr>
      </w:pPr>
    </w:p>
    <w:p w:rsidR="00615729" w:rsidRPr="00BD7B04" w:rsidRDefault="00615729" w:rsidP="00615729">
      <w:pPr>
        <w:autoSpaceDE w:val="0"/>
        <w:autoSpaceDN w:val="0"/>
        <w:spacing w:line="500" w:lineRule="exact"/>
        <w:ind w:left="3840"/>
        <w:jc w:val="left"/>
        <w:rPr>
          <w:sz w:val="24"/>
          <w:szCs w:val="24"/>
        </w:rPr>
      </w:pPr>
      <w:r w:rsidRPr="00BD7B04">
        <w:rPr>
          <w:sz w:val="24"/>
          <w:szCs w:val="24"/>
        </w:rPr>
        <w:t>投标人名称：</w:t>
      </w:r>
    </w:p>
    <w:p w:rsidR="00615729" w:rsidRPr="00BD7B04" w:rsidRDefault="00615729" w:rsidP="00615729">
      <w:pPr>
        <w:autoSpaceDE w:val="0"/>
        <w:autoSpaceDN w:val="0"/>
        <w:spacing w:line="500" w:lineRule="exact"/>
        <w:ind w:left="3840"/>
        <w:jc w:val="left"/>
        <w:rPr>
          <w:sz w:val="24"/>
          <w:szCs w:val="24"/>
        </w:rPr>
      </w:pPr>
    </w:p>
    <w:p w:rsidR="00615729" w:rsidRPr="00BD7B04" w:rsidRDefault="00615729" w:rsidP="00615729">
      <w:pPr>
        <w:autoSpaceDE w:val="0"/>
        <w:autoSpaceDN w:val="0"/>
        <w:spacing w:line="500" w:lineRule="exact"/>
        <w:ind w:left="3840"/>
        <w:jc w:val="left"/>
        <w:rPr>
          <w:b/>
          <w:sz w:val="24"/>
        </w:rPr>
      </w:pPr>
      <w:r w:rsidRPr="00BD7B04">
        <w:rPr>
          <w:sz w:val="24"/>
          <w:szCs w:val="24"/>
        </w:rPr>
        <w:t>日期：</w:t>
      </w:r>
    </w:p>
    <w:p w:rsidR="00615729" w:rsidRPr="00BD7B04" w:rsidRDefault="00615729" w:rsidP="00615729">
      <w:pPr>
        <w:widowControl/>
        <w:jc w:val="left"/>
        <w:rPr>
          <w:b/>
          <w:sz w:val="24"/>
        </w:rPr>
      </w:pPr>
      <w:r w:rsidRPr="00BD7B04">
        <w:rPr>
          <w:b/>
          <w:sz w:val="24"/>
        </w:rPr>
        <w:br w:type="page"/>
      </w:r>
    </w:p>
    <w:p w:rsidR="00615729" w:rsidRPr="00BD7B04" w:rsidRDefault="00615729" w:rsidP="00615729">
      <w:pPr>
        <w:tabs>
          <w:tab w:val="left" w:pos="360"/>
        </w:tabs>
        <w:spacing w:line="360" w:lineRule="auto"/>
        <w:rPr>
          <w:b/>
          <w:sz w:val="24"/>
        </w:rPr>
      </w:pPr>
      <w:r w:rsidRPr="00BD7B04">
        <w:rPr>
          <w:b/>
          <w:sz w:val="24"/>
        </w:rPr>
        <w:lastRenderedPageBreak/>
        <w:t>附件</w:t>
      </w:r>
      <w:r w:rsidRPr="00BD7B04">
        <w:rPr>
          <w:rFonts w:hint="eastAsia"/>
          <w:b/>
          <w:sz w:val="24"/>
        </w:rPr>
        <w:t>3</w:t>
      </w:r>
    </w:p>
    <w:p w:rsidR="00615729" w:rsidRPr="00BD7B04" w:rsidRDefault="00615729" w:rsidP="00615729">
      <w:pPr>
        <w:autoSpaceDN w:val="0"/>
        <w:spacing w:line="360" w:lineRule="auto"/>
        <w:jc w:val="center"/>
        <w:rPr>
          <w:b/>
          <w:bCs/>
          <w:sz w:val="24"/>
        </w:rPr>
      </w:pPr>
      <w:r w:rsidRPr="00BD7B04">
        <w:rPr>
          <w:rFonts w:hint="eastAsia"/>
          <w:b/>
          <w:bCs/>
          <w:sz w:val="24"/>
        </w:rPr>
        <w:t>投标</w:t>
      </w:r>
      <w:r w:rsidRPr="00BD7B04">
        <w:rPr>
          <w:b/>
          <w:bCs/>
          <w:sz w:val="24"/>
        </w:rPr>
        <w:t>代表人授权书</w:t>
      </w:r>
    </w:p>
    <w:p w:rsidR="00615729" w:rsidRPr="00BD7B04" w:rsidRDefault="00615729" w:rsidP="00615729">
      <w:pPr>
        <w:spacing w:line="360" w:lineRule="auto"/>
        <w:rPr>
          <w:sz w:val="24"/>
          <w:szCs w:val="21"/>
        </w:rPr>
      </w:pPr>
    </w:p>
    <w:p w:rsidR="00615729" w:rsidRPr="00BD7B04" w:rsidRDefault="00615729" w:rsidP="00615729">
      <w:pPr>
        <w:spacing w:line="360" w:lineRule="auto"/>
        <w:rPr>
          <w:sz w:val="24"/>
          <w:szCs w:val="21"/>
        </w:rPr>
      </w:pPr>
      <w:r w:rsidRPr="00BD7B04">
        <w:rPr>
          <w:sz w:val="24"/>
          <w:szCs w:val="21"/>
        </w:rPr>
        <w:t>致：天津市政府采购中心</w:t>
      </w:r>
    </w:p>
    <w:p w:rsidR="00615729" w:rsidRPr="00BD7B04" w:rsidRDefault="00615729" w:rsidP="00615729">
      <w:pPr>
        <w:spacing w:line="360" w:lineRule="auto"/>
        <w:ind w:firstLineChars="200" w:firstLine="446"/>
        <w:rPr>
          <w:sz w:val="24"/>
          <w:szCs w:val="21"/>
        </w:rPr>
      </w:pPr>
      <w:r w:rsidRPr="00BD7B04">
        <w:rPr>
          <w:rFonts w:hint="eastAsia"/>
          <w:sz w:val="24"/>
          <w:szCs w:val="21"/>
        </w:rPr>
        <w:t>我单位</w:t>
      </w:r>
      <w:r w:rsidRPr="00BD7B04">
        <w:rPr>
          <w:sz w:val="24"/>
          <w:szCs w:val="21"/>
        </w:rPr>
        <w:t>授权委托本月</w:t>
      </w:r>
      <w:r w:rsidRPr="00BD7B04">
        <w:rPr>
          <w:rFonts w:hint="eastAsia"/>
          <w:sz w:val="24"/>
          <w:szCs w:val="21"/>
        </w:rPr>
        <w:t>/</w:t>
      </w:r>
      <w:r w:rsidRPr="00BD7B04">
        <w:rPr>
          <w:rFonts w:hint="eastAsia"/>
          <w:sz w:val="24"/>
          <w:szCs w:val="21"/>
        </w:rPr>
        <w:t>上月（本月尚未缴纳社保的，则填写上月）由我单位缴纳社会保险的</w:t>
      </w:r>
      <w:r w:rsidRPr="00BD7B04">
        <w:rPr>
          <w:sz w:val="24"/>
          <w:szCs w:val="21"/>
        </w:rPr>
        <w:t>在职职工</w:t>
      </w:r>
      <w:r w:rsidRPr="00BD7B04">
        <w:rPr>
          <w:sz w:val="24"/>
          <w:szCs w:val="21"/>
        </w:rPr>
        <w:t>_______________</w:t>
      </w:r>
      <w:r w:rsidRPr="00BD7B04">
        <w:rPr>
          <w:sz w:val="24"/>
          <w:szCs w:val="21"/>
        </w:rPr>
        <w:t>（姓名）（身份证号码：</w:t>
      </w:r>
      <w:r w:rsidRPr="00BD7B04">
        <w:rPr>
          <w:sz w:val="24"/>
          <w:szCs w:val="21"/>
        </w:rPr>
        <w:t>____________________</w:t>
      </w:r>
      <w:r w:rsidRPr="00BD7B04">
        <w:rPr>
          <w:sz w:val="24"/>
          <w:szCs w:val="21"/>
        </w:rPr>
        <w:t>、联系电话：</w:t>
      </w:r>
      <w:r w:rsidRPr="00BD7B04">
        <w:rPr>
          <w:sz w:val="24"/>
          <w:szCs w:val="21"/>
        </w:rPr>
        <w:t>_______________</w:t>
      </w:r>
      <w:r w:rsidRPr="00BD7B04">
        <w:rPr>
          <w:sz w:val="24"/>
          <w:szCs w:val="21"/>
        </w:rPr>
        <w:t>）作为投标代表人以我方的名义参加贵中心组织的</w:t>
      </w:r>
      <w:r w:rsidRPr="00BD7B04">
        <w:rPr>
          <w:sz w:val="24"/>
          <w:szCs w:val="21"/>
        </w:rPr>
        <w:t>______________________</w:t>
      </w:r>
      <w:r w:rsidRPr="00BD7B04">
        <w:rPr>
          <w:sz w:val="24"/>
          <w:szCs w:val="21"/>
        </w:rPr>
        <w:t>项目（项目编号：</w:t>
      </w:r>
      <w:r w:rsidRPr="00BD7B04">
        <w:rPr>
          <w:sz w:val="24"/>
          <w:szCs w:val="21"/>
        </w:rPr>
        <w:t>_______________</w:t>
      </w:r>
      <w:r w:rsidRPr="00BD7B04">
        <w:rPr>
          <w:sz w:val="24"/>
          <w:szCs w:val="21"/>
        </w:rPr>
        <w:t>）的投标活动，并代表我方全权办理针对上述项目的投标、开标、投标文件澄清、签约等一切具体事务和签署相关文件。</w:t>
      </w:r>
    </w:p>
    <w:p w:rsidR="00615729" w:rsidRPr="00BD7B04" w:rsidRDefault="00615729" w:rsidP="00615729">
      <w:pPr>
        <w:spacing w:line="360" w:lineRule="auto"/>
        <w:ind w:firstLineChars="200" w:firstLine="446"/>
        <w:rPr>
          <w:sz w:val="24"/>
          <w:szCs w:val="21"/>
        </w:rPr>
      </w:pPr>
      <w:r w:rsidRPr="00BD7B04">
        <w:rPr>
          <w:sz w:val="24"/>
          <w:szCs w:val="21"/>
        </w:rPr>
        <w:t>我方对</w:t>
      </w:r>
      <w:r w:rsidRPr="00BD7B04">
        <w:rPr>
          <w:rFonts w:hint="eastAsia"/>
          <w:sz w:val="24"/>
          <w:szCs w:val="21"/>
        </w:rPr>
        <w:t>投标代表人</w:t>
      </w:r>
      <w:r w:rsidRPr="00BD7B04">
        <w:rPr>
          <w:sz w:val="24"/>
          <w:szCs w:val="21"/>
        </w:rPr>
        <w:t>的签名事项负全部责任。</w:t>
      </w:r>
    </w:p>
    <w:p w:rsidR="00615729" w:rsidRPr="00BD7B04" w:rsidRDefault="00615729" w:rsidP="00615729">
      <w:pPr>
        <w:spacing w:line="360" w:lineRule="auto"/>
        <w:ind w:firstLineChars="200" w:firstLine="446"/>
        <w:rPr>
          <w:sz w:val="24"/>
          <w:szCs w:val="21"/>
        </w:rPr>
      </w:pPr>
      <w:r w:rsidRPr="00BD7B04">
        <w:rPr>
          <w:sz w:val="24"/>
          <w:szCs w:val="21"/>
        </w:rPr>
        <w:t>本授权书至投标有效期结束前始终有效。</w:t>
      </w:r>
    </w:p>
    <w:p w:rsidR="00615729" w:rsidRPr="00BD7B04" w:rsidRDefault="00615729" w:rsidP="00615729">
      <w:pPr>
        <w:spacing w:line="360" w:lineRule="auto"/>
        <w:ind w:firstLineChars="200" w:firstLine="446"/>
        <w:rPr>
          <w:sz w:val="24"/>
          <w:szCs w:val="21"/>
        </w:rPr>
      </w:pPr>
      <w:r w:rsidRPr="00BD7B04">
        <w:rPr>
          <w:sz w:val="24"/>
          <w:szCs w:val="21"/>
        </w:rPr>
        <w:t>投标代表人无转委托权，特此委托。</w:t>
      </w:r>
    </w:p>
    <w:p w:rsidR="00615729" w:rsidRPr="00BD7B04" w:rsidRDefault="00615729" w:rsidP="00615729">
      <w:pPr>
        <w:spacing w:line="360" w:lineRule="auto"/>
        <w:ind w:firstLineChars="200" w:firstLine="446"/>
        <w:rPr>
          <w:sz w:val="24"/>
        </w:rPr>
      </w:pPr>
    </w:p>
    <w:p w:rsidR="00615729" w:rsidRPr="00BD7B04" w:rsidRDefault="00615729" w:rsidP="00615729">
      <w:pPr>
        <w:spacing w:line="360" w:lineRule="auto"/>
        <w:ind w:firstLineChars="200" w:firstLine="446"/>
        <w:rPr>
          <w:sz w:val="24"/>
        </w:rPr>
      </w:pPr>
    </w:p>
    <w:p w:rsidR="00615729" w:rsidRPr="00BD7B04" w:rsidRDefault="00615729" w:rsidP="00615729">
      <w:pPr>
        <w:spacing w:line="360" w:lineRule="auto"/>
        <w:ind w:firstLineChars="200" w:firstLine="446"/>
        <w:rPr>
          <w:sz w:val="24"/>
        </w:rPr>
      </w:pPr>
    </w:p>
    <w:p w:rsidR="00615729" w:rsidRPr="00BD7B04" w:rsidRDefault="00615729" w:rsidP="00615729">
      <w:pPr>
        <w:spacing w:line="360" w:lineRule="auto"/>
        <w:ind w:firstLineChars="2100" w:firstLine="4686"/>
        <w:rPr>
          <w:sz w:val="24"/>
        </w:rPr>
      </w:pPr>
      <w:r w:rsidRPr="00BD7B04">
        <w:rPr>
          <w:sz w:val="24"/>
        </w:rPr>
        <w:t xml:space="preserve">     </w:t>
      </w:r>
      <w:r w:rsidRPr="00BD7B04">
        <w:rPr>
          <w:sz w:val="24"/>
        </w:rPr>
        <w:t>年</w:t>
      </w:r>
      <w:r w:rsidRPr="00BD7B04">
        <w:rPr>
          <w:sz w:val="24"/>
        </w:rPr>
        <w:t xml:space="preserve">   </w:t>
      </w:r>
      <w:r w:rsidRPr="00BD7B04">
        <w:rPr>
          <w:sz w:val="24"/>
        </w:rPr>
        <w:t>月</w:t>
      </w:r>
      <w:r w:rsidRPr="00BD7B04">
        <w:rPr>
          <w:sz w:val="24"/>
        </w:rPr>
        <w:t xml:space="preserve">   </w:t>
      </w:r>
      <w:r w:rsidRPr="00BD7B04">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615729" w:rsidRPr="00BD7B04" w:rsidTr="00BD2DFA">
        <w:tc>
          <w:tcPr>
            <w:tcW w:w="4264" w:type="dxa"/>
            <w:shd w:val="clear" w:color="auto" w:fill="auto"/>
          </w:tcPr>
          <w:p w:rsidR="00615729" w:rsidRPr="00A94EF9" w:rsidRDefault="00615729" w:rsidP="00BD2DFA">
            <w:pPr>
              <w:spacing w:line="360" w:lineRule="auto"/>
              <w:jc w:val="left"/>
              <w:rPr>
                <w:rFonts w:ascii="Calibri" w:hAnsi="Calibri"/>
                <w:sz w:val="24"/>
                <w:szCs w:val="22"/>
              </w:rPr>
            </w:pPr>
            <w:r w:rsidRPr="00A94EF9">
              <w:rPr>
                <w:rFonts w:ascii="Calibri" w:hAnsi="Calibri" w:hint="eastAsia"/>
                <w:sz w:val="24"/>
                <w:szCs w:val="22"/>
              </w:rPr>
              <w:t>投标代表人身份证正面</w:t>
            </w:r>
          </w:p>
          <w:p w:rsidR="00615729" w:rsidRPr="00A94EF9" w:rsidRDefault="00615729" w:rsidP="00BD2DFA">
            <w:pPr>
              <w:spacing w:line="360" w:lineRule="auto"/>
              <w:jc w:val="left"/>
              <w:rPr>
                <w:rFonts w:ascii="Calibri" w:hAnsi="Calibri"/>
                <w:sz w:val="24"/>
                <w:szCs w:val="22"/>
              </w:rPr>
            </w:pPr>
          </w:p>
          <w:p w:rsidR="00615729" w:rsidRPr="00A94EF9" w:rsidRDefault="00615729" w:rsidP="00BD2DFA">
            <w:pPr>
              <w:spacing w:line="360" w:lineRule="auto"/>
              <w:jc w:val="left"/>
              <w:rPr>
                <w:rFonts w:ascii="Calibri" w:hAnsi="Calibri"/>
                <w:sz w:val="24"/>
                <w:szCs w:val="22"/>
              </w:rPr>
            </w:pPr>
          </w:p>
          <w:p w:rsidR="00615729" w:rsidRPr="00A94EF9" w:rsidRDefault="00615729" w:rsidP="00BD2DFA">
            <w:pPr>
              <w:spacing w:line="360" w:lineRule="auto"/>
              <w:jc w:val="left"/>
              <w:rPr>
                <w:rFonts w:ascii="Calibri" w:hAnsi="Calibri"/>
                <w:sz w:val="24"/>
                <w:szCs w:val="22"/>
              </w:rPr>
            </w:pPr>
          </w:p>
          <w:p w:rsidR="00615729" w:rsidRPr="00A94EF9" w:rsidRDefault="00615729" w:rsidP="00BD2DFA">
            <w:pPr>
              <w:spacing w:line="360" w:lineRule="auto"/>
              <w:jc w:val="left"/>
              <w:rPr>
                <w:rFonts w:ascii="Calibri" w:hAnsi="Calibri"/>
                <w:sz w:val="24"/>
                <w:szCs w:val="22"/>
              </w:rPr>
            </w:pPr>
          </w:p>
          <w:p w:rsidR="00615729" w:rsidRPr="00A94EF9" w:rsidRDefault="00615729" w:rsidP="00BD2DFA">
            <w:pPr>
              <w:spacing w:line="360" w:lineRule="auto"/>
              <w:jc w:val="left"/>
              <w:rPr>
                <w:rFonts w:ascii="Calibri" w:hAnsi="Calibri"/>
                <w:sz w:val="24"/>
                <w:szCs w:val="22"/>
              </w:rPr>
            </w:pPr>
          </w:p>
        </w:tc>
        <w:tc>
          <w:tcPr>
            <w:tcW w:w="4264" w:type="dxa"/>
            <w:shd w:val="clear" w:color="auto" w:fill="auto"/>
          </w:tcPr>
          <w:p w:rsidR="00615729" w:rsidRPr="00A94EF9" w:rsidRDefault="00615729" w:rsidP="00BD2DFA">
            <w:pPr>
              <w:spacing w:line="360" w:lineRule="auto"/>
              <w:jc w:val="left"/>
              <w:rPr>
                <w:rFonts w:ascii="Calibri" w:hAnsi="Calibri"/>
                <w:sz w:val="24"/>
                <w:szCs w:val="22"/>
              </w:rPr>
            </w:pPr>
            <w:r w:rsidRPr="00A94EF9">
              <w:rPr>
                <w:rFonts w:ascii="Calibri" w:hAnsi="Calibri" w:hint="eastAsia"/>
                <w:sz w:val="24"/>
                <w:szCs w:val="22"/>
              </w:rPr>
              <w:t>投标代表人身份证背面</w:t>
            </w:r>
          </w:p>
        </w:tc>
      </w:tr>
    </w:tbl>
    <w:p w:rsidR="00615729" w:rsidRPr="00BD7B04" w:rsidRDefault="00615729" w:rsidP="00615729">
      <w:pPr>
        <w:spacing w:line="360" w:lineRule="auto"/>
        <w:ind w:firstLineChars="2100" w:firstLine="4686"/>
        <w:rPr>
          <w:sz w:val="24"/>
        </w:rPr>
      </w:pPr>
    </w:p>
    <w:p w:rsidR="00615729" w:rsidRPr="00BD7B04" w:rsidRDefault="00615729" w:rsidP="00615729">
      <w:pPr>
        <w:tabs>
          <w:tab w:val="left" w:pos="360"/>
        </w:tabs>
        <w:spacing w:line="360" w:lineRule="auto"/>
        <w:rPr>
          <w:b/>
          <w:sz w:val="24"/>
        </w:rPr>
      </w:pPr>
      <w:r w:rsidRPr="00BD7B04">
        <w:rPr>
          <w:sz w:val="24"/>
        </w:rPr>
        <w:br w:type="page"/>
      </w:r>
      <w:r w:rsidRPr="00BD7B04">
        <w:rPr>
          <w:b/>
          <w:sz w:val="24"/>
        </w:rPr>
        <w:lastRenderedPageBreak/>
        <w:t>附件</w:t>
      </w:r>
      <w:r w:rsidRPr="00BD7B04">
        <w:rPr>
          <w:rFonts w:hint="eastAsia"/>
          <w:b/>
          <w:sz w:val="24"/>
        </w:rPr>
        <w:t>4</w:t>
      </w:r>
    </w:p>
    <w:p w:rsidR="00615729" w:rsidRPr="00BD7B04" w:rsidRDefault="00615729" w:rsidP="00615729">
      <w:pPr>
        <w:autoSpaceDN w:val="0"/>
        <w:spacing w:line="360" w:lineRule="auto"/>
        <w:jc w:val="center"/>
        <w:rPr>
          <w:b/>
          <w:bCs/>
          <w:sz w:val="24"/>
        </w:rPr>
      </w:pPr>
      <w:r w:rsidRPr="00BD7B04">
        <w:rPr>
          <w:b/>
          <w:bCs/>
          <w:sz w:val="24"/>
        </w:rPr>
        <w:t>开标一览表</w:t>
      </w:r>
    </w:p>
    <w:p w:rsidR="00615729" w:rsidRPr="00BD7B04" w:rsidRDefault="00615729" w:rsidP="00615729">
      <w:pPr>
        <w:ind w:right="84"/>
        <w:rPr>
          <w:sz w:val="24"/>
        </w:rPr>
      </w:pPr>
    </w:p>
    <w:p w:rsidR="00615729" w:rsidRPr="00BD7B04" w:rsidRDefault="00615729" w:rsidP="00615729">
      <w:pPr>
        <w:spacing w:line="460" w:lineRule="exact"/>
        <w:ind w:left="192"/>
        <w:rPr>
          <w:sz w:val="24"/>
        </w:rPr>
      </w:pPr>
      <w:r w:rsidRPr="00BD7B04">
        <w:rPr>
          <w:sz w:val="24"/>
        </w:rPr>
        <w:t>项目名称：</w:t>
      </w:r>
      <w:r w:rsidRPr="00BD7B04">
        <w:rPr>
          <w:sz w:val="24"/>
          <w:u w:val="single"/>
        </w:rPr>
        <w:t xml:space="preserve">                    </w:t>
      </w:r>
      <w:r w:rsidRPr="00BD7B04">
        <w:rPr>
          <w:sz w:val="24"/>
        </w:rPr>
        <w:t xml:space="preserve">                  </w:t>
      </w:r>
    </w:p>
    <w:p w:rsidR="00615729" w:rsidRPr="00BD7B04" w:rsidRDefault="00615729" w:rsidP="00615729">
      <w:pPr>
        <w:spacing w:line="460" w:lineRule="exact"/>
        <w:ind w:left="192"/>
        <w:rPr>
          <w:sz w:val="24"/>
        </w:rPr>
      </w:pPr>
      <w:r w:rsidRPr="00BD7B04">
        <w:rPr>
          <w:sz w:val="24"/>
        </w:rPr>
        <w:t>项目编号：</w:t>
      </w:r>
      <w:r w:rsidRPr="00BD7B04">
        <w:rPr>
          <w:sz w:val="24"/>
          <w:u w:val="single"/>
        </w:rPr>
        <w:t xml:space="preserve">                    </w:t>
      </w:r>
      <w:r w:rsidRPr="00BD7B04">
        <w:rPr>
          <w:sz w:val="24"/>
        </w:rPr>
        <w:t xml:space="preserve">                  </w:t>
      </w:r>
    </w:p>
    <w:p w:rsidR="00615729" w:rsidRPr="00BD7B04" w:rsidRDefault="00615729" w:rsidP="00615729">
      <w:pPr>
        <w:spacing w:line="460" w:lineRule="exact"/>
        <w:rPr>
          <w:sz w:val="24"/>
        </w:rPr>
      </w:pPr>
      <w:r w:rsidRPr="00BD7B04">
        <w:rPr>
          <w:sz w:val="24"/>
        </w:rPr>
        <w:t xml:space="preserve">                                                       </w:t>
      </w:r>
      <w:r w:rsidRPr="00BD7B0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r w:rsidRPr="00BD7B04">
              <w:rPr>
                <w:rFonts w:hint="eastAsia"/>
                <w:sz w:val="24"/>
              </w:rPr>
              <w:t>包</w:t>
            </w:r>
            <w:r w:rsidRPr="00BD7B04">
              <w:rPr>
                <w:sz w:val="24"/>
              </w:rPr>
              <w:t>号</w:t>
            </w:r>
          </w:p>
        </w:tc>
        <w:tc>
          <w:tcPr>
            <w:tcW w:w="1001" w:type="pct"/>
            <w:vAlign w:val="center"/>
          </w:tcPr>
          <w:p w:rsidR="00615729" w:rsidRPr="00BD7B04" w:rsidRDefault="00615729" w:rsidP="00BD2DFA">
            <w:pPr>
              <w:spacing w:line="460" w:lineRule="exact"/>
              <w:jc w:val="center"/>
              <w:rPr>
                <w:sz w:val="24"/>
              </w:rPr>
            </w:pPr>
            <w:r w:rsidRPr="00BD7B04">
              <w:rPr>
                <w:rFonts w:hint="eastAsia"/>
                <w:sz w:val="24"/>
              </w:rPr>
              <w:t>包</w:t>
            </w:r>
            <w:r w:rsidRPr="00BD7B04">
              <w:rPr>
                <w:sz w:val="24"/>
              </w:rPr>
              <w:t>名称</w:t>
            </w:r>
          </w:p>
        </w:tc>
        <w:tc>
          <w:tcPr>
            <w:tcW w:w="858" w:type="pct"/>
            <w:vAlign w:val="center"/>
          </w:tcPr>
          <w:p w:rsidR="00615729" w:rsidRPr="00BD7B04" w:rsidRDefault="00615729" w:rsidP="00BD2DFA">
            <w:pPr>
              <w:spacing w:line="460" w:lineRule="exact"/>
              <w:jc w:val="center"/>
              <w:rPr>
                <w:sz w:val="24"/>
              </w:rPr>
            </w:pPr>
            <w:r w:rsidRPr="00BD7B04">
              <w:rPr>
                <w:sz w:val="24"/>
              </w:rPr>
              <w:t>品牌</w:t>
            </w:r>
          </w:p>
        </w:tc>
        <w:tc>
          <w:tcPr>
            <w:tcW w:w="941" w:type="pct"/>
            <w:vAlign w:val="center"/>
          </w:tcPr>
          <w:p w:rsidR="00615729" w:rsidRPr="00BD7B04" w:rsidRDefault="00615729" w:rsidP="00BD2DFA">
            <w:pPr>
              <w:spacing w:line="460" w:lineRule="exact"/>
              <w:jc w:val="center"/>
              <w:rPr>
                <w:sz w:val="24"/>
              </w:rPr>
            </w:pPr>
            <w:r w:rsidRPr="00BD7B04">
              <w:rPr>
                <w:sz w:val="24"/>
              </w:rPr>
              <w:t>投标总价</w:t>
            </w:r>
          </w:p>
        </w:tc>
        <w:tc>
          <w:tcPr>
            <w:tcW w:w="858" w:type="pct"/>
            <w:vAlign w:val="center"/>
          </w:tcPr>
          <w:p w:rsidR="00615729" w:rsidRPr="00BD7B04" w:rsidRDefault="00615729" w:rsidP="00BD2DFA">
            <w:pPr>
              <w:spacing w:line="460" w:lineRule="exact"/>
              <w:jc w:val="center"/>
              <w:rPr>
                <w:sz w:val="24"/>
              </w:rPr>
            </w:pPr>
            <w:r w:rsidRPr="00BD7B04">
              <w:rPr>
                <w:sz w:val="24"/>
              </w:rPr>
              <w:t>交货期</w:t>
            </w:r>
          </w:p>
        </w:tc>
        <w:tc>
          <w:tcPr>
            <w:tcW w:w="770" w:type="pct"/>
            <w:vAlign w:val="center"/>
          </w:tcPr>
          <w:p w:rsidR="00615729" w:rsidRPr="00BD7B04" w:rsidRDefault="00615729" w:rsidP="00BD2DFA">
            <w:pPr>
              <w:spacing w:line="460" w:lineRule="exact"/>
              <w:jc w:val="center"/>
              <w:rPr>
                <w:sz w:val="24"/>
              </w:rPr>
            </w:pPr>
            <w:r w:rsidRPr="00BD7B04">
              <w:rPr>
                <w:sz w:val="24"/>
              </w:rPr>
              <w:t>备注</w:t>
            </w:r>
          </w:p>
        </w:tc>
      </w:tr>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r w:rsidRPr="00BD7B04">
              <w:rPr>
                <w:sz w:val="24"/>
              </w:rPr>
              <w:t>1</w:t>
            </w:r>
          </w:p>
        </w:tc>
        <w:tc>
          <w:tcPr>
            <w:tcW w:w="100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94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770" w:type="pct"/>
            <w:vAlign w:val="center"/>
          </w:tcPr>
          <w:p w:rsidR="00615729" w:rsidRPr="00BD7B04" w:rsidRDefault="00615729" w:rsidP="00BD2DFA">
            <w:pPr>
              <w:spacing w:line="460" w:lineRule="exact"/>
              <w:jc w:val="center"/>
              <w:rPr>
                <w:sz w:val="24"/>
              </w:rPr>
            </w:pPr>
          </w:p>
        </w:tc>
      </w:tr>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r w:rsidRPr="00BD7B04">
              <w:rPr>
                <w:rFonts w:hint="eastAsia"/>
                <w:sz w:val="24"/>
              </w:rPr>
              <w:t>2</w:t>
            </w:r>
          </w:p>
        </w:tc>
        <w:tc>
          <w:tcPr>
            <w:tcW w:w="100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94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770" w:type="pct"/>
            <w:vAlign w:val="center"/>
          </w:tcPr>
          <w:p w:rsidR="00615729" w:rsidRPr="00BD7B04" w:rsidRDefault="00615729" w:rsidP="00BD2DFA">
            <w:pPr>
              <w:spacing w:line="460" w:lineRule="exact"/>
              <w:jc w:val="center"/>
              <w:rPr>
                <w:sz w:val="24"/>
              </w:rPr>
            </w:pPr>
          </w:p>
        </w:tc>
      </w:tr>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p>
        </w:tc>
        <w:tc>
          <w:tcPr>
            <w:tcW w:w="100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94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770" w:type="pct"/>
            <w:vAlign w:val="center"/>
          </w:tcPr>
          <w:p w:rsidR="00615729" w:rsidRPr="00BD7B04" w:rsidRDefault="00615729" w:rsidP="00BD2DFA">
            <w:pPr>
              <w:spacing w:line="460" w:lineRule="exact"/>
              <w:jc w:val="center"/>
              <w:rPr>
                <w:sz w:val="24"/>
              </w:rPr>
            </w:pPr>
          </w:p>
        </w:tc>
      </w:tr>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p>
        </w:tc>
        <w:tc>
          <w:tcPr>
            <w:tcW w:w="100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94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770" w:type="pct"/>
            <w:vAlign w:val="center"/>
          </w:tcPr>
          <w:p w:rsidR="00615729" w:rsidRPr="00BD7B04" w:rsidRDefault="00615729" w:rsidP="00BD2DFA">
            <w:pPr>
              <w:spacing w:line="460" w:lineRule="exact"/>
              <w:jc w:val="center"/>
              <w:rPr>
                <w:sz w:val="24"/>
              </w:rPr>
            </w:pPr>
          </w:p>
        </w:tc>
      </w:tr>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p>
        </w:tc>
        <w:tc>
          <w:tcPr>
            <w:tcW w:w="100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94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770" w:type="pct"/>
            <w:vAlign w:val="center"/>
          </w:tcPr>
          <w:p w:rsidR="00615729" w:rsidRPr="00BD7B04" w:rsidRDefault="00615729" w:rsidP="00BD2DFA">
            <w:pPr>
              <w:spacing w:line="460" w:lineRule="exact"/>
              <w:jc w:val="center"/>
              <w:rPr>
                <w:sz w:val="24"/>
              </w:rPr>
            </w:pPr>
          </w:p>
        </w:tc>
      </w:tr>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p>
        </w:tc>
        <w:tc>
          <w:tcPr>
            <w:tcW w:w="100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94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770" w:type="pct"/>
            <w:vAlign w:val="center"/>
          </w:tcPr>
          <w:p w:rsidR="00615729" w:rsidRPr="00BD7B04" w:rsidRDefault="00615729" w:rsidP="00BD2DFA">
            <w:pPr>
              <w:spacing w:line="460" w:lineRule="exact"/>
              <w:jc w:val="center"/>
              <w:rPr>
                <w:sz w:val="24"/>
              </w:rPr>
            </w:pPr>
          </w:p>
        </w:tc>
      </w:tr>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p>
        </w:tc>
        <w:tc>
          <w:tcPr>
            <w:tcW w:w="100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94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770" w:type="pct"/>
            <w:vAlign w:val="center"/>
          </w:tcPr>
          <w:p w:rsidR="00615729" w:rsidRPr="00BD7B04" w:rsidRDefault="00615729" w:rsidP="00BD2DFA">
            <w:pPr>
              <w:spacing w:line="460" w:lineRule="exact"/>
              <w:jc w:val="center"/>
              <w:rPr>
                <w:sz w:val="24"/>
              </w:rPr>
            </w:pPr>
          </w:p>
        </w:tc>
      </w:tr>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r w:rsidRPr="00BD7B04">
              <w:rPr>
                <w:sz w:val="24"/>
              </w:rPr>
              <w:t>…</w:t>
            </w:r>
          </w:p>
        </w:tc>
        <w:tc>
          <w:tcPr>
            <w:tcW w:w="100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94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770" w:type="pct"/>
            <w:vAlign w:val="center"/>
          </w:tcPr>
          <w:p w:rsidR="00615729" w:rsidRPr="00BD7B04" w:rsidRDefault="00615729" w:rsidP="00BD2DFA">
            <w:pPr>
              <w:spacing w:line="460" w:lineRule="exact"/>
              <w:jc w:val="center"/>
              <w:rPr>
                <w:sz w:val="24"/>
              </w:rPr>
            </w:pPr>
          </w:p>
        </w:tc>
      </w:tr>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p>
        </w:tc>
        <w:tc>
          <w:tcPr>
            <w:tcW w:w="100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94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770" w:type="pct"/>
            <w:vAlign w:val="center"/>
          </w:tcPr>
          <w:p w:rsidR="00615729" w:rsidRPr="00BD7B04" w:rsidRDefault="00615729" w:rsidP="00BD2DFA">
            <w:pPr>
              <w:spacing w:line="460" w:lineRule="exact"/>
              <w:jc w:val="center"/>
              <w:rPr>
                <w:sz w:val="24"/>
              </w:rPr>
            </w:pPr>
          </w:p>
        </w:tc>
      </w:tr>
      <w:tr w:rsidR="00615729" w:rsidRPr="00BD7B04" w:rsidTr="00BD2DFA">
        <w:trPr>
          <w:jc w:val="center"/>
        </w:trPr>
        <w:tc>
          <w:tcPr>
            <w:tcW w:w="572" w:type="pct"/>
            <w:vAlign w:val="center"/>
          </w:tcPr>
          <w:p w:rsidR="00615729" w:rsidRPr="00BD7B04" w:rsidRDefault="00615729" w:rsidP="00BD2DFA">
            <w:pPr>
              <w:spacing w:line="460" w:lineRule="exact"/>
              <w:jc w:val="center"/>
              <w:rPr>
                <w:sz w:val="24"/>
              </w:rPr>
            </w:pPr>
          </w:p>
        </w:tc>
        <w:tc>
          <w:tcPr>
            <w:tcW w:w="100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941" w:type="pct"/>
            <w:vAlign w:val="center"/>
          </w:tcPr>
          <w:p w:rsidR="00615729" w:rsidRPr="00BD7B04" w:rsidRDefault="00615729" w:rsidP="00BD2DFA">
            <w:pPr>
              <w:spacing w:line="460" w:lineRule="exact"/>
              <w:jc w:val="center"/>
              <w:rPr>
                <w:sz w:val="24"/>
              </w:rPr>
            </w:pPr>
          </w:p>
        </w:tc>
        <w:tc>
          <w:tcPr>
            <w:tcW w:w="858" w:type="pct"/>
            <w:vAlign w:val="center"/>
          </w:tcPr>
          <w:p w:rsidR="00615729" w:rsidRPr="00BD7B04" w:rsidRDefault="00615729" w:rsidP="00BD2DFA">
            <w:pPr>
              <w:spacing w:line="460" w:lineRule="exact"/>
              <w:jc w:val="center"/>
              <w:rPr>
                <w:sz w:val="24"/>
              </w:rPr>
            </w:pPr>
          </w:p>
        </w:tc>
        <w:tc>
          <w:tcPr>
            <w:tcW w:w="770" w:type="pct"/>
            <w:vAlign w:val="center"/>
          </w:tcPr>
          <w:p w:rsidR="00615729" w:rsidRPr="00BD7B04" w:rsidRDefault="00615729" w:rsidP="00BD2DFA">
            <w:pPr>
              <w:spacing w:line="460" w:lineRule="exact"/>
              <w:jc w:val="center"/>
              <w:rPr>
                <w:sz w:val="24"/>
              </w:rPr>
            </w:pPr>
          </w:p>
        </w:tc>
      </w:tr>
    </w:tbl>
    <w:p w:rsidR="00615729" w:rsidRPr="00BD7B04" w:rsidRDefault="00615729" w:rsidP="00615729">
      <w:pPr>
        <w:spacing w:line="360" w:lineRule="auto"/>
        <w:ind w:right="84" w:firstLine="420"/>
        <w:rPr>
          <w:sz w:val="24"/>
        </w:rPr>
      </w:pPr>
    </w:p>
    <w:p w:rsidR="00615729" w:rsidRPr="00BD7B04" w:rsidRDefault="00615729" w:rsidP="00615729">
      <w:pPr>
        <w:spacing w:line="360" w:lineRule="auto"/>
        <w:ind w:firstLineChars="1700" w:firstLine="3794"/>
        <w:rPr>
          <w:sz w:val="24"/>
        </w:rPr>
      </w:pPr>
      <w:r w:rsidRPr="00BD7B04">
        <w:rPr>
          <w:sz w:val="24"/>
        </w:rPr>
        <w:t>投标人名称：</w:t>
      </w:r>
    </w:p>
    <w:p w:rsidR="00615729" w:rsidRPr="00BD7B04" w:rsidRDefault="00615729" w:rsidP="00615729">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615729" w:rsidRPr="00BD7B04" w:rsidRDefault="00615729" w:rsidP="00615729">
      <w:pPr>
        <w:spacing w:line="360" w:lineRule="auto"/>
        <w:ind w:right="84" w:firstLine="420"/>
        <w:rPr>
          <w:sz w:val="24"/>
        </w:rPr>
      </w:pPr>
    </w:p>
    <w:p w:rsidR="00615729" w:rsidRPr="00BD7B04" w:rsidRDefault="00615729" w:rsidP="00615729">
      <w:pPr>
        <w:widowControl/>
        <w:jc w:val="left"/>
        <w:rPr>
          <w:sz w:val="24"/>
        </w:rPr>
      </w:pPr>
      <w:r w:rsidRPr="00BD7B04">
        <w:rPr>
          <w:sz w:val="24"/>
        </w:rPr>
        <w:br w:type="page"/>
      </w:r>
    </w:p>
    <w:p w:rsidR="00615729" w:rsidRPr="00BD7B04" w:rsidRDefault="00615729" w:rsidP="00615729">
      <w:pPr>
        <w:tabs>
          <w:tab w:val="left" w:pos="360"/>
        </w:tabs>
        <w:spacing w:line="360" w:lineRule="auto"/>
        <w:rPr>
          <w:b/>
          <w:sz w:val="24"/>
        </w:rPr>
      </w:pPr>
      <w:r w:rsidRPr="00BD7B04">
        <w:rPr>
          <w:b/>
          <w:sz w:val="24"/>
        </w:rPr>
        <w:lastRenderedPageBreak/>
        <w:t>附件</w:t>
      </w:r>
      <w:r w:rsidRPr="00BD7B04">
        <w:rPr>
          <w:rFonts w:hint="eastAsia"/>
          <w:b/>
          <w:sz w:val="24"/>
        </w:rPr>
        <w:t>5</w:t>
      </w:r>
    </w:p>
    <w:p w:rsidR="00615729" w:rsidRPr="00BD7B04" w:rsidRDefault="00615729" w:rsidP="00615729">
      <w:pPr>
        <w:autoSpaceDN w:val="0"/>
        <w:spacing w:line="360" w:lineRule="auto"/>
        <w:jc w:val="center"/>
        <w:rPr>
          <w:b/>
          <w:bCs/>
          <w:sz w:val="24"/>
        </w:rPr>
      </w:pPr>
      <w:r w:rsidRPr="00BD7B04">
        <w:rPr>
          <w:b/>
          <w:bCs/>
          <w:sz w:val="24"/>
        </w:rPr>
        <w:t>开标分项一览表</w:t>
      </w:r>
    </w:p>
    <w:p w:rsidR="00615729" w:rsidRPr="00BD7B04" w:rsidRDefault="00615729" w:rsidP="00615729">
      <w:pPr>
        <w:ind w:right="84"/>
        <w:rPr>
          <w:sz w:val="24"/>
        </w:rPr>
      </w:pPr>
    </w:p>
    <w:p w:rsidR="00615729" w:rsidRPr="00BD7B04" w:rsidRDefault="00615729" w:rsidP="00615729">
      <w:pPr>
        <w:spacing w:line="460" w:lineRule="exact"/>
        <w:ind w:left="192"/>
        <w:rPr>
          <w:sz w:val="24"/>
        </w:rPr>
      </w:pPr>
      <w:r w:rsidRPr="00BD7B04">
        <w:rPr>
          <w:sz w:val="24"/>
        </w:rPr>
        <w:t>项目名称：</w:t>
      </w:r>
      <w:r w:rsidRPr="00BD7B04">
        <w:rPr>
          <w:sz w:val="24"/>
          <w:u w:val="single"/>
        </w:rPr>
        <w:t xml:space="preserve">                    </w:t>
      </w:r>
    </w:p>
    <w:p w:rsidR="00615729" w:rsidRPr="00BD7B04" w:rsidRDefault="00615729" w:rsidP="00615729">
      <w:pPr>
        <w:spacing w:line="460" w:lineRule="exact"/>
        <w:ind w:left="192"/>
        <w:rPr>
          <w:sz w:val="24"/>
        </w:rPr>
      </w:pPr>
      <w:r w:rsidRPr="00BD7B04">
        <w:rPr>
          <w:sz w:val="24"/>
        </w:rPr>
        <w:t>项目编号：</w:t>
      </w:r>
      <w:r w:rsidRPr="00BD7B04">
        <w:rPr>
          <w:sz w:val="24"/>
          <w:u w:val="single"/>
        </w:rPr>
        <w:t xml:space="preserve">                    </w:t>
      </w:r>
    </w:p>
    <w:p w:rsidR="00615729" w:rsidRPr="00BD7B04" w:rsidRDefault="00615729" w:rsidP="00615729">
      <w:pPr>
        <w:spacing w:line="460" w:lineRule="exact"/>
        <w:ind w:left="192"/>
        <w:rPr>
          <w:sz w:val="24"/>
        </w:rPr>
      </w:pPr>
      <w:r w:rsidRPr="00BD7B04">
        <w:rPr>
          <w:rFonts w:hint="eastAsia"/>
          <w:sz w:val="24"/>
        </w:rPr>
        <w:t>包</w:t>
      </w:r>
      <w:r w:rsidRPr="00BD7B04">
        <w:rPr>
          <w:rFonts w:hint="eastAsia"/>
          <w:sz w:val="24"/>
        </w:rPr>
        <w:t xml:space="preserve">    </w:t>
      </w:r>
      <w:r w:rsidRPr="00BD7B04">
        <w:rPr>
          <w:rFonts w:hint="eastAsia"/>
          <w:sz w:val="24"/>
        </w:rPr>
        <w:t>号：</w:t>
      </w:r>
      <w:r w:rsidRPr="00BD7B04">
        <w:rPr>
          <w:sz w:val="24"/>
          <w:u w:val="single"/>
        </w:rPr>
        <w:t xml:space="preserve">                    </w:t>
      </w:r>
    </w:p>
    <w:p w:rsidR="00615729" w:rsidRPr="00BD7B04" w:rsidRDefault="00615729" w:rsidP="00615729">
      <w:pPr>
        <w:spacing w:line="460" w:lineRule="exact"/>
        <w:ind w:firstLineChars="2900" w:firstLine="6472"/>
        <w:rPr>
          <w:sz w:val="24"/>
        </w:rPr>
      </w:pPr>
      <w:r w:rsidRPr="00BD7B04">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615729" w:rsidRPr="00BD7B04" w:rsidTr="00BD2DFA">
        <w:trPr>
          <w:jc w:val="center"/>
        </w:trPr>
        <w:tc>
          <w:tcPr>
            <w:tcW w:w="813" w:type="dxa"/>
            <w:noWrap/>
            <w:vAlign w:val="center"/>
          </w:tcPr>
          <w:p w:rsidR="00615729" w:rsidRPr="00BD7B04" w:rsidRDefault="00615729" w:rsidP="00BD2DFA">
            <w:pPr>
              <w:widowControl/>
              <w:jc w:val="center"/>
              <w:rPr>
                <w:bCs/>
                <w:kern w:val="0"/>
                <w:sz w:val="24"/>
                <w:szCs w:val="24"/>
              </w:rPr>
            </w:pPr>
            <w:r w:rsidRPr="00BD7B04">
              <w:rPr>
                <w:bCs/>
                <w:kern w:val="0"/>
                <w:sz w:val="24"/>
                <w:szCs w:val="24"/>
              </w:rPr>
              <w:t>项号</w:t>
            </w:r>
          </w:p>
        </w:tc>
        <w:tc>
          <w:tcPr>
            <w:tcW w:w="1348" w:type="dxa"/>
            <w:vAlign w:val="center"/>
          </w:tcPr>
          <w:p w:rsidR="00615729" w:rsidRPr="00BD7B04" w:rsidRDefault="00615729" w:rsidP="00BD2DFA">
            <w:pPr>
              <w:widowControl/>
              <w:jc w:val="center"/>
              <w:rPr>
                <w:bCs/>
                <w:kern w:val="0"/>
                <w:sz w:val="24"/>
                <w:szCs w:val="24"/>
              </w:rPr>
            </w:pPr>
            <w:r w:rsidRPr="00BD7B04">
              <w:rPr>
                <w:rFonts w:hint="eastAsia"/>
                <w:bCs/>
                <w:kern w:val="0"/>
                <w:sz w:val="24"/>
                <w:szCs w:val="24"/>
              </w:rPr>
              <w:t>标的</w:t>
            </w:r>
            <w:r w:rsidRPr="00BD7B04">
              <w:rPr>
                <w:bCs/>
                <w:kern w:val="0"/>
                <w:sz w:val="24"/>
                <w:szCs w:val="24"/>
              </w:rPr>
              <w:t>名称</w:t>
            </w:r>
          </w:p>
        </w:tc>
        <w:tc>
          <w:tcPr>
            <w:tcW w:w="716" w:type="dxa"/>
            <w:vAlign w:val="center"/>
          </w:tcPr>
          <w:p w:rsidR="00615729" w:rsidRPr="00BD7B04" w:rsidRDefault="00615729" w:rsidP="00BD2DFA">
            <w:pPr>
              <w:widowControl/>
              <w:jc w:val="center"/>
              <w:rPr>
                <w:bCs/>
                <w:kern w:val="0"/>
                <w:sz w:val="24"/>
                <w:szCs w:val="24"/>
              </w:rPr>
            </w:pPr>
            <w:r w:rsidRPr="00BD7B04">
              <w:rPr>
                <w:bCs/>
                <w:kern w:val="0"/>
                <w:sz w:val="24"/>
                <w:szCs w:val="24"/>
              </w:rPr>
              <w:t>品牌</w:t>
            </w:r>
          </w:p>
        </w:tc>
        <w:tc>
          <w:tcPr>
            <w:tcW w:w="715" w:type="dxa"/>
            <w:vAlign w:val="center"/>
          </w:tcPr>
          <w:p w:rsidR="00615729" w:rsidRPr="00BD7B04" w:rsidRDefault="00615729" w:rsidP="00BD2DFA">
            <w:pPr>
              <w:widowControl/>
              <w:jc w:val="center"/>
              <w:rPr>
                <w:bCs/>
                <w:kern w:val="0"/>
                <w:sz w:val="24"/>
                <w:szCs w:val="24"/>
              </w:rPr>
            </w:pPr>
            <w:r w:rsidRPr="00BD7B04">
              <w:rPr>
                <w:bCs/>
                <w:kern w:val="0"/>
                <w:sz w:val="24"/>
                <w:szCs w:val="24"/>
              </w:rPr>
              <w:t>规格型号</w:t>
            </w:r>
          </w:p>
        </w:tc>
        <w:tc>
          <w:tcPr>
            <w:tcW w:w="1230" w:type="dxa"/>
            <w:vAlign w:val="center"/>
          </w:tcPr>
          <w:p w:rsidR="00615729" w:rsidRPr="00BD7B04" w:rsidRDefault="00615729" w:rsidP="00BD2DFA">
            <w:pPr>
              <w:widowControl/>
              <w:jc w:val="center"/>
              <w:rPr>
                <w:bCs/>
                <w:kern w:val="0"/>
                <w:sz w:val="24"/>
                <w:szCs w:val="24"/>
              </w:rPr>
            </w:pPr>
            <w:r w:rsidRPr="00BD7B04">
              <w:rPr>
                <w:bCs/>
                <w:kern w:val="0"/>
                <w:sz w:val="24"/>
                <w:szCs w:val="24"/>
              </w:rPr>
              <w:t>制造商</w:t>
            </w:r>
          </w:p>
        </w:tc>
        <w:tc>
          <w:tcPr>
            <w:tcW w:w="715" w:type="dxa"/>
            <w:vAlign w:val="center"/>
          </w:tcPr>
          <w:p w:rsidR="00615729" w:rsidRPr="00BD7B04" w:rsidRDefault="00615729" w:rsidP="00BD2DFA">
            <w:pPr>
              <w:widowControl/>
              <w:jc w:val="center"/>
              <w:rPr>
                <w:bCs/>
                <w:kern w:val="0"/>
                <w:sz w:val="24"/>
                <w:szCs w:val="24"/>
              </w:rPr>
            </w:pPr>
            <w:r w:rsidRPr="00BD7B04">
              <w:rPr>
                <w:bCs/>
                <w:kern w:val="0"/>
                <w:sz w:val="24"/>
                <w:szCs w:val="24"/>
              </w:rPr>
              <w:t>产地</w:t>
            </w:r>
          </w:p>
        </w:tc>
        <w:tc>
          <w:tcPr>
            <w:tcW w:w="1235" w:type="dxa"/>
            <w:vAlign w:val="center"/>
          </w:tcPr>
          <w:p w:rsidR="00615729" w:rsidRPr="00BD7B04" w:rsidRDefault="00615729" w:rsidP="00BD2DFA">
            <w:pPr>
              <w:widowControl/>
              <w:jc w:val="center"/>
              <w:rPr>
                <w:bCs/>
                <w:kern w:val="0"/>
                <w:sz w:val="24"/>
                <w:szCs w:val="24"/>
              </w:rPr>
            </w:pPr>
            <w:r w:rsidRPr="00BD7B04">
              <w:rPr>
                <w:bCs/>
                <w:kern w:val="0"/>
                <w:sz w:val="24"/>
                <w:szCs w:val="24"/>
              </w:rPr>
              <w:t>商品属性</w:t>
            </w:r>
          </w:p>
        </w:tc>
        <w:tc>
          <w:tcPr>
            <w:tcW w:w="715" w:type="dxa"/>
            <w:vAlign w:val="center"/>
          </w:tcPr>
          <w:p w:rsidR="00615729" w:rsidRPr="00BD7B04" w:rsidRDefault="00615729" w:rsidP="00BD2DFA">
            <w:pPr>
              <w:widowControl/>
              <w:jc w:val="center"/>
              <w:rPr>
                <w:bCs/>
                <w:kern w:val="0"/>
                <w:sz w:val="24"/>
                <w:szCs w:val="24"/>
              </w:rPr>
            </w:pPr>
            <w:r w:rsidRPr="00BD7B04">
              <w:rPr>
                <w:bCs/>
                <w:kern w:val="0"/>
                <w:sz w:val="24"/>
                <w:szCs w:val="24"/>
              </w:rPr>
              <w:t>单价</w:t>
            </w:r>
          </w:p>
        </w:tc>
        <w:tc>
          <w:tcPr>
            <w:tcW w:w="795" w:type="dxa"/>
            <w:vAlign w:val="center"/>
          </w:tcPr>
          <w:p w:rsidR="00615729" w:rsidRPr="00BD7B04" w:rsidRDefault="00615729" w:rsidP="00BD2DFA">
            <w:pPr>
              <w:widowControl/>
              <w:jc w:val="center"/>
              <w:rPr>
                <w:bCs/>
                <w:kern w:val="0"/>
                <w:sz w:val="24"/>
                <w:szCs w:val="24"/>
              </w:rPr>
            </w:pPr>
            <w:r w:rsidRPr="00BD7B04">
              <w:rPr>
                <w:bCs/>
                <w:kern w:val="0"/>
                <w:sz w:val="24"/>
                <w:szCs w:val="24"/>
              </w:rPr>
              <w:t>采购数量</w:t>
            </w:r>
          </w:p>
        </w:tc>
        <w:tc>
          <w:tcPr>
            <w:tcW w:w="767" w:type="dxa"/>
            <w:vAlign w:val="center"/>
          </w:tcPr>
          <w:p w:rsidR="00615729" w:rsidRPr="00BD7B04" w:rsidRDefault="00615729" w:rsidP="00BD2DFA">
            <w:pPr>
              <w:widowControl/>
              <w:jc w:val="center"/>
              <w:rPr>
                <w:bCs/>
                <w:kern w:val="0"/>
                <w:sz w:val="24"/>
                <w:szCs w:val="24"/>
              </w:rPr>
            </w:pPr>
            <w:r w:rsidRPr="00BD7B04">
              <w:rPr>
                <w:bCs/>
                <w:kern w:val="0"/>
                <w:sz w:val="24"/>
                <w:szCs w:val="24"/>
              </w:rPr>
              <w:t>计量单位</w:t>
            </w:r>
          </w:p>
        </w:tc>
        <w:tc>
          <w:tcPr>
            <w:tcW w:w="737" w:type="dxa"/>
            <w:vAlign w:val="center"/>
          </w:tcPr>
          <w:p w:rsidR="00615729" w:rsidRPr="00BD7B04" w:rsidRDefault="00615729" w:rsidP="00BD2DFA">
            <w:pPr>
              <w:widowControl/>
              <w:jc w:val="center"/>
              <w:rPr>
                <w:bCs/>
                <w:kern w:val="0"/>
                <w:sz w:val="24"/>
                <w:szCs w:val="24"/>
              </w:rPr>
            </w:pPr>
            <w:r w:rsidRPr="00BD7B04">
              <w:rPr>
                <w:bCs/>
                <w:kern w:val="0"/>
                <w:sz w:val="24"/>
                <w:szCs w:val="24"/>
              </w:rPr>
              <w:t>总价</w:t>
            </w:r>
          </w:p>
        </w:tc>
      </w:tr>
      <w:tr w:rsidR="00615729" w:rsidRPr="00BD7B04" w:rsidTr="00BD2DFA">
        <w:trPr>
          <w:jc w:val="center"/>
        </w:trPr>
        <w:tc>
          <w:tcPr>
            <w:tcW w:w="813" w:type="dxa"/>
            <w:noWrap/>
            <w:vAlign w:val="center"/>
          </w:tcPr>
          <w:p w:rsidR="00615729" w:rsidRPr="00BD7B04" w:rsidRDefault="00615729" w:rsidP="00BD2DFA">
            <w:pPr>
              <w:widowControl/>
              <w:jc w:val="center"/>
              <w:rPr>
                <w:kern w:val="0"/>
                <w:sz w:val="24"/>
                <w:szCs w:val="24"/>
              </w:rPr>
            </w:pPr>
          </w:p>
        </w:tc>
        <w:tc>
          <w:tcPr>
            <w:tcW w:w="1348" w:type="dxa"/>
            <w:noWrap/>
            <w:vAlign w:val="center"/>
          </w:tcPr>
          <w:p w:rsidR="00615729" w:rsidRPr="00BD7B04" w:rsidRDefault="00615729" w:rsidP="00BD2DFA">
            <w:pPr>
              <w:widowControl/>
              <w:jc w:val="center"/>
              <w:rPr>
                <w:kern w:val="0"/>
                <w:sz w:val="24"/>
                <w:szCs w:val="24"/>
              </w:rPr>
            </w:pPr>
          </w:p>
        </w:tc>
        <w:tc>
          <w:tcPr>
            <w:tcW w:w="716"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0"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5" w:type="dxa"/>
            <w:vAlign w:val="center"/>
          </w:tcPr>
          <w:p w:rsidR="00615729" w:rsidRPr="00BD7B04" w:rsidRDefault="00615729" w:rsidP="00BD2DFA">
            <w:pPr>
              <w:widowControl/>
              <w:jc w:val="center"/>
              <w:rPr>
                <w:kern w:val="0"/>
                <w:sz w:val="24"/>
                <w:szCs w:val="18"/>
              </w:rPr>
            </w:pPr>
          </w:p>
        </w:tc>
        <w:tc>
          <w:tcPr>
            <w:tcW w:w="715" w:type="dxa"/>
            <w:vAlign w:val="center"/>
          </w:tcPr>
          <w:p w:rsidR="00615729" w:rsidRPr="00BD7B04" w:rsidRDefault="00615729" w:rsidP="00BD2DFA">
            <w:pPr>
              <w:widowControl/>
              <w:jc w:val="center"/>
              <w:rPr>
                <w:kern w:val="0"/>
                <w:sz w:val="24"/>
                <w:szCs w:val="18"/>
              </w:rPr>
            </w:pPr>
          </w:p>
        </w:tc>
        <w:tc>
          <w:tcPr>
            <w:tcW w:w="795" w:type="dxa"/>
            <w:noWrap/>
            <w:vAlign w:val="center"/>
          </w:tcPr>
          <w:p w:rsidR="00615729" w:rsidRPr="00BD7B04" w:rsidRDefault="00615729" w:rsidP="00BD2DFA">
            <w:pPr>
              <w:widowControl/>
              <w:jc w:val="center"/>
              <w:rPr>
                <w:kern w:val="0"/>
                <w:sz w:val="24"/>
                <w:szCs w:val="24"/>
              </w:rPr>
            </w:pPr>
          </w:p>
        </w:tc>
        <w:tc>
          <w:tcPr>
            <w:tcW w:w="767" w:type="dxa"/>
            <w:noWrap/>
            <w:vAlign w:val="center"/>
          </w:tcPr>
          <w:p w:rsidR="00615729" w:rsidRPr="00BD7B04" w:rsidRDefault="00615729" w:rsidP="00BD2DFA">
            <w:pPr>
              <w:widowControl/>
              <w:jc w:val="center"/>
              <w:rPr>
                <w:kern w:val="0"/>
                <w:sz w:val="24"/>
                <w:szCs w:val="18"/>
              </w:rPr>
            </w:pPr>
          </w:p>
        </w:tc>
        <w:tc>
          <w:tcPr>
            <w:tcW w:w="737" w:type="dxa"/>
            <w:noWrap/>
            <w:vAlign w:val="center"/>
          </w:tcPr>
          <w:p w:rsidR="00615729" w:rsidRPr="00BD7B04" w:rsidRDefault="00615729" w:rsidP="00BD2DFA">
            <w:pPr>
              <w:widowControl/>
              <w:jc w:val="center"/>
              <w:rPr>
                <w:kern w:val="0"/>
                <w:sz w:val="24"/>
                <w:szCs w:val="24"/>
              </w:rPr>
            </w:pPr>
          </w:p>
        </w:tc>
      </w:tr>
      <w:tr w:rsidR="00615729" w:rsidRPr="00BD7B04" w:rsidTr="00BD2DFA">
        <w:trPr>
          <w:jc w:val="center"/>
        </w:trPr>
        <w:tc>
          <w:tcPr>
            <w:tcW w:w="813" w:type="dxa"/>
            <w:noWrap/>
            <w:vAlign w:val="center"/>
          </w:tcPr>
          <w:p w:rsidR="00615729" w:rsidRPr="00BD7B04" w:rsidRDefault="00615729" w:rsidP="00BD2DFA">
            <w:pPr>
              <w:widowControl/>
              <w:jc w:val="center"/>
              <w:rPr>
                <w:kern w:val="0"/>
                <w:sz w:val="24"/>
                <w:szCs w:val="24"/>
              </w:rPr>
            </w:pPr>
          </w:p>
        </w:tc>
        <w:tc>
          <w:tcPr>
            <w:tcW w:w="1348" w:type="dxa"/>
            <w:noWrap/>
            <w:vAlign w:val="center"/>
          </w:tcPr>
          <w:p w:rsidR="00615729" w:rsidRPr="00BD7B04" w:rsidRDefault="00615729" w:rsidP="00BD2DFA">
            <w:pPr>
              <w:widowControl/>
              <w:jc w:val="center"/>
              <w:rPr>
                <w:kern w:val="0"/>
                <w:sz w:val="24"/>
                <w:szCs w:val="24"/>
              </w:rPr>
            </w:pPr>
          </w:p>
        </w:tc>
        <w:tc>
          <w:tcPr>
            <w:tcW w:w="716"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0"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5" w:type="dxa"/>
            <w:vAlign w:val="center"/>
          </w:tcPr>
          <w:p w:rsidR="00615729" w:rsidRPr="00BD7B04" w:rsidRDefault="00615729" w:rsidP="00BD2DFA">
            <w:pPr>
              <w:widowControl/>
              <w:jc w:val="center"/>
              <w:rPr>
                <w:kern w:val="0"/>
                <w:sz w:val="24"/>
                <w:szCs w:val="18"/>
              </w:rPr>
            </w:pPr>
          </w:p>
        </w:tc>
        <w:tc>
          <w:tcPr>
            <w:tcW w:w="715" w:type="dxa"/>
            <w:vAlign w:val="center"/>
          </w:tcPr>
          <w:p w:rsidR="00615729" w:rsidRPr="00BD7B04" w:rsidRDefault="00615729" w:rsidP="00BD2DFA">
            <w:pPr>
              <w:widowControl/>
              <w:jc w:val="center"/>
              <w:rPr>
                <w:kern w:val="0"/>
                <w:sz w:val="24"/>
                <w:szCs w:val="18"/>
              </w:rPr>
            </w:pPr>
          </w:p>
        </w:tc>
        <w:tc>
          <w:tcPr>
            <w:tcW w:w="795" w:type="dxa"/>
            <w:noWrap/>
            <w:vAlign w:val="center"/>
          </w:tcPr>
          <w:p w:rsidR="00615729" w:rsidRPr="00BD7B04" w:rsidRDefault="00615729" w:rsidP="00BD2DFA">
            <w:pPr>
              <w:widowControl/>
              <w:jc w:val="center"/>
              <w:rPr>
                <w:kern w:val="0"/>
                <w:sz w:val="24"/>
                <w:szCs w:val="24"/>
              </w:rPr>
            </w:pPr>
          </w:p>
        </w:tc>
        <w:tc>
          <w:tcPr>
            <w:tcW w:w="767" w:type="dxa"/>
            <w:noWrap/>
            <w:vAlign w:val="center"/>
          </w:tcPr>
          <w:p w:rsidR="00615729" w:rsidRPr="00BD7B04" w:rsidRDefault="00615729" w:rsidP="00BD2DFA">
            <w:pPr>
              <w:widowControl/>
              <w:jc w:val="center"/>
              <w:rPr>
                <w:kern w:val="0"/>
                <w:sz w:val="24"/>
                <w:szCs w:val="24"/>
              </w:rPr>
            </w:pPr>
          </w:p>
        </w:tc>
        <w:tc>
          <w:tcPr>
            <w:tcW w:w="737" w:type="dxa"/>
            <w:noWrap/>
            <w:vAlign w:val="center"/>
          </w:tcPr>
          <w:p w:rsidR="00615729" w:rsidRPr="00BD7B04" w:rsidRDefault="00615729" w:rsidP="00BD2DFA">
            <w:pPr>
              <w:widowControl/>
              <w:jc w:val="center"/>
              <w:rPr>
                <w:kern w:val="0"/>
                <w:sz w:val="24"/>
                <w:szCs w:val="24"/>
              </w:rPr>
            </w:pPr>
          </w:p>
        </w:tc>
      </w:tr>
      <w:tr w:rsidR="00615729" w:rsidRPr="00BD7B04" w:rsidTr="00BD2DFA">
        <w:trPr>
          <w:jc w:val="center"/>
        </w:trPr>
        <w:tc>
          <w:tcPr>
            <w:tcW w:w="813" w:type="dxa"/>
            <w:noWrap/>
            <w:vAlign w:val="center"/>
          </w:tcPr>
          <w:p w:rsidR="00615729" w:rsidRPr="00BD7B04" w:rsidRDefault="00615729" w:rsidP="00BD2DFA">
            <w:pPr>
              <w:widowControl/>
              <w:jc w:val="center"/>
              <w:rPr>
                <w:kern w:val="0"/>
                <w:sz w:val="24"/>
                <w:szCs w:val="24"/>
              </w:rPr>
            </w:pPr>
          </w:p>
        </w:tc>
        <w:tc>
          <w:tcPr>
            <w:tcW w:w="1348" w:type="dxa"/>
            <w:noWrap/>
            <w:vAlign w:val="center"/>
          </w:tcPr>
          <w:p w:rsidR="00615729" w:rsidRPr="00BD7B04" w:rsidRDefault="00615729" w:rsidP="00BD2DFA">
            <w:pPr>
              <w:widowControl/>
              <w:jc w:val="center"/>
              <w:rPr>
                <w:kern w:val="0"/>
                <w:sz w:val="24"/>
                <w:szCs w:val="24"/>
              </w:rPr>
            </w:pPr>
          </w:p>
        </w:tc>
        <w:tc>
          <w:tcPr>
            <w:tcW w:w="716"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0"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5" w:type="dxa"/>
            <w:vAlign w:val="center"/>
          </w:tcPr>
          <w:p w:rsidR="00615729" w:rsidRPr="00BD7B04" w:rsidRDefault="00615729" w:rsidP="00BD2DFA">
            <w:pPr>
              <w:widowControl/>
              <w:jc w:val="center"/>
              <w:rPr>
                <w:kern w:val="0"/>
                <w:sz w:val="24"/>
                <w:szCs w:val="18"/>
              </w:rPr>
            </w:pPr>
          </w:p>
        </w:tc>
        <w:tc>
          <w:tcPr>
            <w:tcW w:w="715" w:type="dxa"/>
            <w:vAlign w:val="center"/>
          </w:tcPr>
          <w:p w:rsidR="00615729" w:rsidRPr="00BD7B04" w:rsidRDefault="00615729" w:rsidP="00BD2DFA">
            <w:pPr>
              <w:widowControl/>
              <w:jc w:val="center"/>
              <w:rPr>
                <w:kern w:val="0"/>
                <w:sz w:val="24"/>
                <w:szCs w:val="18"/>
              </w:rPr>
            </w:pPr>
          </w:p>
        </w:tc>
        <w:tc>
          <w:tcPr>
            <w:tcW w:w="795" w:type="dxa"/>
            <w:noWrap/>
            <w:vAlign w:val="center"/>
          </w:tcPr>
          <w:p w:rsidR="00615729" w:rsidRPr="00BD7B04" w:rsidRDefault="00615729" w:rsidP="00BD2DFA">
            <w:pPr>
              <w:widowControl/>
              <w:jc w:val="center"/>
              <w:rPr>
                <w:kern w:val="0"/>
                <w:sz w:val="24"/>
                <w:szCs w:val="24"/>
              </w:rPr>
            </w:pPr>
          </w:p>
        </w:tc>
        <w:tc>
          <w:tcPr>
            <w:tcW w:w="767" w:type="dxa"/>
            <w:noWrap/>
            <w:vAlign w:val="center"/>
          </w:tcPr>
          <w:p w:rsidR="00615729" w:rsidRPr="00BD7B04" w:rsidRDefault="00615729" w:rsidP="00BD2DFA">
            <w:pPr>
              <w:widowControl/>
              <w:jc w:val="center"/>
              <w:rPr>
                <w:kern w:val="0"/>
                <w:sz w:val="24"/>
                <w:szCs w:val="24"/>
              </w:rPr>
            </w:pPr>
          </w:p>
        </w:tc>
        <w:tc>
          <w:tcPr>
            <w:tcW w:w="737" w:type="dxa"/>
            <w:noWrap/>
            <w:vAlign w:val="center"/>
          </w:tcPr>
          <w:p w:rsidR="00615729" w:rsidRPr="00BD7B04" w:rsidRDefault="00615729" w:rsidP="00BD2DFA">
            <w:pPr>
              <w:widowControl/>
              <w:jc w:val="center"/>
              <w:rPr>
                <w:kern w:val="0"/>
                <w:sz w:val="24"/>
                <w:szCs w:val="24"/>
              </w:rPr>
            </w:pPr>
          </w:p>
        </w:tc>
      </w:tr>
      <w:tr w:rsidR="00615729" w:rsidRPr="00BD7B04" w:rsidTr="00BD2DFA">
        <w:trPr>
          <w:jc w:val="center"/>
        </w:trPr>
        <w:tc>
          <w:tcPr>
            <w:tcW w:w="813" w:type="dxa"/>
            <w:noWrap/>
            <w:vAlign w:val="center"/>
          </w:tcPr>
          <w:p w:rsidR="00615729" w:rsidRPr="00BD7B04" w:rsidRDefault="00615729" w:rsidP="00BD2DFA">
            <w:pPr>
              <w:widowControl/>
              <w:jc w:val="center"/>
              <w:rPr>
                <w:kern w:val="0"/>
                <w:sz w:val="24"/>
                <w:szCs w:val="24"/>
              </w:rPr>
            </w:pPr>
          </w:p>
        </w:tc>
        <w:tc>
          <w:tcPr>
            <w:tcW w:w="1348" w:type="dxa"/>
            <w:noWrap/>
            <w:vAlign w:val="center"/>
          </w:tcPr>
          <w:p w:rsidR="00615729" w:rsidRPr="00BD7B04" w:rsidRDefault="00615729" w:rsidP="00BD2DFA">
            <w:pPr>
              <w:widowControl/>
              <w:jc w:val="center"/>
              <w:rPr>
                <w:kern w:val="0"/>
                <w:sz w:val="24"/>
                <w:szCs w:val="24"/>
              </w:rPr>
            </w:pPr>
          </w:p>
        </w:tc>
        <w:tc>
          <w:tcPr>
            <w:tcW w:w="716"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0"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5" w:type="dxa"/>
            <w:noWrap/>
            <w:vAlign w:val="center"/>
          </w:tcPr>
          <w:p w:rsidR="00615729" w:rsidRPr="00BD7B04" w:rsidRDefault="00615729" w:rsidP="00BD2DFA">
            <w:pPr>
              <w:widowControl/>
              <w:jc w:val="center"/>
              <w:rPr>
                <w:kern w:val="0"/>
                <w:sz w:val="24"/>
                <w:szCs w:val="18"/>
              </w:rPr>
            </w:pPr>
          </w:p>
        </w:tc>
        <w:tc>
          <w:tcPr>
            <w:tcW w:w="715" w:type="dxa"/>
            <w:noWrap/>
            <w:vAlign w:val="center"/>
          </w:tcPr>
          <w:p w:rsidR="00615729" w:rsidRPr="00BD7B04" w:rsidRDefault="00615729" w:rsidP="00BD2DFA">
            <w:pPr>
              <w:widowControl/>
              <w:jc w:val="center"/>
              <w:rPr>
                <w:kern w:val="0"/>
                <w:sz w:val="24"/>
                <w:szCs w:val="24"/>
              </w:rPr>
            </w:pPr>
          </w:p>
        </w:tc>
        <w:tc>
          <w:tcPr>
            <w:tcW w:w="795" w:type="dxa"/>
            <w:noWrap/>
            <w:vAlign w:val="center"/>
          </w:tcPr>
          <w:p w:rsidR="00615729" w:rsidRPr="00BD7B04" w:rsidRDefault="00615729" w:rsidP="00BD2DFA">
            <w:pPr>
              <w:widowControl/>
              <w:jc w:val="center"/>
              <w:rPr>
                <w:kern w:val="0"/>
                <w:sz w:val="24"/>
                <w:szCs w:val="24"/>
              </w:rPr>
            </w:pPr>
          </w:p>
        </w:tc>
        <w:tc>
          <w:tcPr>
            <w:tcW w:w="767" w:type="dxa"/>
            <w:noWrap/>
            <w:vAlign w:val="center"/>
          </w:tcPr>
          <w:p w:rsidR="00615729" w:rsidRPr="00BD7B04" w:rsidRDefault="00615729" w:rsidP="00BD2DFA">
            <w:pPr>
              <w:widowControl/>
              <w:jc w:val="center"/>
              <w:rPr>
                <w:kern w:val="0"/>
                <w:sz w:val="24"/>
                <w:szCs w:val="24"/>
              </w:rPr>
            </w:pPr>
          </w:p>
        </w:tc>
        <w:tc>
          <w:tcPr>
            <w:tcW w:w="737" w:type="dxa"/>
            <w:noWrap/>
            <w:vAlign w:val="center"/>
          </w:tcPr>
          <w:p w:rsidR="00615729" w:rsidRPr="00BD7B04" w:rsidRDefault="00615729" w:rsidP="00BD2DFA">
            <w:pPr>
              <w:widowControl/>
              <w:jc w:val="center"/>
              <w:rPr>
                <w:kern w:val="0"/>
                <w:sz w:val="24"/>
                <w:szCs w:val="24"/>
              </w:rPr>
            </w:pPr>
          </w:p>
        </w:tc>
      </w:tr>
      <w:tr w:rsidR="00615729" w:rsidRPr="00BD7B04" w:rsidTr="00BD2DFA">
        <w:trPr>
          <w:jc w:val="center"/>
        </w:trPr>
        <w:tc>
          <w:tcPr>
            <w:tcW w:w="813" w:type="dxa"/>
            <w:noWrap/>
            <w:vAlign w:val="center"/>
          </w:tcPr>
          <w:p w:rsidR="00615729" w:rsidRPr="00BD7B04" w:rsidRDefault="00615729" w:rsidP="00BD2DFA">
            <w:pPr>
              <w:widowControl/>
              <w:jc w:val="center"/>
              <w:rPr>
                <w:kern w:val="0"/>
                <w:sz w:val="24"/>
                <w:szCs w:val="24"/>
              </w:rPr>
            </w:pPr>
          </w:p>
        </w:tc>
        <w:tc>
          <w:tcPr>
            <w:tcW w:w="1348" w:type="dxa"/>
            <w:noWrap/>
            <w:vAlign w:val="center"/>
          </w:tcPr>
          <w:p w:rsidR="00615729" w:rsidRPr="00BD7B04" w:rsidRDefault="00615729" w:rsidP="00BD2DFA">
            <w:pPr>
              <w:widowControl/>
              <w:jc w:val="center"/>
              <w:rPr>
                <w:kern w:val="0"/>
                <w:sz w:val="24"/>
                <w:szCs w:val="24"/>
              </w:rPr>
            </w:pPr>
          </w:p>
        </w:tc>
        <w:tc>
          <w:tcPr>
            <w:tcW w:w="716"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0"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5"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795" w:type="dxa"/>
            <w:noWrap/>
            <w:vAlign w:val="center"/>
          </w:tcPr>
          <w:p w:rsidR="00615729" w:rsidRPr="00BD7B04" w:rsidRDefault="00615729" w:rsidP="00BD2DFA">
            <w:pPr>
              <w:widowControl/>
              <w:jc w:val="center"/>
              <w:rPr>
                <w:kern w:val="0"/>
                <w:sz w:val="24"/>
                <w:szCs w:val="24"/>
              </w:rPr>
            </w:pPr>
          </w:p>
        </w:tc>
        <w:tc>
          <w:tcPr>
            <w:tcW w:w="767" w:type="dxa"/>
            <w:noWrap/>
            <w:vAlign w:val="center"/>
          </w:tcPr>
          <w:p w:rsidR="00615729" w:rsidRPr="00BD7B04" w:rsidRDefault="00615729" w:rsidP="00BD2DFA">
            <w:pPr>
              <w:widowControl/>
              <w:jc w:val="center"/>
              <w:rPr>
                <w:kern w:val="0"/>
                <w:sz w:val="24"/>
                <w:szCs w:val="24"/>
              </w:rPr>
            </w:pPr>
          </w:p>
        </w:tc>
        <w:tc>
          <w:tcPr>
            <w:tcW w:w="737" w:type="dxa"/>
            <w:noWrap/>
            <w:vAlign w:val="center"/>
          </w:tcPr>
          <w:p w:rsidR="00615729" w:rsidRPr="00BD7B04" w:rsidRDefault="00615729" w:rsidP="00BD2DFA">
            <w:pPr>
              <w:widowControl/>
              <w:jc w:val="center"/>
              <w:rPr>
                <w:kern w:val="0"/>
                <w:sz w:val="24"/>
                <w:szCs w:val="24"/>
              </w:rPr>
            </w:pPr>
          </w:p>
        </w:tc>
      </w:tr>
      <w:tr w:rsidR="00615729" w:rsidRPr="00BD7B04" w:rsidTr="00BD2DFA">
        <w:trPr>
          <w:jc w:val="center"/>
        </w:trPr>
        <w:tc>
          <w:tcPr>
            <w:tcW w:w="813" w:type="dxa"/>
            <w:noWrap/>
            <w:vAlign w:val="center"/>
          </w:tcPr>
          <w:p w:rsidR="00615729" w:rsidRPr="00BD7B04" w:rsidRDefault="00615729" w:rsidP="00BD2DFA">
            <w:pPr>
              <w:widowControl/>
              <w:jc w:val="center"/>
              <w:rPr>
                <w:kern w:val="0"/>
                <w:sz w:val="24"/>
                <w:szCs w:val="24"/>
              </w:rPr>
            </w:pPr>
          </w:p>
        </w:tc>
        <w:tc>
          <w:tcPr>
            <w:tcW w:w="1348" w:type="dxa"/>
            <w:noWrap/>
            <w:vAlign w:val="center"/>
          </w:tcPr>
          <w:p w:rsidR="00615729" w:rsidRPr="00BD7B04" w:rsidRDefault="00615729" w:rsidP="00BD2DFA">
            <w:pPr>
              <w:widowControl/>
              <w:jc w:val="center"/>
              <w:rPr>
                <w:kern w:val="0"/>
                <w:sz w:val="24"/>
                <w:szCs w:val="24"/>
              </w:rPr>
            </w:pPr>
          </w:p>
        </w:tc>
        <w:tc>
          <w:tcPr>
            <w:tcW w:w="716"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0"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5"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795" w:type="dxa"/>
            <w:noWrap/>
            <w:vAlign w:val="center"/>
          </w:tcPr>
          <w:p w:rsidR="00615729" w:rsidRPr="00BD7B04" w:rsidRDefault="00615729" w:rsidP="00BD2DFA">
            <w:pPr>
              <w:widowControl/>
              <w:jc w:val="center"/>
              <w:rPr>
                <w:kern w:val="0"/>
                <w:sz w:val="24"/>
                <w:szCs w:val="24"/>
              </w:rPr>
            </w:pPr>
          </w:p>
        </w:tc>
        <w:tc>
          <w:tcPr>
            <w:tcW w:w="767" w:type="dxa"/>
            <w:noWrap/>
            <w:vAlign w:val="center"/>
          </w:tcPr>
          <w:p w:rsidR="00615729" w:rsidRPr="00BD7B04" w:rsidRDefault="00615729" w:rsidP="00BD2DFA">
            <w:pPr>
              <w:widowControl/>
              <w:jc w:val="center"/>
              <w:rPr>
                <w:kern w:val="0"/>
                <w:sz w:val="24"/>
                <w:szCs w:val="24"/>
              </w:rPr>
            </w:pPr>
          </w:p>
        </w:tc>
        <w:tc>
          <w:tcPr>
            <w:tcW w:w="737" w:type="dxa"/>
            <w:noWrap/>
            <w:vAlign w:val="center"/>
          </w:tcPr>
          <w:p w:rsidR="00615729" w:rsidRPr="00BD7B04" w:rsidRDefault="00615729" w:rsidP="00BD2DFA">
            <w:pPr>
              <w:widowControl/>
              <w:jc w:val="center"/>
              <w:rPr>
                <w:kern w:val="0"/>
                <w:sz w:val="24"/>
                <w:szCs w:val="24"/>
              </w:rPr>
            </w:pPr>
          </w:p>
        </w:tc>
      </w:tr>
      <w:tr w:rsidR="00615729" w:rsidRPr="00BD7B04" w:rsidTr="00BD2DFA">
        <w:trPr>
          <w:jc w:val="center"/>
        </w:trPr>
        <w:tc>
          <w:tcPr>
            <w:tcW w:w="813" w:type="dxa"/>
            <w:noWrap/>
            <w:vAlign w:val="center"/>
          </w:tcPr>
          <w:p w:rsidR="00615729" w:rsidRPr="00BD7B04" w:rsidRDefault="00615729" w:rsidP="00BD2DFA">
            <w:pPr>
              <w:widowControl/>
              <w:jc w:val="center"/>
              <w:rPr>
                <w:kern w:val="0"/>
                <w:sz w:val="24"/>
                <w:szCs w:val="24"/>
              </w:rPr>
            </w:pPr>
          </w:p>
        </w:tc>
        <w:tc>
          <w:tcPr>
            <w:tcW w:w="1348" w:type="dxa"/>
            <w:noWrap/>
            <w:vAlign w:val="center"/>
          </w:tcPr>
          <w:p w:rsidR="00615729" w:rsidRPr="00BD7B04" w:rsidRDefault="00615729" w:rsidP="00BD2DFA">
            <w:pPr>
              <w:widowControl/>
              <w:jc w:val="center"/>
              <w:rPr>
                <w:kern w:val="0"/>
                <w:sz w:val="24"/>
                <w:szCs w:val="24"/>
              </w:rPr>
            </w:pPr>
          </w:p>
        </w:tc>
        <w:tc>
          <w:tcPr>
            <w:tcW w:w="716"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0"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1235" w:type="dxa"/>
            <w:noWrap/>
            <w:vAlign w:val="center"/>
          </w:tcPr>
          <w:p w:rsidR="00615729" w:rsidRPr="00BD7B04" w:rsidRDefault="00615729" w:rsidP="00BD2DFA">
            <w:pPr>
              <w:widowControl/>
              <w:jc w:val="center"/>
              <w:rPr>
                <w:kern w:val="0"/>
                <w:sz w:val="24"/>
                <w:szCs w:val="24"/>
              </w:rPr>
            </w:pPr>
          </w:p>
        </w:tc>
        <w:tc>
          <w:tcPr>
            <w:tcW w:w="715" w:type="dxa"/>
            <w:noWrap/>
            <w:vAlign w:val="center"/>
          </w:tcPr>
          <w:p w:rsidR="00615729" w:rsidRPr="00BD7B04" w:rsidRDefault="00615729" w:rsidP="00BD2DFA">
            <w:pPr>
              <w:widowControl/>
              <w:jc w:val="center"/>
              <w:rPr>
                <w:kern w:val="0"/>
                <w:sz w:val="24"/>
                <w:szCs w:val="24"/>
              </w:rPr>
            </w:pPr>
          </w:p>
        </w:tc>
        <w:tc>
          <w:tcPr>
            <w:tcW w:w="795" w:type="dxa"/>
            <w:noWrap/>
            <w:vAlign w:val="center"/>
          </w:tcPr>
          <w:p w:rsidR="00615729" w:rsidRPr="00BD7B04" w:rsidRDefault="00615729" w:rsidP="00BD2DFA">
            <w:pPr>
              <w:widowControl/>
              <w:jc w:val="center"/>
              <w:rPr>
                <w:kern w:val="0"/>
                <w:sz w:val="24"/>
                <w:szCs w:val="24"/>
              </w:rPr>
            </w:pPr>
          </w:p>
        </w:tc>
        <w:tc>
          <w:tcPr>
            <w:tcW w:w="767" w:type="dxa"/>
            <w:noWrap/>
            <w:vAlign w:val="center"/>
          </w:tcPr>
          <w:p w:rsidR="00615729" w:rsidRPr="00BD7B04" w:rsidRDefault="00615729" w:rsidP="00BD2DFA">
            <w:pPr>
              <w:widowControl/>
              <w:jc w:val="center"/>
              <w:rPr>
                <w:kern w:val="0"/>
                <w:sz w:val="24"/>
                <w:szCs w:val="24"/>
              </w:rPr>
            </w:pPr>
          </w:p>
        </w:tc>
        <w:tc>
          <w:tcPr>
            <w:tcW w:w="737" w:type="dxa"/>
            <w:noWrap/>
            <w:vAlign w:val="center"/>
          </w:tcPr>
          <w:p w:rsidR="00615729" w:rsidRPr="00BD7B04" w:rsidRDefault="00615729" w:rsidP="00BD2DFA">
            <w:pPr>
              <w:widowControl/>
              <w:jc w:val="center"/>
              <w:rPr>
                <w:kern w:val="0"/>
                <w:sz w:val="24"/>
                <w:szCs w:val="24"/>
              </w:rPr>
            </w:pPr>
          </w:p>
        </w:tc>
      </w:tr>
    </w:tbl>
    <w:p w:rsidR="00615729" w:rsidRPr="00BD7B04" w:rsidRDefault="00615729" w:rsidP="00615729">
      <w:pPr>
        <w:ind w:left="180"/>
        <w:rPr>
          <w:sz w:val="24"/>
        </w:rPr>
      </w:pPr>
    </w:p>
    <w:p w:rsidR="00615729" w:rsidRPr="00BD7B04" w:rsidRDefault="00615729" w:rsidP="00615729">
      <w:pPr>
        <w:spacing w:line="360" w:lineRule="auto"/>
        <w:ind w:left="181"/>
        <w:rPr>
          <w:sz w:val="24"/>
          <w:szCs w:val="24"/>
        </w:rPr>
      </w:pPr>
      <w:r w:rsidRPr="00BD7B04">
        <w:rPr>
          <w:sz w:val="24"/>
          <w:szCs w:val="24"/>
        </w:rPr>
        <w:t>注：</w:t>
      </w:r>
    </w:p>
    <w:p w:rsidR="00615729" w:rsidRPr="00BD7B04" w:rsidRDefault="00615729" w:rsidP="00615729">
      <w:pPr>
        <w:spacing w:line="360" w:lineRule="auto"/>
        <w:ind w:left="181"/>
        <w:rPr>
          <w:sz w:val="24"/>
          <w:szCs w:val="24"/>
        </w:rPr>
      </w:pPr>
      <w:r w:rsidRPr="00BD7B04">
        <w:rPr>
          <w:sz w:val="24"/>
          <w:szCs w:val="24"/>
        </w:rPr>
        <w:t xml:space="preserve">1. </w:t>
      </w:r>
      <w:r w:rsidRPr="00BD7B04">
        <w:rPr>
          <w:sz w:val="24"/>
          <w:szCs w:val="24"/>
        </w:rPr>
        <w:t>商品属性应在</w:t>
      </w:r>
      <w:r w:rsidRPr="00BD7B04">
        <w:rPr>
          <w:sz w:val="24"/>
          <w:szCs w:val="24"/>
        </w:rPr>
        <w:t>“</w:t>
      </w:r>
      <w:r w:rsidRPr="00BD7B04">
        <w:rPr>
          <w:sz w:val="24"/>
          <w:szCs w:val="24"/>
        </w:rPr>
        <w:t>环保产品</w:t>
      </w:r>
      <w:r w:rsidRPr="00BD7B04">
        <w:rPr>
          <w:sz w:val="24"/>
          <w:szCs w:val="24"/>
        </w:rPr>
        <w:t>”</w:t>
      </w:r>
      <w:r w:rsidRPr="00BD7B04">
        <w:rPr>
          <w:sz w:val="24"/>
          <w:szCs w:val="24"/>
        </w:rPr>
        <w:t>、</w:t>
      </w:r>
      <w:r w:rsidRPr="00BD7B04">
        <w:rPr>
          <w:sz w:val="24"/>
          <w:szCs w:val="24"/>
        </w:rPr>
        <w:t>“</w:t>
      </w:r>
      <w:r w:rsidRPr="00BD7B04">
        <w:rPr>
          <w:sz w:val="24"/>
          <w:szCs w:val="24"/>
        </w:rPr>
        <w:t>节能、节水产品</w:t>
      </w:r>
      <w:r w:rsidRPr="00BD7B04">
        <w:rPr>
          <w:sz w:val="24"/>
          <w:szCs w:val="24"/>
        </w:rPr>
        <w:t>”</w:t>
      </w:r>
      <w:r w:rsidRPr="00BD7B04">
        <w:rPr>
          <w:sz w:val="24"/>
          <w:szCs w:val="24"/>
        </w:rPr>
        <w:t>、</w:t>
      </w:r>
      <w:r w:rsidRPr="00BD7B04">
        <w:rPr>
          <w:sz w:val="24"/>
          <w:szCs w:val="24"/>
        </w:rPr>
        <w:t>“</w:t>
      </w:r>
      <w:r w:rsidRPr="00BD7B04">
        <w:rPr>
          <w:sz w:val="24"/>
          <w:szCs w:val="24"/>
        </w:rPr>
        <w:t>自主知识产权产品</w:t>
      </w:r>
      <w:r w:rsidRPr="00BD7B04">
        <w:rPr>
          <w:sz w:val="24"/>
          <w:szCs w:val="24"/>
        </w:rPr>
        <w:t>”</w:t>
      </w:r>
      <w:r w:rsidRPr="00BD7B04">
        <w:rPr>
          <w:sz w:val="24"/>
          <w:szCs w:val="24"/>
        </w:rPr>
        <w:t>、</w:t>
      </w:r>
      <w:r w:rsidRPr="00BD7B04">
        <w:rPr>
          <w:sz w:val="24"/>
          <w:szCs w:val="24"/>
        </w:rPr>
        <w:t>“</w:t>
      </w:r>
      <w:r w:rsidRPr="00BD7B04">
        <w:rPr>
          <w:sz w:val="24"/>
          <w:szCs w:val="24"/>
        </w:rPr>
        <w:t>无</w:t>
      </w:r>
      <w:r w:rsidRPr="00BD7B04">
        <w:rPr>
          <w:sz w:val="24"/>
          <w:szCs w:val="24"/>
        </w:rPr>
        <w:t>”</w:t>
      </w:r>
      <w:r w:rsidRPr="00BD7B04">
        <w:rPr>
          <w:sz w:val="24"/>
          <w:szCs w:val="24"/>
        </w:rPr>
        <w:t>四个选择项中选择填写。</w:t>
      </w:r>
    </w:p>
    <w:p w:rsidR="00615729" w:rsidRPr="00BD7B04" w:rsidRDefault="00615729" w:rsidP="00615729">
      <w:pPr>
        <w:spacing w:line="360" w:lineRule="auto"/>
        <w:ind w:left="181"/>
        <w:rPr>
          <w:sz w:val="24"/>
          <w:szCs w:val="24"/>
        </w:rPr>
      </w:pPr>
      <w:r w:rsidRPr="00BD7B04">
        <w:rPr>
          <w:sz w:val="24"/>
          <w:szCs w:val="24"/>
        </w:rPr>
        <w:t xml:space="preserve">2. </w:t>
      </w:r>
      <w:r w:rsidRPr="00BD7B04">
        <w:rPr>
          <w:sz w:val="24"/>
          <w:szCs w:val="24"/>
        </w:rPr>
        <w:t>开标分项一览表中应列明开标一览表中每项的分项内容。</w:t>
      </w:r>
    </w:p>
    <w:p w:rsidR="00615729" w:rsidRPr="00BD7B04" w:rsidRDefault="00615729" w:rsidP="00615729">
      <w:pPr>
        <w:spacing w:line="360" w:lineRule="auto"/>
        <w:ind w:left="181"/>
        <w:rPr>
          <w:sz w:val="24"/>
          <w:szCs w:val="24"/>
        </w:rPr>
      </w:pPr>
      <w:r w:rsidRPr="00BD7B04">
        <w:rPr>
          <w:rFonts w:hint="eastAsia"/>
          <w:sz w:val="24"/>
          <w:szCs w:val="24"/>
        </w:rPr>
        <w:t xml:space="preserve">3. </w:t>
      </w:r>
      <w:r w:rsidRPr="00BD7B04">
        <w:rPr>
          <w:rFonts w:hint="eastAsia"/>
          <w:sz w:val="24"/>
          <w:szCs w:val="24"/>
        </w:rPr>
        <w:t>如国产产品，产地精确到省级行政区域。如进口产品，产地精确到国家。</w:t>
      </w:r>
    </w:p>
    <w:p w:rsidR="00615729" w:rsidRPr="00BD7B04" w:rsidRDefault="00615729" w:rsidP="00615729">
      <w:pPr>
        <w:spacing w:line="360" w:lineRule="auto"/>
        <w:ind w:left="181"/>
        <w:rPr>
          <w:sz w:val="24"/>
          <w:szCs w:val="24"/>
        </w:rPr>
      </w:pPr>
    </w:p>
    <w:p w:rsidR="00615729" w:rsidRPr="00BD7B04" w:rsidRDefault="00615729" w:rsidP="00615729">
      <w:pPr>
        <w:spacing w:line="360" w:lineRule="auto"/>
        <w:ind w:firstLineChars="1700" w:firstLine="3794"/>
        <w:rPr>
          <w:sz w:val="24"/>
        </w:rPr>
      </w:pPr>
      <w:r w:rsidRPr="00BD7B04">
        <w:rPr>
          <w:sz w:val="24"/>
        </w:rPr>
        <w:t>投标人名称：</w:t>
      </w:r>
    </w:p>
    <w:p w:rsidR="00615729" w:rsidRPr="00BD7B04" w:rsidRDefault="00615729" w:rsidP="00615729">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615729" w:rsidRPr="00BD7B04" w:rsidRDefault="00615729" w:rsidP="00615729">
      <w:pPr>
        <w:widowControl/>
        <w:jc w:val="left"/>
        <w:rPr>
          <w:sz w:val="24"/>
        </w:rPr>
      </w:pPr>
      <w:r w:rsidRPr="00BD7B04">
        <w:rPr>
          <w:sz w:val="24"/>
        </w:rPr>
        <w:br w:type="page"/>
      </w:r>
    </w:p>
    <w:p w:rsidR="00615729" w:rsidRPr="00BD7B04" w:rsidRDefault="00615729" w:rsidP="00615729">
      <w:pPr>
        <w:tabs>
          <w:tab w:val="left" w:pos="360"/>
        </w:tabs>
        <w:spacing w:line="360" w:lineRule="auto"/>
        <w:rPr>
          <w:b/>
          <w:sz w:val="24"/>
        </w:rPr>
      </w:pPr>
      <w:r w:rsidRPr="00BD7B04">
        <w:rPr>
          <w:b/>
          <w:sz w:val="24"/>
        </w:rPr>
        <w:lastRenderedPageBreak/>
        <w:t>附件</w:t>
      </w:r>
      <w:r w:rsidRPr="00BD7B04">
        <w:rPr>
          <w:rFonts w:hint="eastAsia"/>
          <w:b/>
          <w:sz w:val="24"/>
        </w:rPr>
        <w:t>6</w:t>
      </w:r>
      <w:r w:rsidRPr="00BD7B04">
        <w:rPr>
          <w:b/>
          <w:sz w:val="24"/>
        </w:rPr>
        <w:t>-1</w:t>
      </w:r>
    </w:p>
    <w:p w:rsidR="00615729" w:rsidRPr="00BD7B04" w:rsidRDefault="00615729" w:rsidP="00615729">
      <w:pPr>
        <w:autoSpaceDN w:val="0"/>
        <w:spacing w:line="360" w:lineRule="auto"/>
        <w:jc w:val="center"/>
        <w:rPr>
          <w:b/>
          <w:bCs/>
          <w:sz w:val="24"/>
        </w:rPr>
      </w:pPr>
      <w:r w:rsidRPr="00BD7B04">
        <w:rPr>
          <w:b/>
          <w:bCs/>
          <w:sz w:val="24"/>
        </w:rPr>
        <w:t>商务要求点对点应答表</w:t>
      </w:r>
    </w:p>
    <w:p w:rsidR="00615729" w:rsidRPr="00BD7B04" w:rsidRDefault="00615729" w:rsidP="00615729">
      <w:pPr>
        <w:spacing w:line="460" w:lineRule="exact"/>
        <w:rPr>
          <w:sz w:val="24"/>
        </w:rPr>
      </w:pPr>
    </w:p>
    <w:p w:rsidR="00615729" w:rsidRPr="00BD7B04" w:rsidRDefault="00615729" w:rsidP="00615729">
      <w:pPr>
        <w:spacing w:line="460" w:lineRule="exact"/>
        <w:rPr>
          <w:sz w:val="24"/>
        </w:rPr>
      </w:pPr>
      <w:r w:rsidRPr="00BD7B04">
        <w:rPr>
          <w:sz w:val="24"/>
        </w:rPr>
        <w:t>项目名称：</w:t>
      </w:r>
      <w:r w:rsidRPr="00BD7B04">
        <w:rPr>
          <w:sz w:val="24"/>
          <w:u w:val="single"/>
        </w:rPr>
        <w:t xml:space="preserve">                    </w:t>
      </w:r>
    </w:p>
    <w:p w:rsidR="00615729" w:rsidRPr="00BD7B04" w:rsidRDefault="00615729" w:rsidP="00615729">
      <w:pPr>
        <w:spacing w:line="460" w:lineRule="exact"/>
        <w:rPr>
          <w:sz w:val="24"/>
        </w:rPr>
      </w:pPr>
      <w:r w:rsidRPr="00BD7B04">
        <w:rPr>
          <w:sz w:val="24"/>
        </w:rPr>
        <w:t>项目编号：</w:t>
      </w:r>
      <w:r w:rsidRPr="00BD7B04">
        <w:rPr>
          <w:sz w:val="24"/>
          <w:u w:val="single"/>
        </w:rPr>
        <w:t xml:space="preserve">                    </w:t>
      </w:r>
    </w:p>
    <w:p w:rsidR="00615729" w:rsidRPr="00BD7B04" w:rsidRDefault="00615729" w:rsidP="00615729">
      <w:pPr>
        <w:spacing w:line="460" w:lineRule="exact"/>
        <w:rPr>
          <w:sz w:val="24"/>
          <w:u w:val="single"/>
        </w:rPr>
      </w:pPr>
      <w:r w:rsidRPr="00BD7B04">
        <w:rPr>
          <w:sz w:val="24"/>
        </w:rPr>
        <w:t>包号：</w:t>
      </w:r>
      <w:r w:rsidRPr="00BD7B04">
        <w:rPr>
          <w:sz w:val="24"/>
          <w:u w:val="single"/>
        </w:rPr>
        <w:t xml:space="preserve">                        </w:t>
      </w:r>
    </w:p>
    <w:p w:rsidR="00615729" w:rsidRPr="00BD7B04" w:rsidRDefault="00615729" w:rsidP="00615729">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615729" w:rsidRPr="00BD7B04" w:rsidTr="00BD2DFA">
        <w:trPr>
          <w:jc w:val="center"/>
        </w:trPr>
        <w:tc>
          <w:tcPr>
            <w:tcW w:w="1080" w:type="dxa"/>
            <w:shd w:val="clear" w:color="auto" w:fill="auto"/>
            <w:vAlign w:val="center"/>
            <w:hideMark/>
          </w:tcPr>
          <w:p w:rsidR="00615729" w:rsidRPr="00BD7B04" w:rsidRDefault="00615729" w:rsidP="00BD2DFA">
            <w:pPr>
              <w:widowControl/>
              <w:snapToGrid w:val="0"/>
              <w:jc w:val="center"/>
              <w:rPr>
                <w:kern w:val="0"/>
                <w:sz w:val="24"/>
                <w:szCs w:val="21"/>
              </w:rPr>
            </w:pPr>
            <w:r w:rsidRPr="00BD7B04">
              <w:rPr>
                <w:kern w:val="0"/>
                <w:sz w:val="24"/>
                <w:szCs w:val="21"/>
              </w:rPr>
              <w:t>序号</w:t>
            </w:r>
          </w:p>
        </w:tc>
        <w:tc>
          <w:tcPr>
            <w:tcW w:w="2500" w:type="dxa"/>
            <w:shd w:val="clear" w:color="auto" w:fill="auto"/>
            <w:vAlign w:val="center"/>
            <w:hideMark/>
          </w:tcPr>
          <w:p w:rsidR="00615729" w:rsidRPr="00BD7B04" w:rsidRDefault="00615729" w:rsidP="00BD2DFA">
            <w:pPr>
              <w:widowControl/>
              <w:snapToGrid w:val="0"/>
              <w:jc w:val="center"/>
              <w:rPr>
                <w:kern w:val="0"/>
                <w:sz w:val="24"/>
                <w:szCs w:val="21"/>
              </w:rPr>
            </w:pPr>
            <w:r w:rsidRPr="00BD7B04">
              <w:rPr>
                <w:kern w:val="0"/>
                <w:sz w:val="24"/>
                <w:szCs w:val="21"/>
              </w:rPr>
              <w:t>招标要求</w:t>
            </w:r>
          </w:p>
        </w:tc>
        <w:tc>
          <w:tcPr>
            <w:tcW w:w="2680" w:type="dxa"/>
            <w:shd w:val="clear" w:color="auto" w:fill="auto"/>
            <w:vAlign w:val="center"/>
            <w:hideMark/>
          </w:tcPr>
          <w:p w:rsidR="00615729" w:rsidRPr="00BD7B04" w:rsidRDefault="00615729" w:rsidP="00BD2DFA">
            <w:pPr>
              <w:widowControl/>
              <w:snapToGrid w:val="0"/>
              <w:jc w:val="center"/>
              <w:rPr>
                <w:kern w:val="0"/>
                <w:sz w:val="24"/>
                <w:szCs w:val="21"/>
              </w:rPr>
            </w:pPr>
            <w:r w:rsidRPr="00BD7B04">
              <w:rPr>
                <w:kern w:val="0"/>
                <w:sz w:val="24"/>
                <w:szCs w:val="21"/>
              </w:rPr>
              <w:t>投标应答</w:t>
            </w:r>
          </w:p>
        </w:tc>
        <w:tc>
          <w:tcPr>
            <w:tcW w:w="1979" w:type="dxa"/>
            <w:shd w:val="clear" w:color="auto" w:fill="auto"/>
            <w:vAlign w:val="center"/>
            <w:hideMark/>
          </w:tcPr>
          <w:p w:rsidR="00615729" w:rsidRPr="00BD7B04" w:rsidRDefault="00615729" w:rsidP="00BD2DFA">
            <w:pPr>
              <w:widowControl/>
              <w:snapToGrid w:val="0"/>
              <w:jc w:val="center"/>
              <w:rPr>
                <w:kern w:val="0"/>
                <w:sz w:val="24"/>
                <w:szCs w:val="21"/>
              </w:rPr>
            </w:pPr>
            <w:r w:rsidRPr="00BD7B04">
              <w:rPr>
                <w:kern w:val="0"/>
                <w:sz w:val="24"/>
                <w:szCs w:val="21"/>
              </w:rPr>
              <w:t>偏离说明</w:t>
            </w:r>
          </w:p>
        </w:tc>
        <w:tc>
          <w:tcPr>
            <w:tcW w:w="1241" w:type="dxa"/>
            <w:shd w:val="clear" w:color="auto" w:fill="auto"/>
            <w:vAlign w:val="center"/>
            <w:hideMark/>
          </w:tcPr>
          <w:p w:rsidR="00615729" w:rsidRPr="00BD7B04" w:rsidRDefault="00615729" w:rsidP="00BD2DFA">
            <w:pPr>
              <w:widowControl/>
              <w:snapToGrid w:val="0"/>
              <w:jc w:val="center"/>
              <w:rPr>
                <w:kern w:val="0"/>
                <w:sz w:val="24"/>
                <w:szCs w:val="21"/>
              </w:rPr>
            </w:pPr>
            <w:r w:rsidRPr="00BD7B04">
              <w:rPr>
                <w:kern w:val="0"/>
                <w:sz w:val="24"/>
                <w:szCs w:val="21"/>
              </w:rPr>
              <w:t>备注</w:t>
            </w:r>
          </w:p>
        </w:tc>
      </w:tr>
      <w:tr w:rsidR="00615729" w:rsidRPr="00BD7B04" w:rsidTr="00BD2DFA">
        <w:trPr>
          <w:jc w:val="center"/>
        </w:trPr>
        <w:tc>
          <w:tcPr>
            <w:tcW w:w="9480" w:type="dxa"/>
            <w:gridSpan w:val="5"/>
            <w:shd w:val="clear" w:color="auto" w:fill="auto"/>
            <w:vAlign w:val="center"/>
          </w:tcPr>
          <w:p w:rsidR="00615729" w:rsidRPr="00BD7B04" w:rsidRDefault="00615729" w:rsidP="00BD2DFA">
            <w:pPr>
              <w:widowControl/>
              <w:snapToGrid w:val="0"/>
              <w:jc w:val="left"/>
              <w:rPr>
                <w:kern w:val="0"/>
                <w:sz w:val="24"/>
                <w:szCs w:val="21"/>
              </w:rPr>
            </w:pPr>
            <w:r w:rsidRPr="00BD7B04">
              <w:rPr>
                <w:kern w:val="0"/>
                <w:sz w:val="24"/>
                <w:szCs w:val="21"/>
              </w:rPr>
              <w:t>（</w:t>
            </w:r>
            <w:r w:rsidRPr="00BD7B04">
              <w:rPr>
                <w:rFonts w:hint="eastAsia"/>
                <w:kern w:val="0"/>
                <w:sz w:val="24"/>
                <w:szCs w:val="21"/>
              </w:rPr>
              <w:t>一</w:t>
            </w:r>
            <w:r w:rsidRPr="00BD7B04">
              <w:rPr>
                <w:kern w:val="0"/>
                <w:sz w:val="24"/>
                <w:szCs w:val="21"/>
              </w:rPr>
              <w:t>）报价要求</w:t>
            </w:r>
          </w:p>
        </w:tc>
      </w:tr>
      <w:tr w:rsidR="00615729" w:rsidRPr="00BD7B04" w:rsidTr="00BD2DFA">
        <w:trPr>
          <w:jc w:val="center"/>
        </w:trPr>
        <w:tc>
          <w:tcPr>
            <w:tcW w:w="1080" w:type="dxa"/>
            <w:shd w:val="clear" w:color="auto" w:fill="auto"/>
            <w:vAlign w:val="center"/>
          </w:tcPr>
          <w:p w:rsidR="00615729" w:rsidRPr="00BD7B04" w:rsidRDefault="00615729" w:rsidP="00BD2DFA">
            <w:pPr>
              <w:widowControl/>
              <w:snapToGrid w:val="0"/>
              <w:jc w:val="center"/>
              <w:rPr>
                <w:kern w:val="0"/>
                <w:sz w:val="24"/>
                <w:szCs w:val="21"/>
              </w:rPr>
            </w:pPr>
          </w:p>
        </w:tc>
        <w:tc>
          <w:tcPr>
            <w:tcW w:w="2500" w:type="dxa"/>
            <w:shd w:val="clear" w:color="auto" w:fill="auto"/>
            <w:vAlign w:val="center"/>
          </w:tcPr>
          <w:p w:rsidR="00615729" w:rsidRPr="00BD7B04" w:rsidRDefault="00615729" w:rsidP="00BD2DFA">
            <w:pPr>
              <w:widowControl/>
              <w:snapToGrid w:val="0"/>
              <w:jc w:val="left"/>
              <w:rPr>
                <w:kern w:val="0"/>
                <w:sz w:val="24"/>
                <w:szCs w:val="21"/>
              </w:rPr>
            </w:pPr>
          </w:p>
        </w:tc>
        <w:tc>
          <w:tcPr>
            <w:tcW w:w="2680" w:type="dxa"/>
            <w:shd w:val="clear" w:color="auto" w:fill="auto"/>
            <w:vAlign w:val="center"/>
          </w:tcPr>
          <w:p w:rsidR="00615729" w:rsidRPr="00BD7B04" w:rsidRDefault="00615729" w:rsidP="00BD2DFA">
            <w:pPr>
              <w:widowControl/>
              <w:snapToGrid w:val="0"/>
              <w:jc w:val="left"/>
              <w:rPr>
                <w:kern w:val="0"/>
                <w:sz w:val="24"/>
                <w:szCs w:val="21"/>
              </w:rPr>
            </w:pPr>
          </w:p>
        </w:tc>
        <w:tc>
          <w:tcPr>
            <w:tcW w:w="1979" w:type="dxa"/>
            <w:shd w:val="clear" w:color="auto" w:fill="auto"/>
            <w:vAlign w:val="center"/>
          </w:tcPr>
          <w:p w:rsidR="00615729" w:rsidRPr="00BD7B04" w:rsidRDefault="00615729" w:rsidP="00BD2DFA">
            <w:pPr>
              <w:widowControl/>
              <w:snapToGrid w:val="0"/>
              <w:jc w:val="left"/>
              <w:rPr>
                <w:kern w:val="0"/>
                <w:sz w:val="24"/>
                <w:szCs w:val="21"/>
              </w:rPr>
            </w:pPr>
          </w:p>
        </w:tc>
        <w:tc>
          <w:tcPr>
            <w:tcW w:w="1241" w:type="dxa"/>
            <w:shd w:val="clear" w:color="auto" w:fill="auto"/>
            <w:vAlign w:val="center"/>
          </w:tcPr>
          <w:p w:rsidR="00615729" w:rsidRPr="00BD7B04" w:rsidRDefault="00615729" w:rsidP="00BD2DFA">
            <w:pPr>
              <w:widowControl/>
              <w:snapToGrid w:val="0"/>
              <w:jc w:val="left"/>
              <w:rPr>
                <w:kern w:val="0"/>
                <w:sz w:val="24"/>
                <w:szCs w:val="21"/>
              </w:rPr>
            </w:pPr>
          </w:p>
        </w:tc>
      </w:tr>
      <w:tr w:rsidR="00615729" w:rsidRPr="00BD7B04" w:rsidTr="00BD2DFA">
        <w:trPr>
          <w:jc w:val="center"/>
        </w:trPr>
        <w:tc>
          <w:tcPr>
            <w:tcW w:w="1080" w:type="dxa"/>
            <w:shd w:val="clear" w:color="auto" w:fill="auto"/>
            <w:vAlign w:val="center"/>
          </w:tcPr>
          <w:p w:rsidR="00615729" w:rsidRPr="00BD7B04" w:rsidRDefault="00615729" w:rsidP="00BD2DFA">
            <w:pPr>
              <w:widowControl/>
              <w:snapToGrid w:val="0"/>
              <w:jc w:val="center"/>
              <w:rPr>
                <w:kern w:val="0"/>
                <w:sz w:val="24"/>
                <w:szCs w:val="21"/>
              </w:rPr>
            </w:pPr>
          </w:p>
        </w:tc>
        <w:tc>
          <w:tcPr>
            <w:tcW w:w="2500" w:type="dxa"/>
            <w:shd w:val="clear" w:color="auto" w:fill="auto"/>
            <w:vAlign w:val="center"/>
          </w:tcPr>
          <w:p w:rsidR="00615729" w:rsidRPr="00BD7B04" w:rsidRDefault="00615729" w:rsidP="00BD2DFA">
            <w:pPr>
              <w:widowControl/>
              <w:snapToGrid w:val="0"/>
              <w:jc w:val="left"/>
              <w:rPr>
                <w:kern w:val="0"/>
                <w:sz w:val="24"/>
                <w:szCs w:val="21"/>
              </w:rPr>
            </w:pPr>
          </w:p>
        </w:tc>
        <w:tc>
          <w:tcPr>
            <w:tcW w:w="2680" w:type="dxa"/>
            <w:shd w:val="clear" w:color="auto" w:fill="auto"/>
            <w:vAlign w:val="center"/>
          </w:tcPr>
          <w:p w:rsidR="00615729" w:rsidRPr="00BD7B04" w:rsidRDefault="00615729" w:rsidP="00BD2DFA">
            <w:pPr>
              <w:widowControl/>
              <w:snapToGrid w:val="0"/>
              <w:jc w:val="left"/>
              <w:rPr>
                <w:kern w:val="0"/>
                <w:sz w:val="24"/>
                <w:szCs w:val="21"/>
              </w:rPr>
            </w:pPr>
          </w:p>
        </w:tc>
        <w:tc>
          <w:tcPr>
            <w:tcW w:w="1979" w:type="dxa"/>
            <w:shd w:val="clear" w:color="auto" w:fill="auto"/>
            <w:vAlign w:val="center"/>
          </w:tcPr>
          <w:p w:rsidR="00615729" w:rsidRPr="00BD7B04" w:rsidRDefault="00615729" w:rsidP="00BD2DFA">
            <w:pPr>
              <w:widowControl/>
              <w:snapToGrid w:val="0"/>
              <w:jc w:val="left"/>
              <w:rPr>
                <w:kern w:val="0"/>
                <w:sz w:val="24"/>
                <w:szCs w:val="21"/>
              </w:rPr>
            </w:pPr>
          </w:p>
        </w:tc>
        <w:tc>
          <w:tcPr>
            <w:tcW w:w="1241" w:type="dxa"/>
            <w:shd w:val="clear" w:color="auto" w:fill="auto"/>
            <w:vAlign w:val="center"/>
          </w:tcPr>
          <w:p w:rsidR="00615729" w:rsidRPr="00BD7B04" w:rsidRDefault="00615729" w:rsidP="00BD2DFA">
            <w:pPr>
              <w:widowControl/>
              <w:snapToGrid w:val="0"/>
              <w:jc w:val="left"/>
              <w:rPr>
                <w:kern w:val="0"/>
                <w:sz w:val="24"/>
                <w:szCs w:val="21"/>
              </w:rPr>
            </w:pPr>
          </w:p>
        </w:tc>
      </w:tr>
      <w:tr w:rsidR="00615729" w:rsidRPr="00BD7B04" w:rsidTr="00BD2DFA">
        <w:trPr>
          <w:jc w:val="center"/>
        </w:trPr>
        <w:tc>
          <w:tcPr>
            <w:tcW w:w="9480" w:type="dxa"/>
            <w:gridSpan w:val="5"/>
            <w:shd w:val="clear" w:color="auto" w:fill="auto"/>
            <w:vAlign w:val="center"/>
          </w:tcPr>
          <w:p w:rsidR="00615729" w:rsidRPr="00BD7B04" w:rsidRDefault="00615729" w:rsidP="00BD2DFA">
            <w:pPr>
              <w:widowControl/>
              <w:snapToGrid w:val="0"/>
              <w:jc w:val="left"/>
              <w:rPr>
                <w:kern w:val="0"/>
                <w:sz w:val="24"/>
                <w:szCs w:val="21"/>
              </w:rPr>
            </w:pPr>
            <w:r w:rsidRPr="00BD7B04">
              <w:rPr>
                <w:rFonts w:hint="eastAsia"/>
                <w:kern w:val="0"/>
                <w:sz w:val="24"/>
                <w:szCs w:val="21"/>
              </w:rPr>
              <w:t>（二）服务要求</w:t>
            </w:r>
          </w:p>
        </w:tc>
      </w:tr>
      <w:tr w:rsidR="00615729" w:rsidRPr="00BD7B04" w:rsidTr="00BD2DFA">
        <w:trPr>
          <w:jc w:val="center"/>
        </w:trPr>
        <w:tc>
          <w:tcPr>
            <w:tcW w:w="1080" w:type="dxa"/>
            <w:shd w:val="clear" w:color="auto" w:fill="auto"/>
            <w:vAlign w:val="center"/>
          </w:tcPr>
          <w:p w:rsidR="00615729" w:rsidRPr="00BD7B04" w:rsidRDefault="00615729" w:rsidP="00BD2DFA">
            <w:pPr>
              <w:widowControl/>
              <w:snapToGrid w:val="0"/>
              <w:jc w:val="center"/>
              <w:rPr>
                <w:kern w:val="0"/>
                <w:sz w:val="24"/>
                <w:szCs w:val="21"/>
              </w:rPr>
            </w:pPr>
          </w:p>
        </w:tc>
        <w:tc>
          <w:tcPr>
            <w:tcW w:w="2500" w:type="dxa"/>
            <w:shd w:val="clear" w:color="auto" w:fill="auto"/>
            <w:vAlign w:val="center"/>
          </w:tcPr>
          <w:p w:rsidR="00615729" w:rsidRPr="00BD7B04" w:rsidRDefault="00615729" w:rsidP="00BD2DFA">
            <w:pPr>
              <w:widowControl/>
              <w:snapToGrid w:val="0"/>
              <w:jc w:val="left"/>
              <w:rPr>
                <w:kern w:val="0"/>
                <w:sz w:val="24"/>
                <w:szCs w:val="21"/>
              </w:rPr>
            </w:pPr>
          </w:p>
        </w:tc>
        <w:tc>
          <w:tcPr>
            <w:tcW w:w="2680" w:type="dxa"/>
            <w:shd w:val="clear" w:color="auto" w:fill="auto"/>
            <w:vAlign w:val="center"/>
          </w:tcPr>
          <w:p w:rsidR="00615729" w:rsidRPr="00BD7B04" w:rsidRDefault="00615729" w:rsidP="00BD2DFA">
            <w:pPr>
              <w:widowControl/>
              <w:snapToGrid w:val="0"/>
              <w:jc w:val="left"/>
              <w:rPr>
                <w:kern w:val="0"/>
                <w:sz w:val="24"/>
                <w:szCs w:val="21"/>
              </w:rPr>
            </w:pPr>
          </w:p>
        </w:tc>
        <w:tc>
          <w:tcPr>
            <w:tcW w:w="1979" w:type="dxa"/>
            <w:shd w:val="clear" w:color="auto" w:fill="auto"/>
            <w:vAlign w:val="center"/>
          </w:tcPr>
          <w:p w:rsidR="00615729" w:rsidRPr="00BD7B04" w:rsidRDefault="00615729" w:rsidP="00BD2DFA">
            <w:pPr>
              <w:widowControl/>
              <w:snapToGrid w:val="0"/>
              <w:jc w:val="left"/>
              <w:rPr>
                <w:kern w:val="0"/>
                <w:sz w:val="24"/>
                <w:szCs w:val="21"/>
              </w:rPr>
            </w:pPr>
          </w:p>
        </w:tc>
        <w:tc>
          <w:tcPr>
            <w:tcW w:w="1241" w:type="dxa"/>
            <w:shd w:val="clear" w:color="auto" w:fill="auto"/>
            <w:vAlign w:val="center"/>
          </w:tcPr>
          <w:p w:rsidR="00615729" w:rsidRPr="00BD7B04" w:rsidRDefault="00615729" w:rsidP="00BD2DFA">
            <w:pPr>
              <w:widowControl/>
              <w:snapToGrid w:val="0"/>
              <w:jc w:val="left"/>
              <w:rPr>
                <w:kern w:val="0"/>
                <w:sz w:val="24"/>
                <w:szCs w:val="21"/>
              </w:rPr>
            </w:pPr>
          </w:p>
        </w:tc>
      </w:tr>
      <w:tr w:rsidR="00615729" w:rsidRPr="00BD7B04" w:rsidTr="00BD2DFA">
        <w:trPr>
          <w:jc w:val="center"/>
        </w:trPr>
        <w:tc>
          <w:tcPr>
            <w:tcW w:w="1080" w:type="dxa"/>
            <w:shd w:val="clear" w:color="auto" w:fill="auto"/>
            <w:vAlign w:val="center"/>
          </w:tcPr>
          <w:p w:rsidR="00615729" w:rsidRPr="00BD7B04" w:rsidRDefault="00615729" w:rsidP="00BD2DFA">
            <w:pPr>
              <w:widowControl/>
              <w:snapToGrid w:val="0"/>
              <w:jc w:val="center"/>
              <w:rPr>
                <w:kern w:val="0"/>
                <w:sz w:val="24"/>
                <w:szCs w:val="21"/>
              </w:rPr>
            </w:pPr>
          </w:p>
        </w:tc>
        <w:tc>
          <w:tcPr>
            <w:tcW w:w="2500" w:type="dxa"/>
            <w:shd w:val="clear" w:color="auto" w:fill="auto"/>
            <w:vAlign w:val="center"/>
          </w:tcPr>
          <w:p w:rsidR="00615729" w:rsidRPr="00BD7B04" w:rsidRDefault="00615729" w:rsidP="00BD2DFA">
            <w:pPr>
              <w:widowControl/>
              <w:snapToGrid w:val="0"/>
              <w:jc w:val="left"/>
              <w:rPr>
                <w:kern w:val="0"/>
                <w:sz w:val="24"/>
                <w:szCs w:val="21"/>
              </w:rPr>
            </w:pPr>
          </w:p>
        </w:tc>
        <w:tc>
          <w:tcPr>
            <w:tcW w:w="2680" w:type="dxa"/>
            <w:shd w:val="clear" w:color="auto" w:fill="auto"/>
            <w:vAlign w:val="center"/>
          </w:tcPr>
          <w:p w:rsidR="00615729" w:rsidRPr="00BD7B04" w:rsidRDefault="00615729" w:rsidP="00BD2DFA">
            <w:pPr>
              <w:widowControl/>
              <w:snapToGrid w:val="0"/>
              <w:jc w:val="left"/>
              <w:rPr>
                <w:kern w:val="0"/>
                <w:sz w:val="24"/>
                <w:szCs w:val="21"/>
              </w:rPr>
            </w:pPr>
          </w:p>
        </w:tc>
        <w:tc>
          <w:tcPr>
            <w:tcW w:w="1979" w:type="dxa"/>
            <w:shd w:val="clear" w:color="auto" w:fill="auto"/>
            <w:vAlign w:val="center"/>
          </w:tcPr>
          <w:p w:rsidR="00615729" w:rsidRPr="00BD7B04" w:rsidRDefault="00615729" w:rsidP="00BD2DFA">
            <w:pPr>
              <w:widowControl/>
              <w:snapToGrid w:val="0"/>
              <w:jc w:val="left"/>
              <w:rPr>
                <w:kern w:val="0"/>
                <w:sz w:val="24"/>
                <w:szCs w:val="21"/>
              </w:rPr>
            </w:pPr>
          </w:p>
        </w:tc>
        <w:tc>
          <w:tcPr>
            <w:tcW w:w="1241" w:type="dxa"/>
            <w:shd w:val="clear" w:color="auto" w:fill="auto"/>
            <w:vAlign w:val="center"/>
          </w:tcPr>
          <w:p w:rsidR="00615729" w:rsidRPr="00BD7B04" w:rsidRDefault="00615729" w:rsidP="00BD2DFA">
            <w:pPr>
              <w:widowControl/>
              <w:snapToGrid w:val="0"/>
              <w:jc w:val="left"/>
              <w:rPr>
                <w:kern w:val="0"/>
                <w:sz w:val="24"/>
                <w:szCs w:val="21"/>
              </w:rPr>
            </w:pPr>
          </w:p>
        </w:tc>
      </w:tr>
      <w:tr w:rsidR="00615729" w:rsidRPr="00BD7B04" w:rsidTr="00BD2DFA">
        <w:trPr>
          <w:jc w:val="center"/>
        </w:trPr>
        <w:tc>
          <w:tcPr>
            <w:tcW w:w="9480" w:type="dxa"/>
            <w:gridSpan w:val="5"/>
            <w:shd w:val="clear" w:color="auto" w:fill="auto"/>
            <w:vAlign w:val="center"/>
          </w:tcPr>
          <w:p w:rsidR="00615729" w:rsidRPr="00BD7B04" w:rsidRDefault="00615729" w:rsidP="00BD2DFA">
            <w:pPr>
              <w:widowControl/>
              <w:snapToGrid w:val="0"/>
              <w:jc w:val="left"/>
              <w:rPr>
                <w:kern w:val="0"/>
                <w:sz w:val="24"/>
                <w:szCs w:val="21"/>
              </w:rPr>
            </w:pPr>
            <w:r w:rsidRPr="00BD7B04">
              <w:rPr>
                <w:rFonts w:hint="eastAsia"/>
                <w:kern w:val="0"/>
                <w:sz w:val="24"/>
                <w:szCs w:val="21"/>
              </w:rPr>
              <w:t>（三）交货要求</w:t>
            </w:r>
          </w:p>
        </w:tc>
      </w:tr>
      <w:tr w:rsidR="00615729" w:rsidRPr="00BD7B04" w:rsidTr="00BD2DFA">
        <w:trPr>
          <w:jc w:val="center"/>
        </w:trPr>
        <w:tc>
          <w:tcPr>
            <w:tcW w:w="1080" w:type="dxa"/>
            <w:shd w:val="clear" w:color="auto" w:fill="auto"/>
            <w:vAlign w:val="center"/>
          </w:tcPr>
          <w:p w:rsidR="00615729" w:rsidRPr="00BD7B04" w:rsidRDefault="00615729" w:rsidP="00BD2DFA">
            <w:pPr>
              <w:widowControl/>
              <w:snapToGrid w:val="0"/>
              <w:jc w:val="center"/>
              <w:rPr>
                <w:kern w:val="0"/>
                <w:sz w:val="24"/>
                <w:szCs w:val="21"/>
              </w:rPr>
            </w:pPr>
          </w:p>
        </w:tc>
        <w:tc>
          <w:tcPr>
            <w:tcW w:w="2500" w:type="dxa"/>
            <w:shd w:val="clear" w:color="auto" w:fill="auto"/>
            <w:vAlign w:val="center"/>
          </w:tcPr>
          <w:p w:rsidR="00615729" w:rsidRPr="00BD7B04" w:rsidRDefault="00615729" w:rsidP="00BD2DFA">
            <w:pPr>
              <w:widowControl/>
              <w:snapToGrid w:val="0"/>
              <w:jc w:val="left"/>
              <w:rPr>
                <w:kern w:val="0"/>
                <w:sz w:val="24"/>
                <w:szCs w:val="21"/>
              </w:rPr>
            </w:pPr>
          </w:p>
        </w:tc>
        <w:tc>
          <w:tcPr>
            <w:tcW w:w="2680" w:type="dxa"/>
            <w:shd w:val="clear" w:color="auto" w:fill="auto"/>
            <w:vAlign w:val="center"/>
          </w:tcPr>
          <w:p w:rsidR="00615729" w:rsidRPr="00BD7B04" w:rsidRDefault="00615729" w:rsidP="00BD2DFA">
            <w:pPr>
              <w:widowControl/>
              <w:snapToGrid w:val="0"/>
              <w:jc w:val="left"/>
              <w:rPr>
                <w:kern w:val="0"/>
                <w:sz w:val="24"/>
                <w:szCs w:val="21"/>
              </w:rPr>
            </w:pPr>
          </w:p>
        </w:tc>
        <w:tc>
          <w:tcPr>
            <w:tcW w:w="1979" w:type="dxa"/>
            <w:shd w:val="clear" w:color="auto" w:fill="auto"/>
            <w:vAlign w:val="center"/>
          </w:tcPr>
          <w:p w:rsidR="00615729" w:rsidRPr="00BD7B04" w:rsidRDefault="00615729" w:rsidP="00BD2DFA">
            <w:pPr>
              <w:widowControl/>
              <w:snapToGrid w:val="0"/>
              <w:jc w:val="left"/>
              <w:rPr>
                <w:kern w:val="0"/>
                <w:sz w:val="24"/>
                <w:szCs w:val="21"/>
              </w:rPr>
            </w:pPr>
          </w:p>
        </w:tc>
        <w:tc>
          <w:tcPr>
            <w:tcW w:w="1241" w:type="dxa"/>
            <w:shd w:val="clear" w:color="auto" w:fill="auto"/>
            <w:vAlign w:val="center"/>
          </w:tcPr>
          <w:p w:rsidR="00615729" w:rsidRPr="00BD7B04" w:rsidRDefault="00615729" w:rsidP="00BD2DFA">
            <w:pPr>
              <w:widowControl/>
              <w:snapToGrid w:val="0"/>
              <w:jc w:val="left"/>
              <w:rPr>
                <w:kern w:val="0"/>
                <w:sz w:val="24"/>
                <w:szCs w:val="21"/>
              </w:rPr>
            </w:pPr>
          </w:p>
        </w:tc>
      </w:tr>
      <w:tr w:rsidR="00615729" w:rsidRPr="00BD7B04" w:rsidTr="00BD2DFA">
        <w:trPr>
          <w:jc w:val="center"/>
        </w:trPr>
        <w:tc>
          <w:tcPr>
            <w:tcW w:w="9480" w:type="dxa"/>
            <w:gridSpan w:val="5"/>
            <w:shd w:val="clear" w:color="auto" w:fill="auto"/>
            <w:vAlign w:val="center"/>
          </w:tcPr>
          <w:p w:rsidR="00615729" w:rsidRPr="00BD7B04" w:rsidRDefault="00615729" w:rsidP="00BD2DFA">
            <w:pPr>
              <w:widowControl/>
              <w:snapToGrid w:val="0"/>
              <w:jc w:val="left"/>
              <w:rPr>
                <w:kern w:val="0"/>
                <w:sz w:val="24"/>
                <w:szCs w:val="21"/>
              </w:rPr>
            </w:pPr>
            <w:r w:rsidRPr="00BD7B04">
              <w:rPr>
                <w:kern w:val="0"/>
                <w:sz w:val="24"/>
                <w:szCs w:val="21"/>
              </w:rPr>
              <w:t>（</w:t>
            </w:r>
            <w:r w:rsidRPr="00BD7B04">
              <w:rPr>
                <w:rFonts w:hint="eastAsia"/>
                <w:kern w:val="0"/>
                <w:sz w:val="24"/>
                <w:szCs w:val="21"/>
              </w:rPr>
              <w:t>四</w:t>
            </w:r>
            <w:r w:rsidRPr="00BD7B04">
              <w:rPr>
                <w:kern w:val="0"/>
                <w:sz w:val="24"/>
                <w:szCs w:val="21"/>
              </w:rPr>
              <w:t>）付款方式</w:t>
            </w:r>
          </w:p>
        </w:tc>
      </w:tr>
      <w:tr w:rsidR="00615729" w:rsidRPr="00BD7B04" w:rsidTr="00BD2DFA">
        <w:trPr>
          <w:jc w:val="center"/>
        </w:trPr>
        <w:tc>
          <w:tcPr>
            <w:tcW w:w="1080" w:type="dxa"/>
            <w:shd w:val="clear" w:color="auto" w:fill="auto"/>
            <w:vAlign w:val="center"/>
          </w:tcPr>
          <w:p w:rsidR="00615729" w:rsidRPr="00BD7B04" w:rsidRDefault="00615729" w:rsidP="00BD2DFA">
            <w:pPr>
              <w:widowControl/>
              <w:snapToGrid w:val="0"/>
              <w:jc w:val="center"/>
              <w:rPr>
                <w:kern w:val="0"/>
                <w:sz w:val="24"/>
                <w:szCs w:val="21"/>
              </w:rPr>
            </w:pPr>
          </w:p>
        </w:tc>
        <w:tc>
          <w:tcPr>
            <w:tcW w:w="2500" w:type="dxa"/>
            <w:shd w:val="clear" w:color="auto" w:fill="auto"/>
            <w:vAlign w:val="center"/>
          </w:tcPr>
          <w:p w:rsidR="00615729" w:rsidRPr="00BD7B04" w:rsidRDefault="00615729" w:rsidP="00BD2DFA">
            <w:pPr>
              <w:widowControl/>
              <w:snapToGrid w:val="0"/>
              <w:jc w:val="left"/>
              <w:rPr>
                <w:kern w:val="0"/>
                <w:sz w:val="24"/>
                <w:szCs w:val="21"/>
              </w:rPr>
            </w:pPr>
          </w:p>
        </w:tc>
        <w:tc>
          <w:tcPr>
            <w:tcW w:w="2680" w:type="dxa"/>
            <w:shd w:val="clear" w:color="auto" w:fill="auto"/>
            <w:vAlign w:val="center"/>
          </w:tcPr>
          <w:p w:rsidR="00615729" w:rsidRPr="00BD7B04" w:rsidRDefault="00615729" w:rsidP="00BD2DFA">
            <w:pPr>
              <w:widowControl/>
              <w:snapToGrid w:val="0"/>
              <w:jc w:val="left"/>
              <w:rPr>
                <w:kern w:val="0"/>
                <w:sz w:val="24"/>
                <w:szCs w:val="21"/>
              </w:rPr>
            </w:pPr>
          </w:p>
        </w:tc>
        <w:tc>
          <w:tcPr>
            <w:tcW w:w="1979" w:type="dxa"/>
            <w:shd w:val="clear" w:color="auto" w:fill="auto"/>
            <w:vAlign w:val="center"/>
          </w:tcPr>
          <w:p w:rsidR="00615729" w:rsidRPr="00BD7B04" w:rsidRDefault="00615729" w:rsidP="00BD2DFA">
            <w:pPr>
              <w:widowControl/>
              <w:snapToGrid w:val="0"/>
              <w:jc w:val="left"/>
              <w:rPr>
                <w:kern w:val="0"/>
                <w:sz w:val="24"/>
                <w:szCs w:val="21"/>
              </w:rPr>
            </w:pPr>
          </w:p>
        </w:tc>
        <w:tc>
          <w:tcPr>
            <w:tcW w:w="1241" w:type="dxa"/>
            <w:shd w:val="clear" w:color="auto" w:fill="auto"/>
            <w:vAlign w:val="center"/>
          </w:tcPr>
          <w:p w:rsidR="00615729" w:rsidRPr="00BD7B04" w:rsidRDefault="00615729" w:rsidP="00BD2DFA">
            <w:pPr>
              <w:widowControl/>
              <w:snapToGrid w:val="0"/>
              <w:jc w:val="left"/>
              <w:rPr>
                <w:kern w:val="0"/>
                <w:sz w:val="24"/>
                <w:szCs w:val="21"/>
              </w:rPr>
            </w:pPr>
          </w:p>
        </w:tc>
      </w:tr>
      <w:tr w:rsidR="00615729" w:rsidRPr="00BD7B04" w:rsidTr="00BD2DFA">
        <w:trPr>
          <w:jc w:val="center"/>
        </w:trPr>
        <w:tc>
          <w:tcPr>
            <w:tcW w:w="9480" w:type="dxa"/>
            <w:gridSpan w:val="5"/>
            <w:shd w:val="clear" w:color="auto" w:fill="auto"/>
            <w:vAlign w:val="center"/>
          </w:tcPr>
          <w:p w:rsidR="00615729" w:rsidRPr="00BD7B04" w:rsidRDefault="00615729" w:rsidP="00BD2DFA">
            <w:pPr>
              <w:widowControl/>
              <w:snapToGrid w:val="0"/>
              <w:jc w:val="left"/>
              <w:rPr>
                <w:kern w:val="0"/>
                <w:sz w:val="24"/>
                <w:szCs w:val="21"/>
              </w:rPr>
            </w:pPr>
            <w:r w:rsidRPr="00BD7B04">
              <w:rPr>
                <w:kern w:val="0"/>
                <w:sz w:val="24"/>
                <w:szCs w:val="21"/>
              </w:rPr>
              <w:t>（</w:t>
            </w:r>
            <w:r w:rsidRPr="00BD7B04">
              <w:rPr>
                <w:rFonts w:hint="eastAsia"/>
                <w:kern w:val="0"/>
                <w:sz w:val="24"/>
                <w:szCs w:val="21"/>
              </w:rPr>
              <w:t>五</w:t>
            </w:r>
            <w:r w:rsidRPr="00BD7B04">
              <w:rPr>
                <w:kern w:val="0"/>
                <w:sz w:val="24"/>
                <w:szCs w:val="21"/>
              </w:rPr>
              <w:t>）投标保证金和履约保证金</w:t>
            </w:r>
          </w:p>
        </w:tc>
      </w:tr>
      <w:tr w:rsidR="00615729" w:rsidRPr="00BD7B04" w:rsidTr="00BD2DFA">
        <w:trPr>
          <w:jc w:val="center"/>
        </w:trPr>
        <w:tc>
          <w:tcPr>
            <w:tcW w:w="1080" w:type="dxa"/>
            <w:shd w:val="clear" w:color="auto" w:fill="auto"/>
            <w:vAlign w:val="center"/>
          </w:tcPr>
          <w:p w:rsidR="00615729" w:rsidRPr="00BD7B04" w:rsidRDefault="00615729" w:rsidP="00BD2DFA">
            <w:pPr>
              <w:widowControl/>
              <w:snapToGrid w:val="0"/>
              <w:jc w:val="center"/>
              <w:rPr>
                <w:kern w:val="0"/>
                <w:sz w:val="24"/>
                <w:szCs w:val="21"/>
              </w:rPr>
            </w:pPr>
          </w:p>
        </w:tc>
        <w:tc>
          <w:tcPr>
            <w:tcW w:w="2500" w:type="dxa"/>
            <w:shd w:val="clear" w:color="auto" w:fill="auto"/>
            <w:vAlign w:val="center"/>
          </w:tcPr>
          <w:p w:rsidR="00615729" w:rsidRPr="00BD7B04" w:rsidRDefault="00615729" w:rsidP="00BD2DFA">
            <w:pPr>
              <w:widowControl/>
              <w:snapToGrid w:val="0"/>
              <w:jc w:val="left"/>
              <w:rPr>
                <w:kern w:val="0"/>
                <w:sz w:val="24"/>
                <w:szCs w:val="21"/>
              </w:rPr>
            </w:pPr>
          </w:p>
        </w:tc>
        <w:tc>
          <w:tcPr>
            <w:tcW w:w="2680" w:type="dxa"/>
            <w:shd w:val="clear" w:color="auto" w:fill="auto"/>
            <w:vAlign w:val="center"/>
          </w:tcPr>
          <w:p w:rsidR="00615729" w:rsidRPr="00BD7B04" w:rsidRDefault="00615729" w:rsidP="00BD2DFA">
            <w:pPr>
              <w:widowControl/>
              <w:snapToGrid w:val="0"/>
              <w:jc w:val="left"/>
              <w:rPr>
                <w:kern w:val="0"/>
                <w:sz w:val="24"/>
                <w:szCs w:val="21"/>
              </w:rPr>
            </w:pPr>
          </w:p>
        </w:tc>
        <w:tc>
          <w:tcPr>
            <w:tcW w:w="1979" w:type="dxa"/>
            <w:shd w:val="clear" w:color="auto" w:fill="auto"/>
            <w:vAlign w:val="center"/>
          </w:tcPr>
          <w:p w:rsidR="00615729" w:rsidRPr="00BD7B04" w:rsidRDefault="00615729" w:rsidP="00BD2DFA">
            <w:pPr>
              <w:widowControl/>
              <w:snapToGrid w:val="0"/>
              <w:jc w:val="left"/>
              <w:rPr>
                <w:kern w:val="0"/>
                <w:sz w:val="24"/>
                <w:szCs w:val="21"/>
              </w:rPr>
            </w:pPr>
          </w:p>
        </w:tc>
        <w:tc>
          <w:tcPr>
            <w:tcW w:w="1241" w:type="dxa"/>
            <w:shd w:val="clear" w:color="auto" w:fill="auto"/>
            <w:vAlign w:val="center"/>
          </w:tcPr>
          <w:p w:rsidR="00615729" w:rsidRPr="00BD7B04" w:rsidRDefault="00615729" w:rsidP="00BD2DFA">
            <w:pPr>
              <w:widowControl/>
              <w:snapToGrid w:val="0"/>
              <w:jc w:val="left"/>
              <w:rPr>
                <w:kern w:val="0"/>
                <w:sz w:val="24"/>
                <w:szCs w:val="21"/>
              </w:rPr>
            </w:pPr>
          </w:p>
        </w:tc>
      </w:tr>
      <w:tr w:rsidR="00615729" w:rsidRPr="00BD7B04" w:rsidTr="00BD2DFA">
        <w:trPr>
          <w:jc w:val="center"/>
        </w:trPr>
        <w:tc>
          <w:tcPr>
            <w:tcW w:w="9480" w:type="dxa"/>
            <w:gridSpan w:val="5"/>
            <w:shd w:val="clear" w:color="auto" w:fill="auto"/>
            <w:vAlign w:val="center"/>
          </w:tcPr>
          <w:p w:rsidR="00615729" w:rsidRPr="00BD7B04" w:rsidRDefault="00615729" w:rsidP="00BD2DFA">
            <w:pPr>
              <w:widowControl/>
              <w:snapToGrid w:val="0"/>
              <w:jc w:val="left"/>
              <w:rPr>
                <w:kern w:val="0"/>
                <w:sz w:val="24"/>
                <w:szCs w:val="21"/>
              </w:rPr>
            </w:pPr>
            <w:r w:rsidRPr="00BD7B04">
              <w:rPr>
                <w:rFonts w:hint="eastAsia"/>
                <w:kern w:val="0"/>
                <w:sz w:val="24"/>
                <w:szCs w:val="21"/>
              </w:rPr>
              <w:t>（六）验收方法及标准</w:t>
            </w:r>
          </w:p>
        </w:tc>
      </w:tr>
      <w:tr w:rsidR="00615729" w:rsidRPr="00BD7B04" w:rsidTr="00BD2DFA">
        <w:trPr>
          <w:jc w:val="center"/>
        </w:trPr>
        <w:tc>
          <w:tcPr>
            <w:tcW w:w="1080" w:type="dxa"/>
            <w:shd w:val="clear" w:color="auto" w:fill="auto"/>
            <w:vAlign w:val="center"/>
          </w:tcPr>
          <w:p w:rsidR="00615729" w:rsidRPr="00BD7B04" w:rsidRDefault="00615729" w:rsidP="00BD2DFA">
            <w:pPr>
              <w:widowControl/>
              <w:snapToGrid w:val="0"/>
              <w:jc w:val="center"/>
              <w:rPr>
                <w:kern w:val="0"/>
                <w:sz w:val="24"/>
                <w:szCs w:val="21"/>
              </w:rPr>
            </w:pPr>
          </w:p>
        </w:tc>
        <w:tc>
          <w:tcPr>
            <w:tcW w:w="2500" w:type="dxa"/>
            <w:shd w:val="clear" w:color="auto" w:fill="auto"/>
            <w:vAlign w:val="center"/>
          </w:tcPr>
          <w:p w:rsidR="00615729" w:rsidRPr="00BD7B04" w:rsidRDefault="00615729" w:rsidP="00BD2DFA">
            <w:pPr>
              <w:widowControl/>
              <w:snapToGrid w:val="0"/>
              <w:jc w:val="left"/>
              <w:rPr>
                <w:kern w:val="0"/>
                <w:sz w:val="24"/>
                <w:szCs w:val="21"/>
              </w:rPr>
            </w:pPr>
          </w:p>
        </w:tc>
        <w:tc>
          <w:tcPr>
            <w:tcW w:w="2680" w:type="dxa"/>
            <w:shd w:val="clear" w:color="auto" w:fill="auto"/>
            <w:vAlign w:val="center"/>
          </w:tcPr>
          <w:p w:rsidR="00615729" w:rsidRPr="00BD7B04" w:rsidRDefault="00615729" w:rsidP="00BD2DFA">
            <w:pPr>
              <w:widowControl/>
              <w:snapToGrid w:val="0"/>
              <w:jc w:val="left"/>
              <w:rPr>
                <w:kern w:val="0"/>
                <w:sz w:val="24"/>
                <w:szCs w:val="21"/>
              </w:rPr>
            </w:pPr>
          </w:p>
        </w:tc>
        <w:tc>
          <w:tcPr>
            <w:tcW w:w="1979" w:type="dxa"/>
            <w:shd w:val="clear" w:color="auto" w:fill="auto"/>
            <w:vAlign w:val="center"/>
          </w:tcPr>
          <w:p w:rsidR="00615729" w:rsidRPr="00BD7B04" w:rsidRDefault="00615729" w:rsidP="00BD2DFA">
            <w:pPr>
              <w:widowControl/>
              <w:snapToGrid w:val="0"/>
              <w:jc w:val="left"/>
              <w:rPr>
                <w:kern w:val="0"/>
                <w:sz w:val="24"/>
                <w:szCs w:val="21"/>
              </w:rPr>
            </w:pPr>
          </w:p>
        </w:tc>
        <w:tc>
          <w:tcPr>
            <w:tcW w:w="1241" w:type="dxa"/>
            <w:shd w:val="clear" w:color="auto" w:fill="auto"/>
            <w:vAlign w:val="center"/>
          </w:tcPr>
          <w:p w:rsidR="00615729" w:rsidRPr="00BD7B04" w:rsidRDefault="00615729" w:rsidP="00BD2DFA">
            <w:pPr>
              <w:widowControl/>
              <w:snapToGrid w:val="0"/>
              <w:jc w:val="left"/>
              <w:rPr>
                <w:kern w:val="0"/>
                <w:sz w:val="24"/>
                <w:szCs w:val="21"/>
              </w:rPr>
            </w:pPr>
          </w:p>
        </w:tc>
      </w:tr>
    </w:tbl>
    <w:p w:rsidR="00615729" w:rsidRPr="00BD7B04" w:rsidRDefault="00615729" w:rsidP="00615729">
      <w:pPr>
        <w:spacing w:line="620" w:lineRule="exact"/>
        <w:rPr>
          <w:sz w:val="24"/>
        </w:rPr>
      </w:pPr>
      <w:r w:rsidRPr="00BD7B04">
        <w:rPr>
          <w:sz w:val="24"/>
        </w:rPr>
        <w:t>注：</w:t>
      </w:r>
    </w:p>
    <w:p w:rsidR="00615729" w:rsidRPr="00BD7B04" w:rsidRDefault="00615729" w:rsidP="00615729">
      <w:pPr>
        <w:spacing w:line="360" w:lineRule="auto"/>
        <w:rPr>
          <w:sz w:val="24"/>
        </w:rPr>
      </w:pPr>
      <w:r w:rsidRPr="00BD7B04">
        <w:rPr>
          <w:sz w:val="24"/>
        </w:rPr>
        <w:t xml:space="preserve">1. </w:t>
      </w:r>
      <w:r w:rsidRPr="00BD7B04">
        <w:rPr>
          <w:sz w:val="24"/>
        </w:rPr>
        <w:t>不如实填写偏离情况的投标文件将视为虚假材料。</w:t>
      </w:r>
    </w:p>
    <w:p w:rsidR="00615729" w:rsidRPr="00BD7B04" w:rsidRDefault="00615729" w:rsidP="00615729">
      <w:pPr>
        <w:spacing w:line="360" w:lineRule="auto"/>
        <w:rPr>
          <w:sz w:val="24"/>
        </w:rPr>
      </w:pPr>
      <w:r w:rsidRPr="00BD7B04">
        <w:rPr>
          <w:sz w:val="24"/>
        </w:rPr>
        <w:t xml:space="preserve">2. </w:t>
      </w:r>
      <w:r w:rsidRPr="00BD7B04">
        <w:rPr>
          <w:sz w:val="24"/>
        </w:rPr>
        <w:t>招标要求指招标文件中规定的具体要求，投标应答指</w:t>
      </w:r>
      <w:r w:rsidRPr="00BD7B04">
        <w:rPr>
          <w:rFonts w:hint="eastAsia"/>
          <w:sz w:val="24"/>
        </w:rPr>
        <w:t>投标文件</w:t>
      </w:r>
      <w:r w:rsidRPr="00BD7B04">
        <w:rPr>
          <w:sz w:val="24"/>
        </w:rPr>
        <w:t>的</w:t>
      </w:r>
      <w:r w:rsidRPr="00BD7B04">
        <w:rPr>
          <w:rFonts w:hint="eastAsia"/>
          <w:sz w:val="24"/>
        </w:rPr>
        <w:t>具体内容</w:t>
      </w:r>
      <w:r w:rsidRPr="00BD7B04">
        <w:rPr>
          <w:sz w:val="24"/>
        </w:rPr>
        <w:t>。</w:t>
      </w:r>
    </w:p>
    <w:p w:rsidR="00615729" w:rsidRPr="00BD7B04" w:rsidRDefault="00615729" w:rsidP="00615729">
      <w:pPr>
        <w:spacing w:line="360" w:lineRule="auto"/>
        <w:rPr>
          <w:sz w:val="24"/>
        </w:rPr>
      </w:pPr>
      <w:r w:rsidRPr="00BD7B04">
        <w:rPr>
          <w:sz w:val="24"/>
        </w:rPr>
        <w:t xml:space="preserve">4. </w:t>
      </w:r>
      <w:r w:rsidRPr="00BD7B04">
        <w:rPr>
          <w:sz w:val="24"/>
        </w:rPr>
        <w:t>偏离说明指招标要求与投标应答之间的不同之处。</w:t>
      </w:r>
    </w:p>
    <w:p w:rsidR="00615729" w:rsidRPr="00BD7B04" w:rsidRDefault="00615729" w:rsidP="00615729">
      <w:pPr>
        <w:spacing w:line="360" w:lineRule="auto"/>
        <w:rPr>
          <w:sz w:val="24"/>
        </w:rPr>
      </w:pPr>
    </w:p>
    <w:p w:rsidR="00615729" w:rsidRPr="00BD7B04" w:rsidRDefault="00615729" w:rsidP="00615729">
      <w:pPr>
        <w:spacing w:line="360" w:lineRule="auto"/>
        <w:ind w:firstLineChars="1700" w:firstLine="3794"/>
        <w:rPr>
          <w:sz w:val="24"/>
        </w:rPr>
      </w:pPr>
      <w:r w:rsidRPr="00BD7B04">
        <w:rPr>
          <w:sz w:val="24"/>
        </w:rPr>
        <w:t>投标人名称：</w:t>
      </w:r>
    </w:p>
    <w:p w:rsidR="00615729" w:rsidRPr="00BD7B04" w:rsidRDefault="00615729" w:rsidP="00615729">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615729" w:rsidRPr="00BD7B04" w:rsidRDefault="00615729" w:rsidP="00615729">
      <w:pPr>
        <w:tabs>
          <w:tab w:val="left" w:pos="360"/>
        </w:tabs>
        <w:spacing w:line="360" w:lineRule="auto"/>
        <w:rPr>
          <w:b/>
          <w:sz w:val="24"/>
        </w:rPr>
      </w:pPr>
      <w:r w:rsidRPr="00BD7B04">
        <w:rPr>
          <w:sz w:val="24"/>
        </w:rPr>
        <w:br w:type="page"/>
      </w:r>
      <w:r w:rsidRPr="00BD7B04">
        <w:rPr>
          <w:b/>
          <w:sz w:val="24"/>
        </w:rPr>
        <w:lastRenderedPageBreak/>
        <w:t>附件</w:t>
      </w:r>
      <w:r w:rsidRPr="00BD7B04">
        <w:rPr>
          <w:rFonts w:hint="eastAsia"/>
          <w:b/>
          <w:sz w:val="24"/>
        </w:rPr>
        <w:t>6</w:t>
      </w:r>
      <w:r w:rsidRPr="00BD7B04">
        <w:rPr>
          <w:b/>
          <w:sz w:val="24"/>
        </w:rPr>
        <w:t>-2</w:t>
      </w:r>
    </w:p>
    <w:p w:rsidR="00615729" w:rsidRPr="00BD7B04" w:rsidRDefault="00615729" w:rsidP="00615729">
      <w:pPr>
        <w:autoSpaceDN w:val="0"/>
        <w:spacing w:line="360" w:lineRule="auto"/>
        <w:jc w:val="center"/>
        <w:rPr>
          <w:b/>
          <w:bCs/>
          <w:sz w:val="24"/>
        </w:rPr>
      </w:pPr>
      <w:r w:rsidRPr="00BD7B04">
        <w:rPr>
          <w:b/>
          <w:bCs/>
          <w:sz w:val="24"/>
        </w:rPr>
        <w:t>技术要求点对点应答表</w:t>
      </w:r>
    </w:p>
    <w:p w:rsidR="00615729" w:rsidRPr="00BD7B04" w:rsidRDefault="00615729" w:rsidP="00615729">
      <w:pPr>
        <w:spacing w:line="460" w:lineRule="exact"/>
        <w:rPr>
          <w:sz w:val="24"/>
        </w:rPr>
      </w:pPr>
      <w:r w:rsidRPr="00BD7B04">
        <w:rPr>
          <w:sz w:val="24"/>
        </w:rPr>
        <w:t>项目名称：</w:t>
      </w:r>
      <w:r w:rsidRPr="00BD7B04">
        <w:rPr>
          <w:sz w:val="24"/>
          <w:u w:val="single"/>
        </w:rPr>
        <w:t xml:space="preserve">                    </w:t>
      </w:r>
    </w:p>
    <w:p w:rsidR="00615729" w:rsidRPr="00BD7B04" w:rsidRDefault="00615729" w:rsidP="00615729">
      <w:pPr>
        <w:spacing w:line="460" w:lineRule="exact"/>
        <w:rPr>
          <w:sz w:val="24"/>
        </w:rPr>
      </w:pPr>
      <w:r w:rsidRPr="00BD7B04">
        <w:rPr>
          <w:sz w:val="24"/>
        </w:rPr>
        <w:t>项目编号：</w:t>
      </w:r>
      <w:r w:rsidRPr="00BD7B04">
        <w:rPr>
          <w:sz w:val="24"/>
          <w:u w:val="single"/>
        </w:rPr>
        <w:t xml:space="preserve">                    </w:t>
      </w:r>
    </w:p>
    <w:p w:rsidR="00615729" w:rsidRPr="00BD7B04" w:rsidRDefault="00615729" w:rsidP="00615729">
      <w:pPr>
        <w:spacing w:line="460" w:lineRule="exact"/>
        <w:rPr>
          <w:sz w:val="24"/>
          <w:u w:val="single"/>
        </w:rPr>
      </w:pPr>
      <w:r w:rsidRPr="00BD7B04">
        <w:rPr>
          <w:sz w:val="24"/>
        </w:rPr>
        <w:t>包号：</w:t>
      </w:r>
      <w:r w:rsidRPr="00BD7B04">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615729" w:rsidRPr="00BD7B04" w:rsidTr="00BD2DFA">
        <w:trPr>
          <w:tblHeader/>
          <w:jc w:val="center"/>
        </w:trPr>
        <w:tc>
          <w:tcPr>
            <w:tcW w:w="9807" w:type="dxa"/>
            <w:gridSpan w:val="7"/>
            <w:shd w:val="clear" w:color="auto" w:fill="auto"/>
            <w:vAlign w:val="center"/>
          </w:tcPr>
          <w:p w:rsidR="00615729" w:rsidRPr="00BD7B04" w:rsidRDefault="00615729" w:rsidP="00BD2DFA">
            <w:pPr>
              <w:widowControl/>
              <w:snapToGrid w:val="0"/>
              <w:rPr>
                <w:b/>
                <w:kern w:val="0"/>
                <w:sz w:val="24"/>
                <w:szCs w:val="21"/>
              </w:rPr>
            </w:pPr>
            <w:r w:rsidRPr="00BD7B04">
              <w:rPr>
                <w:rFonts w:hint="eastAsia"/>
                <w:b/>
                <w:kern w:val="0"/>
                <w:sz w:val="24"/>
                <w:szCs w:val="21"/>
              </w:rPr>
              <w:t>招标文件第二部分技术要求</w:t>
            </w:r>
          </w:p>
        </w:tc>
      </w:tr>
      <w:tr w:rsidR="00615729" w:rsidRPr="00BD7B04" w:rsidTr="00BD2DFA">
        <w:trPr>
          <w:tblHeader/>
          <w:jc w:val="center"/>
        </w:trPr>
        <w:tc>
          <w:tcPr>
            <w:tcW w:w="843" w:type="dxa"/>
            <w:shd w:val="clear" w:color="auto" w:fill="auto"/>
            <w:vAlign w:val="center"/>
          </w:tcPr>
          <w:p w:rsidR="00615729" w:rsidRPr="00BD7B04" w:rsidRDefault="00615729" w:rsidP="00BD2DFA">
            <w:pPr>
              <w:widowControl/>
              <w:snapToGrid w:val="0"/>
              <w:jc w:val="center"/>
              <w:rPr>
                <w:kern w:val="0"/>
                <w:sz w:val="24"/>
                <w:szCs w:val="21"/>
              </w:rPr>
            </w:pPr>
            <w:r w:rsidRPr="00BD7B04">
              <w:rPr>
                <w:kern w:val="0"/>
                <w:sz w:val="24"/>
                <w:szCs w:val="21"/>
              </w:rPr>
              <w:t>序号</w:t>
            </w:r>
          </w:p>
        </w:tc>
        <w:tc>
          <w:tcPr>
            <w:tcW w:w="3680" w:type="dxa"/>
            <w:gridSpan w:val="3"/>
            <w:shd w:val="clear" w:color="auto" w:fill="auto"/>
            <w:vAlign w:val="center"/>
          </w:tcPr>
          <w:p w:rsidR="00615729" w:rsidRPr="00BD7B04" w:rsidRDefault="00615729" w:rsidP="00BD2DFA">
            <w:pPr>
              <w:widowControl/>
              <w:snapToGrid w:val="0"/>
              <w:jc w:val="center"/>
              <w:rPr>
                <w:kern w:val="0"/>
                <w:sz w:val="24"/>
                <w:szCs w:val="21"/>
              </w:rPr>
            </w:pPr>
            <w:r w:rsidRPr="00BD7B04">
              <w:rPr>
                <w:kern w:val="0"/>
                <w:sz w:val="24"/>
                <w:szCs w:val="21"/>
              </w:rPr>
              <w:t>招标要求</w:t>
            </w:r>
          </w:p>
        </w:tc>
        <w:tc>
          <w:tcPr>
            <w:tcW w:w="2680" w:type="dxa"/>
            <w:shd w:val="clear" w:color="auto" w:fill="auto"/>
            <w:vAlign w:val="center"/>
          </w:tcPr>
          <w:p w:rsidR="00615729" w:rsidRPr="00BD7B04" w:rsidRDefault="00615729" w:rsidP="00BD2DFA">
            <w:pPr>
              <w:widowControl/>
              <w:snapToGrid w:val="0"/>
              <w:jc w:val="center"/>
              <w:rPr>
                <w:kern w:val="0"/>
                <w:sz w:val="24"/>
                <w:szCs w:val="21"/>
              </w:rPr>
            </w:pPr>
            <w:r w:rsidRPr="00BD7B04">
              <w:rPr>
                <w:kern w:val="0"/>
                <w:sz w:val="24"/>
                <w:szCs w:val="21"/>
              </w:rPr>
              <w:t>投标应答</w:t>
            </w:r>
          </w:p>
        </w:tc>
        <w:tc>
          <w:tcPr>
            <w:tcW w:w="1289" w:type="dxa"/>
            <w:shd w:val="clear" w:color="auto" w:fill="auto"/>
            <w:vAlign w:val="center"/>
          </w:tcPr>
          <w:p w:rsidR="00615729" w:rsidRPr="00BD7B04" w:rsidRDefault="00615729" w:rsidP="00BD2DFA">
            <w:pPr>
              <w:widowControl/>
              <w:snapToGrid w:val="0"/>
              <w:jc w:val="center"/>
              <w:rPr>
                <w:kern w:val="0"/>
                <w:sz w:val="24"/>
                <w:szCs w:val="21"/>
              </w:rPr>
            </w:pPr>
            <w:r w:rsidRPr="00BD7B04">
              <w:rPr>
                <w:kern w:val="0"/>
                <w:sz w:val="24"/>
                <w:szCs w:val="21"/>
              </w:rPr>
              <w:t>偏离说明</w:t>
            </w:r>
          </w:p>
        </w:tc>
        <w:tc>
          <w:tcPr>
            <w:tcW w:w="1315" w:type="dxa"/>
            <w:shd w:val="clear" w:color="auto" w:fill="auto"/>
            <w:vAlign w:val="center"/>
          </w:tcPr>
          <w:p w:rsidR="00615729" w:rsidRPr="00BD7B04" w:rsidRDefault="00615729" w:rsidP="00BD2DFA">
            <w:pPr>
              <w:widowControl/>
              <w:snapToGrid w:val="0"/>
              <w:jc w:val="center"/>
              <w:rPr>
                <w:kern w:val="0"/>
                <w:sz w:val="24"/>
                <w:szCs w:val="21"/>
              </w:rPr>
            </w:pPr>
            <w:r w:rsidRPr="00BD7B04">
              <w:rPr>
                <w:kern w:val="0"/>
                <w:sz w:val="24"/>
                <w:szCs w:val="21"/>
              </w:rPr>
              <w:t>备注</w:t>
            </w:r>
          </w:p>
        </w:tc>
      </w:tr>
      <w:tr w:rsidR="00615729" w:rsidRPr="00BD7B04" w:rsidTr="00BD2DFA">
        <w:trPr>
          <w:jc w:val="center"/>
        </w:trPr>
        <w:tc>
          <w:tcPr>
            <w:tcW w:w="843" w:type="dxa"/>
            <w:shd w:val="clear" w:color="auto" w:fill="auto"/>
            <w:vAlign w:val="center"/>
            <w:hideMark/>
          </w:tcPr>
          <w:p w:rsidR="00615729" w:rsidRPr="00BD7B04" w:rsidRDefault="00615729" w:rsidP="00BD2DFA">
            <w:pPr>
              <w:widowControl/>
              <w:snapToGrid w:val="0"/>
              <w:jc w:val="center"/>
              <w:rPr>
                <w:kern w:val="0"/>
                <w:sz w:val="24"/>
                <w:szCs w:val="21"/>
              </w:rPr>
            </w:pPr>
            <w:r w:rsidRPr="00BD7B04">
              <w:rPr>
                <w:kern w:val="0"/>
                <w:sz w:val="24"/>
                <w:szCs w:val="21"/>
              </w:rPr>
              <w:t>1</w:t>
            </w:r>
          </w:p>
        </w:tc>
        <w:tc>
          <w:tcPr>
            <w:tcW w:w="3680" w:type="dxa"/>
            <w:gridSpan w:val="3"/>
            <w:shd w:val="clear" w:color="auto" w:fill="auto"/>
            <w:vAlign w:val="center"/>
          </w:tcPr>
          <w:p w:rsidR="00615729" w:rsidRPr="00BD7B04" w:rsidRDefault="00615729" w:rsidP="00BD2DFA">
            <w:pPr>
              <w:widowControl/>
              <w:snapToGrid w:val="0"/>
              <w:jc w:val="center"/>
              <w:rPr>
                <w:kern w:val="0"/>
                <w:sz w:val="24"/>
                <w:szCs w:val="21"/>
              </w:rPr>
            </w:pPr>
          </w:p>
        </w:tc>
        <w:tc>
          <w:tcPr>
            <w:tcW w:w="2680" w:type="dxa"/>
            <w:shd w:val="clear" w:color="auto" w:fill="auto"/>
            <w:vAlign w:val="center"/>
            <w:hideMark/>
          </w:tcPr>
          <w:p w:rsidR="00615729" w:rsidRPr="00BD7B04" w:rsidRDefault="00615729" w:rsidP="00BD2DFA">
            <w:pPr>
              <w:widowControl/>
              <w:snapToGrid w:val="0"/>
              <w:jc w:val="center"/>
              <w:rPr>
                <w:kern w:val="0"/>
                <w:sz w:val="24"/>
                <w:szCs w:val="21"/>
              </w:rPr>
            </w:pPr>
          </w:p>
        </w:tc>
        <w:tc>
          <w:tcPr>
            <w:tcW w:w="1289" w:type="dxa"/>
            <w:shd w:val="clear" w:color="auto" w:fill="auto"/>
            <w:vAlign w:val="center"/>
            <w:hideMark/>
          </w:tcPr>
          <w:p w:rsidR="00615729" w:rsidRPr="00BD7B04" w:rsidRDefault="00615729" w:rsidP="00BD2DFA">
            <w:pPr>
              <w:widowControl/>
              <w:snapToGrid w:val="0"/>
              <w:jc w:val="center"/>
              <w:rPr>
                <w:kern w:val="0"/>
                <w:sz w:val="24"/>
                <w:szCs w:val="21"/>
              </w:rPr>
            </w:pPr>
          </w:p>
        </w:tc>
        <w:tc>
          <w:tcPr>
            <w:tcW w:w="1315" w:type="dxa"/>
            <w:shd w:val="clear" w:color="auto" w:fill="auto"/>
            <w:vAlign w:val="center"/>
            <w:hideMark/>
          </w:tcPr>
          <w:p w:rsidR="00615729" w:rsidRPr="00BD7B04" w:rsidRDefault="00615729" w:rsidP="00BD2DFA">
            <w:pPr>
              <w:widowControl/>
              <w:snapToGrid w:val="0"/>
              <w:jc w:val="center"/>
              <w:rPr>
                <w:kern w:val="0"/>
                <w:sz w:val="24"/>
                <w:szCs w:val="21"/>
              </w:rPr>
            </w:pPr>
          </w:p>
        </w:tc>
      </w:tr>
      <w:tr w:rsidR="00615729" w:rsidRPr="00BD7B04" w:rsidTr="00BD2DFA">
        <w:trPr>
          <w:jc w:val="center"/>
        </w:trPr>
        <w:tc>
          <w:tcPr>
            <w:tcW w:w="843" w:type="dxa"/>
            <w:shd w:val="clear" w:color="auto" w:fill="auto"/>
            <w:vAlign w:val="center"/>
            <w:hideMark/>
          </w:tcPr>
          <w:p w:rsidR="00615729" w:rsidRPr="00BD7B04" w:rsidRDefault="00615729" w:rsidP="00BD2DFA">
            <w:pPr>
              <w:widowControl/>
              <w:snapToGrid w:val="0"/>
              <w:jc w:val="center"/>
              <w:rPr>
                <w:kern w:val="0"/>
                <w:sz w:val="24"/>
                <w:szCs w:val="21"/>
              </w:rPr>
            </w:pPr>
            <w:r w:rsidRPr="00BD7B04">
              <w:rPr>
                <w:kern w:val="0"/>
                <w:sz w:val="24"/>
                <w:szCs w:val="21"/>
              </w:rPr>
              <w:t>2</w:t>
            </w:r>
          </w:p>
        </w:tc>
        <w:tc>
          <w:tcPr>
            <w:tcW w:w="3680" w:type="dxa"/>
            <w:gridSpan w:val="3"/>
            <w:shd w:val="clear" w:color="auto" w:fill="auto"/>
            <w:vAlign w:val="center"/>
          </w:tcPr>
          <w:p w:rsidR="00615729" w:rsidRPr="00BD7B04" w:rsidRDefault="00615729" w:rsidP="00BD2DFA">
            <w:pPr>
              <w:widowControl/>
              <w:snapToGrid w:val="0"/>
              <w:jc w:val="center"/>
              <w:rPr>
                <w:kern w:val="0"/>
                <w:sz w:val="24"/>
                <w:szCs w:val="21"/>
              </w:rPr>
            </w:pPr>
          </w:p>
        </w:tc>
        <w:tc>
          <w:tcPr>
            <w:tcW w:w="2680" w:type="dxa"/>
            <w:shd w:val="clear" w:color="auto" w:fill="auto"/>
            <w:vAlign w:val="center"/>
            <w:hideMark/>
          </w:tcPr>
          <w:p w:rsidR="00615729" w:rsidRPr="00BD7B04" w:rsidRDefault="00615729" w:rsidP="00BD2DFA">
            <w:pPr>
              <w:widowControl/>
              <w:snapToGrid w:val="0"/>
              <w:jc w:val="center"/>
              <w:rPr>
                <w:kern w:val="0"/>
                <w:sz w:val="24"/>
                <w:szCs w:val="21"/>
              </w:rPr>
            </w:pPr>
          </w:p>
        </w:tc>
        <w:tc>
          <w:tcPr>
            <w:tcW w:w="1289" w:type="dxa"/>
            <w:shd w:val="clear" w:color="auto" w:fill="auto"/>
            <w:vAlign w:val="center"/>
            <w:hideMark/>
          </w:tcPr>
          <w:p w:rsidR="00615729" w:rsidRPr="00BD7B04" w:rsidRDefault="00615729" w:rsidP="00BD2DFA">
            <w:pPr>
              <w:widowControl/>
              <w:snapToGrid w:val="0"/>
              <w:jc w:val="center"/>
              <w:rPr>
                <w:kern w:val="0"/>
                <w:sz w:val="24"/>
                <w:szCs w:val="21"/>
              </w:rPr>
            </w:pPr>
          </w:p>
        </w:tc>
        <w:tc>
          <w:tcPr>
            <w:tcW w:w="1315" w:type="dxa"/>
            <w:shd w:val="clear" w:color="auto" w:fill="auto"/>
            <w:vAlign w:val="center"/>
            <w:hideMark/>
          </w:tcPr>
          <w:p w:rsidR="00615729" w:rsidRPr="00BD7B04" w:rsidRDefault="00615729" w:rsidP="00BD2DFA">
            <w:pPr>
              <w:widowControl/>
              <w:snapToGrid w:val="0"/>
              <w:jc w:val="center"/>
              <w:rPr>
                <w:kern w:val="0"/>
                <w:sz w:val="24"/>
                <w:szCs w:val="21"/>
              </w:rPr>
            </w:pPr>
          </w:p>
        </w:tc>
      </w:tr>
      <w:tr w:rsidR="00615729" w:rsidRPr="00BD7B04" w:rsidTr="00BD2DFA">
        <w:trPr>
          <w:jc w:val="center"/>
        </w:trPr>
        <w:tc>
          <w:tcPr>
            <w:tcW w:w="843" w:type="dxa"/>
            <w:shd w:val="clear" w:color="auto" w:fill="auto"/>
            <w:vAlign w:val="center"/>
            <w:hideMark/>
          </w:tcPr>
          <w:p w:rsidR="00615729" w:rsidRPr="00BD7B04" w:rsidRDefault="00615729" w:rsidP="00BD2DFA">
            <w:pPr>
              <w:widowControl/>
              <w:snapToGrid w:val="0"/>
              <w:jc w:val="center"/>
              <w:rPr>
                <w:kern w:val="0"/>
                <w:sz w:val="24"/>
                <w:szCs w:val="21"/>
              </w:rPr>
            </w:pPr>
            <w:r w:rsidRPr="00BD7B04">
              <w:rPr>
                <w:kern w:val="0"/>
                <w:sz w:val="24"/>
                <w:szCs w:val="21"/>
              </w:rPr>
              <w:t>3</w:t>
            </w:r>
          </w:p>
        </w:tc>
        <w:tc>
          <w:tcPr>
            <w:tcW w:w="3680" w:type="dxa"/>
            <w:gridSpan w:val="3"/>
            <w:shd w:val="clear" w:color="auto" w:fill="auto"/>
            <w:vAlign w:val="center"/>
          </w:tcPr>
          <w:p w:rsidR="00615729" w:rsidRPr="00BD7B04" w:rsidRDefault="00615729" w:rsidP="00BD2DFA">
            <w:pPr>
              <w:widowControl/>
              <w:snapToGrid w:val="0"/>
              <w:jc w:val="center"/>
              <w:rPr>
                <w:kern w:val="0"/>
                <w:sz w:val="24"/>
                <w:szCs w:val="21"/>
              </w:rPr>
            </w:pPr>
          </w:p>
        </w:tc>
        <w:tc>
          <w:tcPr>
            <w:tcW w:w="2680" w:type="dxa"/>
            <w:shd w:val="clear" w:color="auto" w:fill="auto"/>
            <w:vAlign w:val="center"/>
            <w:hideMark/>
          </w:tcPr>
          <w:p w:rsidR="00615729" w:rsidRPr="00BD7B04" w:rsidRDefault="00615729" w:rsidP="00BD2DFA">
            <w:pPr>
              <w:widowControl/>
              <w:snapToGrid w:val="0"/>
              <w:jc w:val="center"/>
              <w:rPr>
                <w:kern w:val="0"/>
                <w:sz w:val="24"/>
                <w:szCs w:val="21"/>
              </w:rPr>
            </w:pPr>
          </w:p>
        </w:tc>
        <w:tc>
          <w:tcPr>
            <w:tcW w:w="1289" w:type="dxa"/>
            <w:shd w:val="clear" w:color="auto" w:fill="auto"/>
            <w:vAlign w:val="center"/>
            <w:hideMark/>
          </w:tcPr>
          <w:p w:rsidR="00615729" w:rsidRPr="00BD7B04" w:rsidRDefault="00615729" w:rsidP="00BD2DFA">
            <w:pPr>
              <w:widowControl/>
              <w:snapToGrid w:val="0"/>
              <w:jc w:val="center"/>
              <w:rPr>
                <w:kern w:val="0"/>
                <w:sz w:val="24"/>
                <w:szCs w:val="21"/>
              </w:rPr>
            </w:pPr>
          </w:p>
        </w:tc>
        <w:tc>
          <w:tcPr>
            <w:tcW w:w="1315" w:type="dxa"/>
            <w:shd w:val="clear" w:color="auto" w:fill="auto"/>
            <w:vAlign w:val="center"/>
            <w:hideMark/>
          </w:tcPr>
          <w:p w:rsidR="00615729" w:rsidRPr="00BD7B04" w:rsidRDefault="00615729" w:rsidP="00BD2DFA">
            <w:pPr>
              <w:widowControl/>
              <w:snapToGrid w:val="0"/>
              <w:jc w:val="center"/>
              <w:rPr>
                <w:kern w:val="0"/>
                <w:sz w:val="24"/>
                <w:szCs w:val="21"/>
              </w:rPr>
            </w:pPr>
          </w:p>
        </w:tc>
      </w:tr>
      <w:tr w:rsidR="00615729" w:rsidRPr="00BD7B04" w:rsidTr="00BD2DFA">
        <w:trPr>
          <w:jc w:val="center"/>
        </w:trPr>
        <w:tc>
          <w:tcPr>
            <w:tcW w:w="843" w:type="dxa"/>
            <w:shd w:val="clear" w:color="auto" w:fill="auto"/>
            <w:vAlign w:val="center"/>
          </w:tcPr>
          <w:p w:rsidR="00615729" w:rsidRPr="00BD7B04" w:rsidRDefault="00615729" w:rsidP="00BD2DFA">
            <w:pPr>
              <w:widowControl/>
              <w:snapToGrid w:val="0"/>
              <w:jc w:val="center"/>
              <w:rPr>
                <w:kern w:val="0"/>
                <w:sz w:val="24"/>
                <w:szCs w:val="21"/>
              </w:rPr>
            </w:pPr>
            <w:r w:rsidRPr="00BD7B04">
              <w:rPr>
                <w:rFonts w:hint="eastAsia"/>
                <w:kern w:val="0"/>
                <w:sz w:val="24"/>
                <w:szCs w:val="21"/>
              </w:rPr>
              <w:t>…</w:t>
            </w:r>
          </w:p>
        </w:tc>
        <w:tc>
          <w:tcPr>
            <w:tcW w:w="3680" w:type="dxa"/>
            <w:gridSpan w:val="3"/>
            <w:shd w:val="clear" w:color="auto" w:fill="auto"/>
            <w:vAlign w:val="center"/>
          </w:tcPr>
          <w:p w:rsidR="00615729" w:rsidRPr="00BD7B04" w:rsidRDefault="00615729" w:rsidP="00BD2DFA">
            <w:pPr>
              <w:widowControl/>
              <w:snapToGrid w:val="0"/>
              <w:jc w:val="center"/>
              <w:rPr>
                <w:kern w:val="0"/>
                <w:sz w:val="24"/>
                <w:szCs w:val="21"/>
              </w:rPr>
            </w:pPr>
          </w:p>
        </w:tc>
        <w:tc>
          <w:tcPr>
            <w:tcW w:w="2680" w:type="dxa"/>
            <w:shd w:val="clear" w:color="auto" w:fill="auto"/>
            <w:vAlign w:val="center"/>
          </w:tcPr>
          <w:p w:rsidR="00615729" w:rsidRPr="00BD7B04" w:rsidRDefault="00615729" w:rsidP="00BD2DFA">
            <w:pPr>
              <w:widowControl/>
              <w:snapToGrid w:val="0"/>
              <w:jc w:val="center"/>
              <w:rPr>
                <w:kern w:val="0"/>
                <w:sz w:val="24"/>
                <w:szCs w:val="21"/>
              </w:rPr>
            </w:pPr>
          </w:p>
        </w:tc>
        <w:tc>
          <w:tcPr>
            <w:tcW w:w="1289" w:type="dxa"/>
            <w:shd w:val="clear" w:color="auto" w:fill="auto"/>
            <w:vAlign w:val="center"/>
          </w:tcPr>
          <w:p w:rsidR="00615729" w:rsidRPr="00BD7B04" w:rsidRDefault="00615729" w:rsidP="00BD2DFA">
            <w:pPr>
              <w:widowControl/>
              <w:snapToGrid w:val="0"/>
              <w:jc w:val="center"/>
              <w:rPr>
                <w:kern w:val="0"/>
                <w:sz w:val="24"/>
                <w:szCs w:val="21"/>
              </w:rPr>
            </w:pPr>
          </w:p>
        </w:tc>
        <w:tc>
          <w:tcPr>
            <w:tcW w:w="1315" w:type="dxa"/>
            <w:shd w:val="clear" w:color="auto" w:fill="auto"/>
            <w:vAlign w:val="center"/>
          </w:tcPr>
          <w:p w:rsidR="00615729" w:rsidRPr="00BD7B04" w:rsidRDefault="00615729" w:rsidP="00BD2DFA">
            <w:pPr>
              <w:widowControl/>
              <w:snapToGrid w:val="0"/>
              <w:jc w:val="center"/>
              <w:rPr>
                <w:kern w:val="0"/>
                <w:sz w:val="24"/>
                <w:szCs w:val="21"/>
              </w:rPr>
            </w:pPr>
          </w:p>
        </w:tc>
      </w:tr>
      <w:tr w:rsidR="00615729" w:rsidRPr="00BD7B04" w:rsidTr="00BD2DFA">
        <w:trPr>
          <w:jc w:val="center"/>
        </w:trPr>
        <w:tc>
          <w:tcPr>
            <w:tcW w:w="9807" w:type="dxa"/>
            <w:gridSpan w:val="7"/>
            <w:shd w:val="clear" w:color="auto" w:fill="auto"/>
            <w:vAlign w:val="center"/>
          </w:tcPr>
          <w:p w:rsidR="00615729" w:rsidRPr="00BD7B04" w:rsidRDefault="00615729" w:rsidP="00BD2DFA">
            <w:pPr>
              <w:widowControl/>
              <w:snapToGrid w:val="0"/>
              <w:rPr>
                <w:b/>
                <w:kern w:val="0"/>
                <w:sz w:val="24"/>
                <w:szCs w:val="21"/>
              </w:rPr>
            </w:pPr>
            <w:r w:rsidRPr="00BD7B04">
              <w:rPr>
                <w:rFonts w:hint="eastAsia"/>
                <w:b/>
                <w:kern w:val="0"/>
                <w:sz w:val="24"/>
                <w:szCs w:val="21"/>
              </w:rPr>
              <w:t>采购清单技术参数</w:t>
            </w:r>
            <w:r w:rsidRPr="00BD7B04">
              <w:rPr>
                <w:b/>
                <w:kern w:val="0"/>
                <w:sz w:val="24"/>
                <w:szCs w:val="21"/>
              </w:rPr>
              <w:t>（</w:t>
            </w:r>
            <w:r w:rsidRPr="00BD7B04">
              <w:rPr>
                <w:rFonts w:hint="eastAsia"/>
                <w:b/>
                <w:kern w:val="0"/>
                <w:sz w:val="24"/>
                <w:szCs w:val="21"/>
              </w:rPr>
              <w:t>采购清单技术参数</w:t>
            </w:r>
            <w:r w:rsidRPr="00BD7B04">
              <w:rPr>
                <w:b/>
                <w:kern w:val="0"/>
                <w:sz w:val="24"/>
                <w:szCs w:val="21"/>
              </w:rPr>
              <w:t>须逐条应答）</w:t>
            </w:r>
          </w:p>
        </w:tc>
      </w:tr>
      <w:tr w:rsidR="00615729" w:rsidRPr="00BD7B04" w:rsidTr="00BD2DFA">
        <w:trPr>
          <w:jc w:val="center"/>
        </w:trPr>
        <w:tc>
          <w:tcPr>
            <w:tcW w:w="843" w:type="dxa"/>
            <w:shd w:val="clear" w:color="auto" w:fill="auto"/>
            <w:vAlign w:val="center"/>
          </w:tcPr>
          <w:p w:rsidR="00615729" w:rsidRPr="00BD7B04" w:rsidRDefault="00615729" w:rsidP="00BD2DFA">
            <w:pPr>
              <w:widowControl/>
              <w:snapToGrid w:val="0"/>
              <w:jc w:val="center"/>
              <w:rPr>
                <w:kern w:val="0"/>
                <w:sz w:val="24"/>
                <w:szCs w:val="21"/>
              </w:rPr>
            </w:pPr>
            <w:r w:rsidRPr="00BD7B04">
              <w:rPr>
                <w:kern w:val="0"/>
                <w:sz w:val="24"/>
                <w:szCs w:val="21"/>
              </w:rPr>
              <w:t>序号</w:t>
            </w:r>
          </w:p>
        </w:tc>
        <w:tc>
          <w:tcPr>
            <w:tcW w:w="1039" w:type="dxa"/>
            <w:shd w:val="clear" w:color="auto" w:fill="auto"/>
            <w:vAlign w:val="center"/>
          </w:tcPr>
          <w:p w:rsidR="00615729" w:rsidRPr="00BD7B04" w:rsidRDefault="00615729" w:rsidP="00BD2DFA">
            <w:pPr>
              <w:widowControl/>
              <w:snapToGrid w:val="0"/>
              <w:jc w:val="center"/>
              <w:rPr>
                <w:kern w:val="0"/>
                <w:sz w:val="24"/>
                <w:szCs w:val="21"/>
              </w:rPr>
            </w:pPr>
            <w:r w:rsidRPr="00BD7B04">
              <w:rPr>
                <w:rFonts w:hint="eastAsia"/>
                <w:kern w:val="0"/>
                <w:sz w:val="24"/>
                <w:szCs w:val="21"/>
              </w:rPr>
              <w:t>标的</w:t>
            </w:r>
          </w:p>
          <w:p w:rsidR="00615729" w:rsidRPr="00BD7B04" w:rsidRDefault="00615729" w:rsidP="00BD2DFA">
            <w:pPr>
              <w:widowControl/>
              <w:snapToGrid w:val="0"/>
              <w:jc w:val="center"/>
              <w:rPr>
                <w:kern w:val="0"/>
                <w:sz w:val="24"/>
                <w:szCs w:val="21"/>
              </w:rPr>
            </w:pPr>
            <w:r w:rsidRPr="00BD7B04">
              <w:rPr>
                <w:rFonts w:hint="eastAsia"/>
                <w:kern w:val="0"/>
                <w:sz w:val="24"/>
                <w:szCs w:val="21"/>
              </w:rPr>
              <w:t>名称</w:t>
            </w:r>
          </w:p>
        </w:tc>
        <w:tc>
          <w:tcPr>
            <w:tcW w:w="851" w:type="dxa"/>
            <w:shd w:val="clear" w:color="auto" w:fill="auto"/>
            <w:vAlign w:val="center"/>
          </w:tcPr>
          <w:p w:rsidR="00615729" w:rsidRPr="00BD7B04" w:rsidRDefault="00615729" w:rsidP="00BD2DFA">
            <w:pPr>
              <w:snapToGrid w:val="0"/>
              <w:jc w:val="center"/>
              <w:rPr>
                <w:rFonts w:cs="宋体"/>
                <w:kern w:val="0"/>
                <w:sz w:val="24"/>
              </w:rPr>
            </w:pPr>
            <w:r w:rsidRPr="00BD7B04">
              <w:rPr>
                <w:rFonts w:cs="宋体" w:hint="eastAsia"/>
                <w:kern w:val="0"/>
                <w:sz w:val="24"/>
              </w:rPr>
              <w:t>条款</w:t>
            </w:r>
          </w:p>
          <w:p w:rsidR="00615729" w:rsidRPr="00BD7B04" w:rsidRDefault="00615729" w:rsidP="00BD2DFA">
            <w:pPr>
              <w:snapToGrid w:val="0"/>
              <w:jc w:val="center"/>
              <w:rPr>
                <w:kern w:val="0"/>
                <w:sz w:val="24"/>
                <w:szCs w:val="21"/>
              </w:rPr>
            </w:pPr>
            <w:r w:rsidRPr="00BD7B04">
              <w:rPr>
                <w:rFonts w:cs="宋体" w:hint="eastAsia"/>
                <w:kern w:val="0"/>
                <w:sz w:val="24"/>
              </w:rPr>
              <w:t>序号</w:t>
            </w:r>
          </w:p>
        </w:tc>
        <w:tc>
          <w:tcPr>
            <w:tcW w:w="1790" w:type="dxa"/>
            <w:shd w:val="clear" w:color="auto" w:fill="auto"/>
            <w:vAlign w:val="center"/>
          </w:tcPr>
          <w:p w:rsidR="00615729" w:rsidRPr="00BD7B04" w:rsidRDefault="00615729" w:rsidP="00BD2DFA">
            <w:pPr>
              <w:snapToGrid w:val="0"/>
              <w:jc w:val="center"/>
              <w:rPr>
                <w:kern w:val="0"/>
                <w:sz w:val="24"/>
                <w:szCs w:val="21"/>
              </w:rPr>
            </w:pPr>
            <w:r w:rsidRPr="00BD7B04">
              <w:rPr>
                <w:kern w:val="0"/>
                <w:sz w:val="24"/>
                <w:szCs w:val="21"/>
              </w:rPr>
              <w:t>招标要求</w:t>
            </w:r>
          </w:p>
        </w:tc>
        <w:tc>
          <w:tcPr>
            <w:tcW w:w="2680" w:type="dxa"/>
            <w:shd w:val="clear" w:color="auto" w:fill="auto"/>
            <w:vAlign w:val="center"/>
          </w:tcPr>
          <w:p w:rsidR="00615729" w:rsidRPr="00BD7B04" w:rsidRDefault="00615729" w:rsidP="00BD2DFA">
            <w:pPr>
              <w:widowControl/>
              <w:snapToGrid w:val="0"/>
              <w:jc w:val="center"/>
              <w:rPr>
                <w:kern w:val="0"/>
                <w:sz w:val="24"/>
                <w:szCs w:val="21"/>
              </w:rPr>
            </w:pPr>
            <w:r w:rsidRPr="00BD7B04">
              <w:rPr>
                <w:kern w:val="0"/>
                <w:sz w:val="24"/>
                <w:szCs w:val="21"/>
              </w:rPr>
              <w:t>投标应答</w:t>
            </w:r>
          </w:p>
        </w:tc>
        <w:tc>
          <w:tcPr>
            <w:tcW w:w="1289" w:type="dxa"/>
            <w:shd w:val="clear" w:color="auto" w:fill="auto"/>
            <w:vAlign w:val="center"/>
          </w:tcPr>
          <w:p w:rsidR="00615729" w:rsidRPr="00BD7B04" w:rsidRDefault="00615729" w:rsidP="00BD2DFA">
            <w:pPr>
              <w:widowControl/>
              <w:snapToGrid w:val="0"/>
              <w:jc w:val="center"/>
              <w:rPr>
                <w:kern w:val="0"/>
                <w:sz w:val="24"/>
                <w:szCs w:val="21"/>
              </w:rPr>
            </w:pPr>
            <w:r w:rsidRPr="00BD7B04">
              <w:rPr>
                <w:kern w:val="0"/>
                <w:sz w:val="24"/>
                <w:szCs w:val="21"/>
              </w:rPr>
              <w:t>偏离</w:t>
            </w:r>
          </w:p>
          <w:p w:rsidR="00615729" w:rsidRPr="00BD7B04" w:rsidRDefault="00615729" w:rsidP="00BD2DFA">
            <w:pPr>
              <w:widowControl/>
              <w:snapToGrid w:val="0"/>
              <w:jc w:val="center"/>
              <w:rPr>
                <w:kern w:val="0"/>
                <w:sz w:val="24"/>
                <w:szCs w:val="21"/>
              </w:rPr>
            </w:pPr>
            <w:r w:rsidRPr="00BD7B04">
              <w:rPr>
                <w:kern w:val="0"/>
                <w:sz w:val="24"/>
                <w:szCs w:val="21"/>
              </w:rPr>
              <w:t>说明</w:t>
            </w:r>
          </w:p>
        </w:tc>
        <w:tc>
          <w:tcPr>
            <w:tcW w:w="1315" w:type="dxa"/>
            <w:shd w:val="clear" w:color="auto" w:fill="auto"/>
            <w:vAlign w:val="center"/>
          </w:tcPr>
          <w:p w:rsidR="00615729" w:rsidRPr="00BD7B04" w:rsidRDefault="00615729" w:rsidP="00BD2DFA">
            <w:pPr>
              <w:widowControl/>
              <w:snapToGrid w:val="0"/>
              <w:jc w:val="center"/>
              <w:rPr>
                <w:kern w:val="0"/>
                <w:sz w:val="24"/>
                <w:szCs w:val="21"/>
              </w:rPr>
            </w:pPr>
            <w:r w:rsidRPr="00BD7B04">
              <w:rPr>
                <w:rFonts w:hint="eastAsia"/>
                <w:kern w:val="0"/>
                <w:sz w:val="24"/>
                <w:szCs w:val="21"/>
              </w:rPr>
              <w:t>技术支撑材料所在页码</w:t>
            </w:r>
          </w:p>
        </w:tc>
      </w:tr>
      <w:tr w:rsidR="00615729" w:rsidRPr="00BD7B04" w:rsidTr="00BD2DFA">
        <w:trPr>
          <w:jc w:val="center"/>
        </w:trPr>
        <w:tc>
          <w:tcPr>
            <w:tcW w:w="843" w:type="dxa"/>
            <w:shd w:val="clear" w:color="auto" w:fill="auto"/>
            <w:vAlign w:val="center"/>
            <w:hideMark/>
          </w:tcPr>
          <w:p w:rsidR="00615729" w:rsidRPr="00BD7B04" w:rsidRDefault="00615729" w:rsidP="00BD2DFA">
            <w:pPr>
              <w:widowControl/>
              <w:snapToGrid w:val="0"/>
              <w:jc w:val="center"/>
              <w:rPr>
                <w:kern w:val="0"/>
                <w:sz w:val="24"/>
                <w:szCs w:val="21"/>
              </w:rPr>
            </w:pPr>
          </w:p>
        </w:tc>
        <w:tc>
          <w:tcPr>
            <w:tcW w:w="1039" w:type="dxa"/>
            <w:shd w:val="clear" w:color="auto" w:fill="auto"/>
            <w:vAlign w:val="center"/>
            <w:hideMark/>
          </w:tcPr>
          <w:p w:rsidR="00615729" w:rsidRPr="00BD7B04" w:rsidRDefault="00615729" w:rsidP="00BD2DFA">
            <w:pPr>
              <w:widowControl/>
              <w:snapToGrid w:val="0"/>
              <w:jc w:val="center"/>
              <w:rPr>
                <w:kern w:val="0"/>
                <w:sz w:val="24"/>
                <w:szCs w:val="21"/>
              </w:rPr>
            </w:pPr>
          </w:p>
        </w:tc>
        <w:tc>
          <w:tcPr>
            <w:tcW w:w="851" w:type="dxa"/>
            <w:shd w:val="clear" w:color="auto" w:fill="auto"/>
            <w:vAlign w:val="center"/>
          </w:tcPr>
          <w:p w:rsidR="00615729" w:rsidRPr="00BD7B04" w:rsidRDefault="00615729" w:rsidP="00BD2DFA">
            <w:pPr>
              <w:widowControl/>
              <w:snapToGrid w:val="0"/>
              <w:jc w:val="center"/>
              <w:rPr>
                <w:kern w:val="0"/>
                <w:sz w:val="24"/>
                <w:szCs w:val="21"/>
              </w:rPr>
            </w:pPr>
          </w:p>
        </w:tc>
        <w:tc>
          <w:tcPr>
            <w:tcW w:w="1790" w:type="dxa"/>
            <w:shd w:val="clear" w:color="auto" w:fill="auto"/>
            <w:vAlign w:val="center"/>
          </w:tcPr>
          <w:p w:rsidR="00615729" w:rsidRPr="00BD7B04" w:rsidRDefault="00615729" w:rsidP="00BD2DFA">
            <w:pPr>
              <w:widowControl/>
              <w:snapToGrid w:val="0"/>
              <w:jc w:val="center"/>
              <w:rPr>
                <w:kern w:val="0"/>
                <w:sz w:val="24"/>
                <w:szCs w:val="21"/>
              </w:rPr>
            </w:pPr>
          </w:p>
        </w:tc>
        <w:tc>
          <w:tcPr>
            <w:tcW w:w="2680" w:type="dxa"/>
            <w:shd w:val="clear" w:color="auto" w:fill="auto"/>
            <w:vAlign w:val="center"/>
            <w:hideMark/>
          </w:tcPr>
          <w:p w:rsidR="00615729" w:rsidRPr="00BD7B04" w:rsidRDefault="00615729" w:rsidP="00BD2DFA">
            <w:pPr>
              <w:widowControl/>
              <w:snapToGrid w:val="0"/>
              <w:jc w:val="center"/>
              <w:rPr>
                <w:kern w:val="0"/>
                <w:sz w:val="24"/>
                <w:szCs w:val="21"/>
              </w:rPr>
            </w:pPr>
          </w:p>
        </w:tc>
        <w:tc>
          <w:tcPr>
            <w:tcW w:w="1289" w:type="dxa"/>
            <w:shd w:val="clear" w:color="auto" w:fill="auto"/>
            <w:vAlign w:val="center"/>
            <w:hideMark/>
          </w:tcPr>
          <w:p w:rsidR="00615729" w:rsidRPr="00BD7B04" w:rsidRDefault="00615729" w:rsidP="00BD2DFA">
            <w:pPr>
              <w:widowControl/>
              <w:snapToGrid w:val="0"/>
              <w:jc w:val="center"/>
              <w:rPr>
                <w:kern w:val="0"/>
                <w:sz w:val="24"/>
                <w:szCs w:val="21"/>
              </w:rPr>
            </w:pPr>
          </w:p>
        </w:tc>
        <w:tc>
          <w:tcPr>
            <w:tcW w:w="1315" w:type="dxa"/>
            <w:shd w:val="clear" w:color="auto" w:fill="auto"/>
            <w:vAlign w:val="center"/>
            <w:hideMark/>
          </w:tcPr>
          <w:p w:rsidR="00615729" w:rsidRPr="00BD7B04" w:rsidRDefault="00615729" w:rsidP="00BD2DFA">
            <w:pPr>
              <w:widowControl/>
              <w:snapToGrid w:val="0"/>
              <w:jc w:val="center"/>
              <w:rPr>
                <w:kern w:val="0"/>
                <w:sz w:val="24"/>
                <w:szCs w:val="21"/>
              </w:rPr>
            </w:pPr>
          </w:p>
        </w:tc>
      </w:tr>
      <w:tr w:rsidR="00615729" w:rsidRPr="00BD7B04" w:rsidTr="00BD2DFA">
        <w:trPr>
          <w:jc w:val="center"/>
        </w:trPr>
        <w:tc>
          <w:tcPr>
            <w:tcW w:w="843" w:type="dxa"/>
            <w:shd w:val="clear" w:color="auto" w:fill="auto"/>
            <w:vAlign w:val="center"/>
          </w:tcPr>
          <w:p w:rsidR="00615729" w:rsidRPr="00BD7B04" w:rsidRDefault="00615729" w:rsidP="00BD2DFA">
            <w:pPr>
              <w:widowControl/>
              <w:snapToGrid w:val="0"/>
              <w:jc w:val="center"/>
              <w:rPr>
                <w:kern w:val="0"/>
                <w:sz w:val="24"/>
                <w:szCs w:val="21"/>
              </w:rPr>
            </w:pPr>
          </w:p>
        </w:tc>
        <w:tc>
          <w:tcPr>
            <w:tcW w:w="1039" w:type="dxa"/>
            <w:shd w:val="clear" w:color="auto" w:fill="auto"/>
            <w:vAlign w:val="center"/>
          </w:tcPr>
          <w:p w:rsidR="00615729" w:rsidRPr="00BD7B04" w:rsidRDefault="00615729" w:rsidP="00BD2DFA">
            <w:pPr>
              <w:widowControl/>
              <w:snapToGrid w:val="0"/>
              <w:jc w:val="center"/>
              <w:rPr>
                <w:kern w:val="0"/>
                <w:sz w:val="24"/>
                <w:szCs w:val="21"/>
              </w:rPr>
            </w:pPr>
          </w:p>
        </w:tc>
        <w:tc>
          <w:tcPr>
            <w:tcW w:w="851" w:type="dxa"/>
            <w:shd w:val="clear" w:color="auto" w:fill="auto"/>
            <w:vAlign w:val="center"/>
          </w:tcPr>
          <w:p w:rsidR="00615729" w:rsidRPr="00BD7B04" w:rsidRDefault="00615729" w:rsidP="00BD2DFA">
            <w:pPr>
              <w:widowControl/>
              <w:snapToGrid w:val="0"/>
              <w:jc w:val="center"/>
              <w:rPr>
                <w:kern w:val="0"/>
                <w:sz w:val="24"/>
                <w:szCs w:val="21"/>
              </w:rPr>
            </w:pPr>
          </w:p>
        </w:tc>
        <w:tc>
          <w:tcPr>
            <w:tcW w:w="1790" w:type="dxa"/>
            <w:shd w:val="clear" w:color="auto" w:fill="auto"/>
            <w:vAlign w:val="center"/>
          </w:tcPr>
          <w:p w:rsidR="00615729" w:rsidRPr="00BD7B04" w:rsidRDefault="00615729" w:rsidP="00BD2DFA">
            <w:pPr>
              <w:widowControl/>
              <w:snapToGrid w:val="0"/>
              <w:jc w:val="center"/>
              <w:rPr>
                <w:kern w:val="0"/>
                <w:sz w:val="24"/>
                <w:szCs w:val="21"/>
              </w:rPr>
            </w:pPr>
          </w:p>
        </w:tc>
        <w:tc>
          <w:tcPr>
            <w:tcW w:w="2680" w:type="dxa"/>
            <w:shd w:val="clear" w:color="auto" w:fill="auto"/>
            <w:vAlign w:val="center"/>
          </w:tcPr>
          <w:p w:rsidR="00615729" w:rsidRPr="00BD7B04" w:rsidRDefault="00615729" w:rsidP="00BD2DFA">
            <w:pPr>
              <w:widowControl/>
              <w:snapToGrid w:val="0"/>
              <w:jc w:val="center"/>
              <w:rPr>
                <w:kern w:val="0"/>
                <w:sz w:val="24"/>
                <w:szCs w:val="21"/>
              </w:rPr>
            </w:pPr>
          </w:p>
        </w:tc>
        <w:tc>
          <w:tcPr>
            <w:tcW w:w="1289" w:type="dxa"/>
            <w:shd w:val="clear" w:color="auto" w:fill="auto"/>
            <w:vAlign w:val="center"/>
          </w:tcPr>
          <w:p w:rsidR="00615729" w:rsidRPr="00BD7B04" w:rsidRDefault="00615729" w:rsidP="00BD2DFA">
            <w:pPr>
              <w:widowControl/>
              <w:snapToGrid w:val="0"/>
              <w:jc w:val="center"/>
              <w:rPr>
                <w:kern w:val="0"/>
                <w:sz w:val="24"/>
                <w:szCs w:val="21"/>
              </w:rPr>
            </w:pPr>
          </w:p>
        </w:tc>
        <w:tc>
          <w:tcPr>
            <w:tcW w:w="1315" w:type="dxa"/>
            <w:shd w:val="clear" w:color="auto" w:fill="auto"/>
            <w:vAlign w:val="center"/>
          </w:tcPr>
          <w:p w:rsidR="00615729" w:rsidRPr="00BD7B04" w:rsidRDefault="00615729" w:rsidP="00BD2DFA">
            <w:pPr>
              <w:widowControl/>
              <w:snapToGrid w:val="0"/>
              <w:jc w:val="center"/>
              <w:rPr>
                <w:kern w:val="0"/>
                <w:sz w:val="24"/>
                <w:szCs w:val="21"/>
              </w:rPr>
            </w:pPr>
          </w:p>
        </w:tc>
      </w:tr>
    </w:tbl>
    <w:p w:rsidR="00615729" w:rsidRPr="00BD7B04" w:rsidRDefault="00615729" w:rsidP="00615729">
      <w:pPr>
        <w:snapToGrid w:val="0"/>
        <w:spacing w:line="480" w:lineRule="exact"/>
        <w:rPr>
          <w:sz w:val="24"/>
        </w:rPr>
      </w:pPr>
      <w:r w:rsidRPr="00BD7B04">
        <w:rPr>
          <w:sz w:val="24"/>
        </w:rPr>
        <w:t>注：</w:t>
      </w:r>
    </w:p>
    <w:p w:rsidR="00615729" w:rsidRPr="00BD7B04" w:rsidRDefault="00615729" w:rsidP="00615729">
      <w:pPr>
        <w:snapToGrid w:val="0"/>
        <w:spacing w:line="480" w:lineRule="exact"/>
        <w:rPr>
          <w:sz w:val="24"/>
        </w:rPr>
      </w:pPr>
      <w:r w:rsidRPr="00BD7B04">
        <w:rPr>
          <w:sz w:val="24"/>
        </w:rPr>
        <w:t xml:space="preserve">1. </w:t>
      </w:r>
      <w:r w:rsidRPr="00BD7B04">
        <w:rPr>
          <w:sz w:val="24"/>
        </w:rPr>
        <w:t>不如实填写偏离情况的投标文件将视为虚假材料。</w:t>
      </w:r>
    </w:p>
    <w:p w:rsidR="00615729" w:rsidRPr="00BD7B04" w:rsidRDefault="00615729" w:rsidP="00615729">
      <w:pPr>
        <w:snapToGrid w:val="0"/>
        <w:spacing w:line="480" w:lineRule="exact"/>
        <w:rPr>
          <w:sz w:val="24"/>
        </w:rPr>
      </w:pPr>
      <w:r w:rsidRPr="00BD7B04">
        <w:rPr>
          <w:sz w:val="24"/>
        </w:rPr>
        <w:t xml:space="preserve">2. </w:t>
      </w:r>
      <w:r w:rsidRPr="00BD7B04">
        <w:rPr>
          <w:sz w:val="24"/>
        </w:rPr>
        <w:t>招标要求指招标文件中规定的具体要求，投标应答指投标</w:t>
      </w:r>
      <w:r w:rsidRPr="00BD7B04">
        <w:rPr>
          <w:rFonts w:hint="eastAsia"/>
          <w:sz w:val="24"/>
        </w:rPr>
        <w:t>文件</w:t>
      </w:r>
      <w:r w:rsidRPr="00BD7B04">
        <w:rPr>
          <w:sz w:val="24"/>
        </w:rPr>
        <w:t>的</w:t>
      </w:r>
      <w:r w:rsidRPr="00BD7B04">
        <w:rPr>
          <w:rFonts w:hint="eastAsia"/>
          <w:sz w:val="24"/>
        </w:rPr>
        <w:t>具体内容</w:t>
      </w:r>
      <w:r w:rsidRPr="00BD7B04">
        <w:rPr>
          <w:sz w:val="24"/>
        </w:rPr>
        <w:t>。</w:t>
      </w:r>
    </w:p>
    <w:p w:rsidR="00615729" w:rsidRPr="00BD7B04" w:rsidRDefault="00615729" w:rsidP="00615729">
      <w:pPr>
        <w:snapToGrid w:val="0"/>
        <w:spacing w:line="480" w:lineRule="exact"/>
        <w:rPr>
          <w:sz w:val="24"/>
        </w:rPr>
      </w:pPr>
      <w:r w:rsidRPr="00BD7B04">
        <w:rPr>
          <w:rFonts w:hint="eastAsia"/>
          <w:sz w:val="24"/>
        </w:rPr>
        <w:t>3</w:t>
      </w:r>
      <w:r w:rsidRPr="00BD7B04">
        <w:rPr>
          <w:sz w:val="24"/>
        </w:rPr>
        <w:t xml:space="preserve">. </w:t>
      </w:r>
      <w:r w:rsidRPr="00BD7B04">
        <w:rPr>
          <w:sz w:val="24"/>
        </w:rPr>
        <w:t>偏离说明指招标要求与投标应答之间的不同之处。</w:t>
      </w:r>
    </w:p>
    <w:p w:rsidR="00615729" w:rsidRPr="00BD7B04" w:rsidRDefault="00615729" w:rsidP="00615729">
      <w:pPr>
        <w:snapToGrid w:val="0"/>
        <w:spacing w:line="480" w:lineRule="exact"/>
        <w:rPr>
          <w:sz w:val="24"/>
        </w:rPr>
      </w:pPr>
      <w:r w:rsidRPr="00BD7B04">
        <w:rPr>
          <w:rFonts w:hint="eastAsia"/>
          <w:sz w:val="24"/>
        </w:rPr>
        <w:t xml:space="preserve">4. </w:t>
      </w:r>
      <w:r w:rsidRPr="00BD7B04">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615729" w:rsidRPr="00BD7B04" w:rsidRDefault="00615729" w:rsidP="00615729">
      <w:pPr>
        <w:snapToGrid w:val="0"/>
        <w:rPr>
          <w:sz w:val="24"/>
        </w:rPr>
      </w:pPr>
    </w:p>
    <w:p w:rsidR="00615729" w:rsidRPr="00BD7B04" w:rsidRDefault="00615729" w:rsidP="00615729">
      <w:pPr>
        <w:snapToGrid w:val="0"/>
        <w:rPr>
          <w:sz w:val="24"/>
        </w:rPr>
      </w:pPr>
    </w:p>
    <w:p w:rsidR="00615729" w:rsidRPr="00BD7B04" w:rsidRDefault="00615729" w:rsidP="00615729">
      <w:pPr>
        <w:spacing w:line="360" w:lineRule="auto"/>
        <w:ind w:firstLineChars="1700" w:firstLine="3794"/>
        <w:rPr>
          <w:sz w:val="24"/>
        </w:rPr>
      </w:pPr>
      <w:r w:rsidRPr="00BD7B04">
        <w:rPr>
          <w:sz w:val="24"/>
        </w:rPr>
        <w:t>投标人名称：</w:t>
      </w:r>
    </w:p>
    <w:p w:rsidR="00615729" w:rsidRPr="00BD7B04" w:rsidRDefault="00615729" w:rsidP="00615729">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615729" w:rsidRPr="00BD7B04" w:rsidRDefault="00615729" w:rsidP="00615729">
      <w:pPr>
        <w:tabs>
          <w:tab w:val="left" w:pos="360"/>
        </w:tabs>
        <w:spacing w:line="360" w:lineRule="auto"/>
        <w:rPr>
          <w:b/>
          <w:sz w:val="24"/>
        </w:rPr>
      </w:pPr>
      <w:r w:rsidRPr="00BD7B04">
        <w:rPr>
          <w:sz w:val="24"/>
        </w:rPr>
        <w:br w:type="page"/>
      </w:r>
      <w:r w:rsidRPr="00BD7B04">
        <w:rPr>
          <w:b/>
          <w:sz w:val="24"/>
        </w:rPr>
        <w:lastRenderedPageBreak/>
        <w:t>附件</w:t>
      </w:r>
      <w:r w:rsidRPr="00BD7B04">
        <w:rPr>
          <w:rFonts w:hint="eastAsia"/>
          <w:b/>
          <w:sz w:val="24"/>
        </w:rPr>
        <w:t>7</w:t>
      </w:r>
    </w:p>
    <w:p w:rsidR="00615729" w:rsidRPr="00BD7B04" w:rsidRDefault="00615729" w:rsidP="00615729">
      <w:pPr>
        <w:autoSpaceDN w:val="0"/>
        <w:spacing w:line="360" w:lineRule="auto"/>
        <w:jc w:val="center"/>
        <w:rPr>
          <w:b/>
          <w:bCs/>
          <w:sz w:val="24"/>
        </w:rPr>
      </w:pPr>
      <w:r w:rsidRPr="00BD7B04">
        <w:rPr>
          <w:rFonts w:hint="eastAsia"/>
          <w:b/>
          <w:bCs/>
          <w:sz w:val="24"/>
        </w:rPr>
        <w:t>业绩</w:t>
      </w:r>
    </w:p>
    <w:p w:rsidR="00615729" w:rsidRPr="00BD7B04" w:rsidRDefault="00615729" w:rsidP="00615729">
      <w:pPr>
        <w:spacing w:line="460" w:lineRule="exact"/>
        <w:ind w:left="192"/>
        <w:rPr>
          <w:sz w:val="24"/>
        </w:rPr>
      </w:pPr>
    </w:p>
    <w:p w:rsidR="00615729" w:rsidRPr="00BD7B04" w:rsidRDefault="00615729" w:rsidP="00615729">
      <w:pPr>
        <w:spacing w:line="460" w:lineRule="exact"/>
        <w:rPr>
          <w:sz w:val="24"/>
        </w:rPr>
      </w:pPr>
      <w:r w:rsidRPr="00BD7B04">
        <w:rPr>
          <w:sz w:val="24"/>
        </w:rPr>
        <w:t>项目名称：</w:t>
      </w:r>
      <w:r w:rsidRPr="00BD7B04">
        <w:rPr>
          <w:sz w:val="24"/>
          <w:u w:val="single"/>
        </w:rPr>
        <w:t xml:space="preserve">                    </w:t>
      </w:r>
    </w:p>
    <w:p w:rsidR="00615729" w:rsidRPr="00BD7B04" w:rsidRDefault="00615729" w:rsidP="00615729">
      <w:pPr>
        <w:spacing w:line="460" w:lineRule="exact"/>
        <w:rPr>
          <w:sz w:val="24"/>
        </w:rPr>
      </w:pPr>
      <w:r w:rsidRPr="00BD7B04">
        <w:rPr>
          <w:sz w:val="24"/>
        </w:rPr>
        <w:t>项目编号：</w:t>
      </w:r>
      <w:r w:rsidRPr="00BD7B04">
        <w:rPr>
          <w:sz w:val="24"/>
          <w:u w:val="single"/>
        </w:rPr>
        <w:t xml:space="preserve">                    </w:t>
      </w:r>
    </w:p>
    <w:p w:rsidR="00615729" w:rsidRPr="00BD7B04" w:rsidRDefault="00615729" w:rsidP="00615729">
      <w:pPr>
        <w:spacing w:line="460" w:lineRule="exact"/>
        <w:rPr>
          <w:sz w:val="24"/>
          <w:u w:val="single"/>
        </w:rPr>
      </w:pPr>
      <w:r w:rsidRPr="00BD7B04">
        <w:rPr>
          <w:sz w:val="24"/>
        </w:rPr>
        <w:t>包号：</w:t>
      </w:r>
      <w:r w:rsidRPr="00BD7B04">
        <w:rPr>
          <w:sz w:val="24"/>
          <w:u w:val="single"/>
        </w:rPr>
        <w:t xml:space="preserve">                        </w:t>
      </w:r>
    </w:p>
    <w:p w:rsidR="00615729" w:rsidRPr="00BD7B04" w:rsidRDefault="00615729" w:rsidP="00615729">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r w:rsidRPr="00BD7B04">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r w:rsidRPr="00BD7B04">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r w:rsidRPr="00BD7B04">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r w:rsidRPr="00BD7B04">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r w:rsidRPr="00BD7B04">
              <w:rPr>
                <w:rFonts w:hint="eastAsia"/>
                <w:sz w:val="24"/>
              </w:rPr>
              <w:t>用户</w:t>
            </w:r>
            <w:r w:rsidRPr="00BD7B04">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r w:rsidRPr="00BD7B04">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r w:rsidRPr="00BD7B04">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r w:rsidRPr="00BD7B04">
              <w:rPr>
                <w:rFonts w:hint="eastAsia"/>
                <w:sz w:val="24"/>
              </w:rPr>
              <w:t>用户盖章的成功履行合同的相关证明材料</w:t>
            </w:r>
            <w:r w:rsidRPr="00BD7B04">
              <w:rPr>
                <w:rFonts w:hint="eastAsia"/>
                <w:bCs/>
                <w:sz w:val="24"/>
              </w:rPr>
              <w:t>扫描件所在页码</w:t>
            </w: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r w:rsidR="00615729" w:rsidRPr="00BD7B04" w:rsidTr="00BD2DFA">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snapToGrid w:val="0"/>
              <w:jc w:val="center"/>
              <w:rPr>
                <w:sz w:val="24"/>
              </w:rPr>
            </w:pPr>
          </w:p>
        </w:tc>
      </w:tr>
    </w:tbl>
    <w:p w:rsidR="00615729" w:rsidRPr="00BD7B04" w:rsidRDefault="00615729" w:rsidP="00615729">
      <w:pPr>
        <w:spacing w:line="560" w:lineRule="exact"/>
        <w:jc w:val="center"/>
        <w:rPr>
          <w:sz w:val="24"/>
        </w:rPr>
      </w:pPr>
    </w:p>
    <w:p w:rsidR="00615729" w:rsidRPr="00BD7B04" w:rsidRDefault="00615729" w:rsidP="00615729">
      <w:pPr>
        <w:spacing w:line="560" w:lineRule="exact"/>
        <w:rPr>
          <w:sz w:val="24"/>
        </w:rPr>
      </w:pPr>
      <w:r w:rsidRPr="00BD7B04">
        <w:rPr>
          <w:sz w:val="24"/>
        </w:rPr>
        <w:t>备注：若</w:t>
      </w:r>
      <w:r w:rsidRPr="00BD7B04">
        <w:rPr>
          <w:rFonts w:hint="eastAsia"/>
          <w:sz w:val="24"/>
        </w:rPr>
        <w:t>招标文件第二部分评分因素及评标标准中</w:t>
      </w:r>
      <w:r w:rsidRPr="00BD7B04">
        <w:rPr>
          <w:sz w:val="24"/>
        </w:rPr>
        <w:t>要求提供</w:t>
      </w:r>
      <w:r w:rsidRPr="00BD7B04">
        <w:rPr>
          <w:rFonts w:hint="eastAsia"/>
          <w:sz w:val="24"/>
        </w:rPr>
        <w:t>业绩</w:t>
      </w:r>
      <w:r w:rsidRPr="00BD7B04">
        <w:rPr>
          <w:sz w:val="24"/>
        </w:rPr>
        <w:t>的，投标人所列业绩应按其要求将证明材料按顺序附后。</w:t>
      </w:r>
    </w:p>
    <w:p w:rsidR="00615729" w:rsidRPr="00BD7B04" w:rsidRDefault="00615729" w:rsidP="00615729">
      <w:pPr>
        <w:spacing w:line="560" w:lineRule="exact"/>
        <w:rPr>
          <w:sz w:val="24"/>
        </w:rPr>
      </w:pPr>
    </w:p>
    <w:p w:rsidR="00615729" w:rsidRPr="00BD7B04" w:rsidRDefault="00615729" w:rsidP="00615729">
      <w:pPr>
        <w:spacing w:line="360" w:lineRule="auto"/>
        <w:ind w:firstLineChars="1700" w:firstLine="3794"/>
        <w:rPr>
          <w:sz w:val="24"/>
        </w:rPr>
      </w:pPr>
      <w:r w:rsidRPr="00BD7B04">
        <w:rPr>
          <w:sz w:val="24"/>
        </w:rPr>
        <w:t>投标人名称：</w:t>
      </w:r>
    </w:p>
    <w:p w:rsidR="00615729" w:rsidRPr="00BD7B04" w:rsidRDefault="00615729" w:rsidP="00615729">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615729" w:rsidRPr="00BD7B04" w:rsidRDefault="00615729" w:rsidP="00615729">
      <w:pPr>
        <w:spacing w:line="460" w:lineRule="exact"/>
        <w:rPr>
          <w:sz w:val="24"/>
        </w:rPr>
      </w:pPr>
    </w:p>
    <w:p w:rsidR="00615729" w:rsidRPr="00BD7B04" w:rsidRDefault="00615729" w:rsidP="00615729">
      <w:pPr>
        <w:widowControl/>
        <w:jc w:val="left"/>
        <w:rPr>
          <w:sz w:val="24"/>
        </w:rPr>
      </w:pPr>
      <w:r w:rsidRPr="00BD7B04">
        <w:rPr>
          <w:sz w:val="24"/>
        </w:rPr>
        <w:br w:type="page"/>
      </w:r>
    </w:p>
    <w:p w:rsidR="00615729" w:rsidRPr="00BD7B04" w:rsidRDefault="00615729" w:rsidP="00615729">
      <w:pPr>
        <w:tabs>
          <w:tab w:val="left" w:pos="360"/>
        </w:tabs>
        <w:spacing w:line="360" w:lineRule="auto"/>
        <w:rPr>
          <w:b/>
          <w:sz w:val="24"/>
        </w:rPr>
      </w:pPr>
      <w:r w:rsidRPr="00BD7B04">
        <w:rPr>
          <w:rFonts w:hint="eastAsia"/>
          <w:b/>
          <w:sz w:val="24"/>
        </w:rPr>
        <w:lastRenderedPageBreak/>
        <w:t>附件</w:t>
      </w:r>
      <w:r w:rsidRPr="00BD7B04">
        <w:rPr>
          <w:rFonts w:hint="eastAsia"/>
          <w:b/>
          <w:sz w:val="24"/>
        </w:rPr>
        <w:t>8</w:t>
      </w:r>
    </w:p>
    <w:p w:rsidR="00615729" w:rsidRPr="00BD7B04" w:rsidRDefault="00615729" w:rsidP="00615729">
      <w:pPr>
        <w:autoSpaceDN w:val="0"/>
        <w:spacing w:line="360" w:lineRule="auto"/>
        <w:jc w:val="center"/>
        <w:rPr>
          <w:b/>
          <w:bCs/>
          <w:sz w:val="24"/>
        </w:rPr>
      </w:pPr>
      <w:r w:rsidRPr="00BD7B04">
        <w:rPr>
          <w:rFonts w:hint="eastAsia"/>
          <w:b/>
          <w:bCs/>
          <w:sz w:val="24"/>
        </w:rPr>
        <w:t>制造商售后服务承诺</w:t>
      </w:r>
    </w:p>
    <w:p w:rsidR="00615729" w:rsidRPr="00BD7B04" w:rsidRDefault="00615729" w:rsidP="00615729">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15729" w:rsidRPr="00BD7B04" w:rsidTr="00BD2DF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sz w:val="24"/>
              </w:rPr>
            </w:pPr>
            <w:r w:rsidRPr="00BD7B0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sz w:val="24"/>
              </w:rPr>
            </w:pPr>
            <w:r w:rsidRPr="00BD7B0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sz w:val="24"/>
              </w:rPr>
            </w:pPr>
            <w:r w:rsidRPr="00BD7B04">
              <w:rPr>
                <w:rFonts w:cs="Arial" w:hint="eastAsia"/>
                <w:sz w:val="24"/>
              </w:rPr>
              <w:t>承诺内容</w:t>
            </w:r>
          </w:p>
        </w:tc>
      </w:tr>
      <w:tr w:rsidR="00615729" w:rsidRPr="00BD7B04" w:rsidTr="00BD2DF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15729" w:rsidRPr="00BD7B04" w:rsidRDefault="00615729" w:rsidP="00BD2DFA">
            <w:pPr>
              <w:pStyle w:val="11"/>
              <w:spacing w:line="360" w:lineRule="auto"/>
              <w:rPr>
                <w:rFonts w:cs="Arial"/>
                <w:bCs/>
                <w:sz w:val="24"/>
              </w:rPr>
            </w:pPr>
          </w:p>
        </w:tc>
      </w:tr>
      <w:tr w:rsidR="00615729" w:rsidRPr="00BD7B04" w:rsidTr="00BD2DFA">
        <w:trPr>
          <w:cantSplit/>
          <w:trHeight w:val="2818"/>
          <w:jc w:val="center"/>
        </w:trPr>
        <w:tc>
          <w:tcPr>
            <w:tcW w:w="470" w:type="pct"/>
            <w:tcBorders>
              <w:top w:val="single" w:sz="4" w:space="0" w:color="auto"/>
              <w:left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15729" w:rsidRPr="00BD7B04" w:rsidRDefault="00615729" w:rsidP="00BD2DFA">
            <w:pPr>
              <w:pStyle w:val="11"/>
              <w:spacing w:line="360" w:lineRule="auto"/>
              <w:rPr>
                <w:rFonts w:cs="Arial"/>
                <w:bCs/>
                <w:sz w:val="24"/>
              </w:rPr>
            </w:pPr>
          </w:p>
        </w:tc>
      </w:tr>
      <w:tr w:rsidR="00615729" w:rsidRPr="00BD7B04" w:rsidTr="00BD2DF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rPr>
                <w:rFonts w:cs="Arial"/>
                <w:bCs/>
                <w:sz w:val="24"/>
              </w:rPr>
            </w:pPr>
          </w:p>
          <w:p w:rsidR="00615729" w:rsidRPr="00BD7B04" w:rsidRDefault="00615729" w:rsidP="00BD2DFA">
            <w:pPr>
              <w:pStyle w:val="11"/>
              <w:spacing w:line="360" w:lineRule="auto"/>
              <w:rPr>
                <w:rFonts w:cs="Arial"/>
                <w:bCs/>
                <w:sz w:val="24"/>
              </w:rPr>
            </w:pPr>
          </w:p>
        </w:tc>
      </w:tr>
      <w:tr w:rsidR="00615729" w:rsidRPr="00BD7B04" w:rsidTr="00BD2DF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rPr>
                <w:rFonts w:cs="Arial"/>
                <w:bCs/>
                <w:sz w:val="24"/>
              </w:rPr>
            </w:pPr>
          </w:p>
          <w:p w:rsidR="00615729" w:rsidRPr="00BD7B04" w:rsidRDefault="00615729" w:rsidP="00BD2DFA">
            <w:pPr>
              <w:pStyle w:val="11"/>
              <w:spacing w:line="360" w:lineRule="auto"/>
              <w:rPr>
                <w:rFonts w:cs="Arial"/>
                <w:bCs/>
                <w:sz w:val="24"/>
              </w:rPr>
            </w:pPr>
          </w:p>
        </w:tc>
      </w:tr>
    </w:tbl>
    <w:p w:rsidR="00615729" w:rsidRPr="00BD7B04" w:rsidRDefault="00615729" w:rsidP="00615729">
      <w:pPr>
        <w:spacing w:line="620" w:lineRule="exact"/>
        <w:rPr>
          <w:sz w:val="24"/>
        </w:rPr>
      </w:pPr>
    </w:p>
    <w:p w:rsidR="00615729" w:rsidRPr="00BD7B04" w:rsidRDefault="00615729" w:rsidP="00615729">
      <w:pPr>
        <w:spacing w:line="360" w:lineRule="auto"/>
        <w:ind w:firstLineChars="1700" w:firstLine="3794"/>
        <w:rPr>
          <w:sz w:val="24"/>
        </w:rPr>
      </w:pPr>
      <w:r w:rsidRPr="00BD7B04">
        <w:rPr>
          <w:rFonts w:hint="eastAsia"/>
          <w:sz w:val="24"/>
        </w:rPr>
        <w:t>制造商（加盖制造商公章）：</w:t>
      </w:r>
    </w:p>
    <w:p w:rsidR="00615729" w:rsidRPr="00BD7B04" w:rsidRDefault="00615729" w:rsidP="00615729">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615729" w:rsidRPr="00BD7B04" w:rsidRDefault="00615729" w:rsidP="00615729">
      <w:pPr>
        <w:snapToGrid w:val="0"/>
        <w:spacing w:line="360" w:lineRule="auto"/>
        <w:rPr>
          <w:sz w:val="24"/>
          <w:szCs w:val="21"/>
        </w:rPr>
      </w:pPr>
    </w:p>
    <w:p w:rsidR="00615729" w:rsidRPr="00BD7B04" w:rsidRDefault="00615729" w:rsidP="00615729">
      <w:pPr>
        <w:snapToGrid w:val="0"/>
        <w:spacing w:line="360" w:lineRule="auto"/>
        <w:rPr>
          <w:sz w:val="24"/>
          <w:szCs w:val="21"/>
        </w:rPr>
      </w:pPr>
      <w:r w:rsidRPr="00BD7B04">
        <w:rPr>
          <w:rFonts w:hint="eastAsia"/>
          <w:sz w:val="24"/>
          <w:szCs w:val="21"/>
        </w:rPr>
        <w:t>注：制造商售后服务承诺须加盖制造商公章原件扫描后放入电子投标文件，否则不予认定。</w:t>
      </w:r>
    </w:p>
    <w:p w:rsidR="00615729" w:rsidRPr="00BD7B04" w:rsidRDefault="00615729" w:rsidP="00615729"/>
    <w:p w:rsidR="00615729" w:rsidRPr="00BD7B04" w:rsidRDefault="00615729" w:rsidP="00615729">
      <w:pPr>
        <w:widowControl/>
        <w:jc w:val="left"/>
        <w:rPr>
          <w:b/>
          <w:bCs/>
          <w:sz w:val="24"/>
        </w:rPr>
      </w:pPr>
      <w:r w:rsidRPr="00BD7B04">
        <w:rPr>
          <w:b/>
          <w:bCs/>
          <w:sz w:val="24"/>
        </w:rPr>
        <w:br w:type="page"/>
      </w:r>
    </w:p>
    <w:p w:rsidR="00615729" w:rsidRPr="00BD7B04" w:rsidRDefault="00615729" w:rsidP="00615729">
      <w:pPr>
        <w:autoSpaceDN w:val="0"/>
        <w:spacing w:line="360" w:lineRule="auto"/>
        <w:jc w:val="center"/>
        <w:rPr>
          <w:b/>
          <w:bCs/>
          <w:sz w:val="24"/>
        </w:rPr>
      </w:pPr>
      <w:r w:rsidRPr="00BD7B04">
        <w:rPr>
          <w:rFonts w:hint="eastAsia"/>
          <w:b/>
          <w:bCs/>
          <w:sz w:val="24"/>
        </w:rPr>
        <w:lastRenderedPageBreak/>
        <w:t>投标人售后服务承诺</w:t>
      </w:r>
    </w:p>
    <w:p w:rsidR="00615729" w:rsidRPr="00BD7B04" w:rsidRDefault="00615729" w:rsidP="00615729">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15729" w:rsidRPr="00BD7B04" w:rsidTr="00BD2DF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sz w:val="24"/>
              </w:rPr>
            </w:pPr>
            <w:r w:rsidRPr="00BD7B0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sz w:val="24"/>
              </w:rPr>
            </w:pPr>
            <w:r w:rsidRPr="00BD7B0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sz w:val="24"/>
              </w:rPr>
            </w:pPr>
            <w:r w:rsidRPr="00BD7B04">
              <w:rPr>
                <w:rFonts w:cs="Arial" w:hint="eastAsia"/>
                <w:sz w:val="24"/>
              </w:rPr>
              <w:t>承诺内容</w:t>
            </w:r>
          </w:p>
        </w:tc>
      </w:tr>
      <w:tr w:rsidR="00615729" w:rsidRPr="00BD7B04" w:rsidTr="00BD2DF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15729" w:rsidRPr="00BD7B04" w:rsidRDefault="00615729" w:rsidP="00BD2DFA">
            <w:pPr>
              <w:pStyle w:val="11"/>
              <w:spacing w:line="360" w:lineRule="auto"/>
              <w:rPr>
                <w:rFonts w:cs="Arial"/>
                <w:bCs/>
                <w:sz w:val="24"/>
              </w:rPr>
            </w:pPr>
          </w:p>
        </w:tc>
      </w:tr>
      <w:tr w:rsidR="00615729" w:rsidRPr="00BD7B04" w:rsidTr="00BD2DFA">
        <w:trPr>
          <w:cantSplit/>
          <w:trHeight w:val="2818"/>
          <w:jc w:val="center"/>
        </w:trPr>
        <w:tc>
          <w:tcPr>
            <w:tcW w:w="470" w:type="pct"/>
            <w:tcBorders>
              <w:top w:val="single" w:sz="4" w:space="0" w:color="auto"/>
              <w:left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15729" w:rsidRPr="00BD7B04" w:rsidRDefault="00615729" w:rsidP="00BD2DFA">
            <w:pPr>
              <w:pStyle w:val="11"/>
              <w:spacing w:line="360" w:lineRule="auto"/>
              <w:rPr>
                <w:rFonts w:cs="Arial"/>
                <w:bCs/>
                <w:sz w:val="24"/>
              </w:rPr>
            </w:pPr>
          </w:p>
        </w:tc>
      </w:tr>
      <w:tr w:rsidR="00615729" w:rsidRPr="00BD7B04" w:rsidTr="00BD2DF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rPr>
                <w:rFonts w:cs="Arial"/>
                <w:bCs/>
                <w:sz w:val="24"/>
              </w:rPr>
            </w:pPr>
          </w:p>
          <w:p w:rsidR="00615729" w:rsidRPr="00BD7B04" w:rsidRDefault="00615729" w:rsidP="00BD2DFA">
            <w:pPr>
              <w:pStyle w:val="11"/>
              <w:spacing w:line="360" w:lineRule="auto"/>
              <w:rPr>
                <w:rFonts w:cs="Arial"/>
                <w:bCs/>
                <w:sz w:val="24"/>
              </w:rPr>
            </w:pPr>
          </w:p>
        </w:tc>
      </w:tr>
      <w:tr w:rsidR="00615729" w:rsidRPr="00BD7B04" w:rsidTr="00BD2DF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jc w:val="center"/>
              <w:rPr>
                <w:rFonts w:cs="Arial"/>
                <w:bCs/>
                <w:sz w:val="24"/>
              </w:rPr>
            </w:pPr>
            <w:r w:rsidRPr="00BD7B0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15729" w:rsidRPr="00BD7B04" w:rsidRDefault="00615729" w:rsidP="00BD2DFA">
            <w:pPr>
              <w:pStyle w:val="11"/>
              <w:spacing w:line="360" w:lineRule="auto"/>
              <w:rPr>
                <w:rFonts w:cs="Arial"/>
                <w:bCs/>
                <w:sz w:val="24"/>
              </w:rPr>
            </w:pPr>
          </w:p>
          <w:p w:rsidR="00615729" w:rsidRPr="00BD7B04" w:rsidRDefault="00615729" w:rsidP="00BD2DFA">
            <w:pPr>
              <w:pStyle w:val="11"/>
              <w:spacing w:line="360" w:lineRule="auto"/>
              <w:rPr>
                <w:rFonts w:cs="Arial"/>
                <w:bCs/>
                <w:sz w:val="24"/>
              </w:rPr>
            </w:pPr>
          </w:p>
        </w:tc>
      </w:tr>
    </w:tbl>
    <w:p w:rsidR="00615729" w:rsidRPr="00BD7B04" w:rsidRDefault="00615729" w:rsidP="00615729">
      <w:pPr>
        <w:spacing w:line="620" w:lineRule="exact"/>
        <w:rPr>
          <w:sz w:val="24"/>
        </w:rPr>
      </w:pPr>
    </w:p>
    <w:p w:rsidR="00615729" w:rsidRPr="00BD7B04" w:rsidRDefault="00615729" w:rsidP="00615729">
      <w:pPr>
        <w:spacing w:line="360" w:lineRule="auto"/>
        <w:ind w:firstLineChars="1700" w:firstLine="3794"/>
        <w:rPr>
          <w:sz w:val="24"/>
        </w:rPr>
      </w:pPr>
      <w:r w:rsidRPr="00BD7B04">
        <w:rPr>
          <w:sz w:val="24"/>
        </w:rPr>
        <w:t>投标人名称：</w:t>
      </w:r>
    </w:p>
    <w:p w:rsidR="00615729" w:rsidRPr="00BD7B04" w:rsidRDefault="00615729" w:rsidP="00615729">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615729" w:rsidRPr="00BD7B04" w:rsidRDefault="00615729" w:rsidP="00615729">
      <w:pPr>
        <w:spacing w:line="620" w:lineRule="exact"/>
        <w:rPr>
          <w:sz w:val="24"/>
        </w:rPr>
      </w:pPr>
    </w:p>
    <w:p w:rsidR="00615729" w:rsidRPr="00BD7B04" w:rsidRDefault="00615729" w:rsidP="00615729">
      <w:pPr>
        <w:widowControl/>
        <w:jc w:val="left"/>
        <w:rPr>
          <w:sz w:val="24"/>
        </w:rPr>
      </w:pPr>
      <w:r w:rsidRPr="00BD7B04">
        <w:rPr>
          <w:sz w:val="24"/>
        </w:rPr>
        <w:br w:type="page"/>
      </w:r>
    </w:p>
    <w:p w:rsidR="00615729" w:rsidRPr="00BD7B04" w:rsidRDefault="00615729" w:rsidP="00615729">
      <w:pPr>
        <w:tabs>
          <w:tab w:val="left" w:pos="360"/>
        </w:tabs>
        <w:spacing w:line="360" w:lineRule="auto"/>
        <w:rPr>
          <w:b/>
          <w:sz w:val="24"/>
        </w:rPr>
      </w:pPr>
      <w:r w:rsidRPr="00BD7B04">
        <w:rPr>
          <w:rFonts w:hint="eastAsia"/>
          <w:b/>
          <w:sz w:val="24"/>
        </w:rPr>
        <w:lastRenderedPageBreak/>
        <w:t>附件</w:t>
      </w:r>
      <w:r w:rsidRPr="00BD7B04">
        <w:rPr>
          <w:rFonts w:hint="eastAsia"/>
          <w:b/>
          <w:sz w:val="24"/>
        </w:rPr>
        <w:t>9</w:t>
      </w:r>
    </w:p>
    <w:p w:rsidR="00615729" w:rsidRPr="00BD7B04" w:rsidRDefault="00615729" w:rsidP="00615729">
      <w:pPr>
        <w:autoSpaceDN w:val="0"/>
        <w:spacing w:line="360" w:lineRule="auto"/>
        <w:jc w:val="center"/>
        <w:rPr>
          <w:b/>
          <w:bCs/>
          <w:sz w:val="24"/>
        </w:rPr>
      </w:pPr>
      <w:r w:rsidRPr="00BD7B04">
        <w:rPr>
          <w:rFonts w:hint="eastAsia"/>
          <w:b/>
          <w:bCs/>
          <w:sz w:val="24"/>
        </w:rPr>
        <w:t>政府采购政策情况表</w:t>
      </w:r>
    </w:p>
    <w:p w:rsidR="00615729" w:rsidRPr="00BD7B04" w:rsidRDefault="00615729" w:rsidP="00615729">
      <w:pPr>
        <w:spacing w:line="460" w:lineRule="exact"/>
        <w:jc w:val="center"/>
        <w:rPr>
          <w:sz w:val="24"/>
        </w:rPr>
      </w:pPr>
    </w:p>
    <w:p w:rsidR="00615729" w:rsidRPr="00BD7B04" w:rsidRDefault="00615729" w:rsidP="00615729">
      <w:pPr>
        <w:spacing w:line="460" w:lineRule="exact"/>
        <w:rPr>
          <w:sz w:val="24"/>
        </w:rPr>
      </w:pPr>
      <w:r w:rsidRPr="00BD7B04">
        <w:rPr>
          <w:sz w:val="24"/>
        </w:rPr>
        <w:t>项目名称：</w:t>
      </w:r>
      <w:r w:rsidRPr="00BD7B04">
        <w:rPr>
          <w:sz w:val="24"/>
          <w:u w:val="single"/>
        </w:rPr>
        <w:t xml:space="preserve">                    </w:t>
      </w:r>
    </w:p>
    <w:p w:rsidR="00615729" w:rsidRPr="00BD7B04" w:rsidRDefault="00615729" w:rsidP="00615729">
      <w:pPr>
        <w:spacing w:line="460" w:lineRule="exact"/>
        <w:rPr>
          <w:sz w:val="24"/>
        </w:rPr>
      </w:pPr>
      <w:r w:rsidRPr="00BD7B04">
        <w:rPr>
          <w:sz w:val="24"/>
        </w:rPr>
        <w:t>项目编号：</w:t>
      </w:r>
      <w:r w:rsidRPr="00BD7B04">
        <w:rPr>
          <w:sz w:val="24"/>
          <w:u w:val="single"/>
        </w:rPr>
        <w:t xml:space="preserve">                    </w:t>
      </w:r>
    </w:p>
    <w:p w:rsidR="00615729" w:rsidRPr="00BD7B04" w:rsidRDefault="00615729" w:rsidP="00615729">
      <w:pPr>
        <w:spacing w:line="460" w:lineRule="exact"/>
        <w:rPr>
          <w:sz w:val="24"/>
          <w:u w:val="single"/>
        </w:rPr>
      </w:pPr>
      <w:r w:rsidRPr="00BD7B04">
        <w:rPr>
          <w:sz w:val="24"/>
        </w:rPr>
        <w:t>包号：</w:t>
      </w:r>
      <w:r w:rsidRPr="00BD7B04">
        <w:rPr>
          <w:sz w:val="24"/>
          <w:u w:val="single"/>
        </w:rPr>
        <w:t xml:space="preserve">                        </w:t>
      </w:r>
    </w:p>
    <w:p w:rsidR="00615729" w:rsidRPr="00BD7B04" w:rsidRDefault="00615729" w:rsidP="00615729">
      <w:pPr>
        <w:spacing w:line="460" w:lineRule="exact"/>
        <w:rPr>
          <w:sz w:val="24"/>
          <w:szCs w:val="24"/>
        </w:rPr>
      </w:pPr>
      <w:r w:rsidRPr="00BD7B04">
        <w:rPr>
          <w:sz w:val="24"/>
          <w:szCs w:val="24"/>
        </w:rPr>
        <w:t>填报要求：</w:t>
      </w:r>
    </w:p>
    <w:p w:rsidR="00615729" w:rsidRPr="00BD7B04" w:rsidRDefault="00615729" w:rsidP="00615729">
      <w:pPr>
        <w:spacing w:line="460" w:lineRule="exact"/>
        <w:rPr>
          <w:sz w:val="24"/>
          <w:szCs w:val="24"/>
        </w:rPr>
      </w:pPr>
      <w:r w:rsidRPr="00BD7B04">
        <w:rPr>
          <w:sz w:val="24"/>
          <w:szCs w:val="24"/>
        </w:rPr>
        <w:t>1.</w:t>
      </w:r>
      <w:r w:rsidRPr="00BD7B04">
        <w:rPr>
          <w:sz w:val="24"/>
          <w:szCs w:val="24"/>
        </w:rPr>
        <w:t>本表的产品名称、品牌型号、金额应与《开标分项一览表》一致。</w:t>
      </w:r>
    </w:p>
    <w:p w:rsidR="00615729" w:rsidRPr="00BD7B04" w:rsidRDefault="00615729" w:rsidP="00615729">
      <w:pPr>
        <w:spacing w:line="460" w:lineRule="exact"/>
        <w:rPr>
          <w:sz w:val="24"/>
          <w:szCs w:val="24"/>
        </w:rPr>
      </w:pPr>
      <w:r w:rsidRPr="00BD7B04">
        <w:rPr>
          <w:sz w:val="24"/>
          <w:szCs w:val="24"/>
        </w:rPr>
        <w:t>2.“</w:t>
      </w:r>
      <w:r w:rsidRPr="00BD7B04">
        <w:rPr>
          <w:sz w:val="24"/>
          <w:szCs w:val="24"/>
        </w:rPr>
        <w:t>制造商企业类型</w:t>
      </w:r>
      <w:r w:rsidRPr="00BD7B04">
        <w:rPr>
          <w:sz w:val="24"/>
          <w:szCs w:val="24"/>
        </w:rPr>
        <w:t>”</w:t>
      </w:r>
      <w:r w:rsidRPr="00BD7B04">
        <w:rPr>
          <w:sz w:val="24"/>
          <w:szCs w:val="24"/>
        </w:rPr>
        <w:t>栏填写内容为</w:t>
      </w:r>
      <w:r w:rsidRPr="00BD7B04">
        <w:rPr>
          <w:sz w:val="24"/>
          <w:szCs w:val="24"/>
        </w:rPr>
        <w:t>“</w:t>
      </w:r>
      <w:r w:rsidRPr="00BD7B04">
        <w:rPr>
          <w:sz w:val="24"/>
          <w:szCs w:val="24"/>
        </w:rPr>
        <w:t>微型</w:t>
      </w:r>
      <w:r w:rsidRPr="00BD7B04">
        <w:rPr>
          <w:sz w:val="24"/>
          <w:szCs w:val="24"/>
        </w:rPr>
        <w:t>”</w:t>
      </w:r>
      <w:r w:rsidRPr="00BD7B04">
        <w:rPr>
          <w:sz w:val="24"/>
          <w:szCs w:val="24"/>
        </w:rPr>
        <w:t>、</w:t>
      </w:r>
      <w:r w:rsidRPr="00BD7B04">
        <w:rPr>
          <w:sz w:val="24"/>
          <w:szCs w:val="24"/>
        </w:rPr>
        <w:t>“</w:t>
      </w:r>
      <w:r w:rsidRPr="00BD7B04">
        <w:rPr>
          <w:sz w:val="24"/>
          <w:szCs w:val="24"/>
        </w:rPr>
        <w:t>小型</w:t>
      </w:r>
      <w:r w:rsidRPr="00BD7B04">
        <w:rPr>
          <w:sz w:val="24"/>
          <w:szCs w:val="24"/>
        </w:rPr>
        <w:t>”</w:t>
      </w:r>
      <w:r w:rsidRPr="00BD7B04">
        <w:rPr>
          <w:sz w:val="24"/>
          <w:szCs w:val="24"/>
        </w:rPr>
        <w:t>、</w:t>
      </w:r>
      <w:r w:rsidRPr="00BD7B04">
        <w:rPr>
          <w:sz w:val="24"/>
          <w:szCs w:val="24"/>
        </w:rPr>
        <w:t>“</w:t>
      </w:r>
      <w:r w:rsidRPr="00BD7B04">
        <w:rPr>
          <w:sz w:val="24"/>
          <w:szCs w:val="24"/>
        </w:rPr>
        <w:t>监狱企业</w:t>
      </w:r>
      <w:r w:rsidRPr="00BD7B04">
        <w:rPr>
          <w:sz w:val="24"/>
          <w:szCs w:val="24"/>
        </w:rPr>
        <w:t>”</w:t>
      </w:r>
      <w:r w:rsidRPr="00BD7B04">
        <w:rPr>
          <w:sz w:val="24"/>
          <w:szCs w:val="24"/>
        </w:rPr>
        <w:t>或</w:t>
      </w:r>
      <w:r w:rsidRPr="00BD7B04">
        <w:rPr>
          <w:sz w:val="24"/>
          <w:szCs w:val="24"/>
        </w:rPr>
        <w:t>“</w:t>
      </w:r>
      <w:r w:rsidRPr="00BD7B04">
        <w:rPr>
          <w:sz w:val="24"/>
          <w:szCs w:val="24"/>
        </w:rPr>
        <w:t>残疾人福利性单位</w:t>
      </w:r>
      <w:r w:rsidRPr="00BD7B04">
        <w:rPr>
          <w:sz w:val="24"/>
          <w:szCs w:val="24"/>
        </w:rPr>
        <w:t>”</w:t>
      </w:r>
      <w:r w:rsidRPr="00BD7B04">
        <w:rPr>
          <w:sz w:val="24"/>
          <w:szCs w:val="24"/>
        </w:rPr>
        <w:t>。</w:t>
      </w:r>
    </w:p>
    <w:p w:rsidR="00615729" w:rsidRPr="00BD7B04" w:rsidRDefault="00615729" w:rsidP="00615729">
      <w:pPr>
        <w:spacing w:line="460" w:lineRule="exact"/>
        <w:rPr>
          <w:sz w:val="24"/>
          <w:szCs w:val="24"/>
        </w:rPr>
      </w:pPr>
      <w:r w:rsidRPr="00BD7B04">
        <w:rPr>
          <w:sz w:val="24"/>
          <w:szCs w:val="24"/>
        </w:rPr>
        <w:t xml:space="preserve">3. </w:t>
      </w:r>
      <w:r w:rsidRPr="00BD7B0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615729" w:rsidRPr="00BD7B04" w:rsidRDefault="00615729" w:rsidP="00615729">
      <w:pPr>
        <w:spacing w:line="460" w:lineRule="exact"/>
        <w:rPr>
          <w:sz w:val="24"/>
          <w:szCs w:val="24"/>
        </w:rPr>
      </w:pPr>
      <w:r w:rsidRPr="00BD7B04">
        <w:rPr>
          <w:sz w:val="24"/>
          <w:szCs w:val="24"/>
        </w:rPr>
        <w:t xml:space="preserve">4. </w:t>
      </w:r>
      <w:r w:rsidRPr="00BD7B04">
        <w:rPr>
          <w:sz w:val="24"/>
          <w:szCs w:val="24"/>
        </w:rPr>
        <w:t>请投标人正确填写本表，所填内容将作为评审的依据。其内容或数据应与对应的证明资料相符，如果填写不完整或有误，不再享受上述政策优惠。</w:t>
      </w:r>
    </w:p>
    <w:p w:rsidR="00615729" w:rsidRPr="00BD7B04" w:rsidRDefault="00615729" w:rsidP="00615729">
      <w:pPr>
        <w:spacing w:line="460" w:lineRule="exact"/>
        <w:ind w:firstLineChars="3000" w:firstLine="6695"/>
        <w:rPr>
          <w:sz w:val="24"/>
          <w:szCs w:val="24"/>
        </w:rPr>
      </w:pPr>
      <w:r w:rsidRPr="00BD7B0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615729" w:rsidRPr="00BD7B04" w:rsidTr="00BD2DFA">
        <w:trPr>
          <w:trHeight w:val="490"/>
          <w:jc w:val="center"/>
        </w:trPr>
        <w:tc>
          <w:tcPr>
            <w:tcW w:w="556" w:type="pct"/>
            <w:vMerge w:val="restar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环境标志产品</w:t>
            </w: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产品名称</w:t>
            </w: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品牌型号</w:t>
            </w: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制造商</w:t>
            </w:r>
          </w:p>
        </w:tc>
        <w:tc>
          <w:tcPr>
            <w:tcW w:w="9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环境标志认证证书编号</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金额</w:t>
            </w:r>
          </w:p>
        </w:tc>
      </w:tr>
      <w:tr w:rsidR="00615729" w:rsidRPr="00BD7B04" w:rsidTr="00BD2DFA">
        <w:trPr>
          <w:trHeight w:val="567"/>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r>
      <w:tr w:rsidR="00615729" w:rsidRPr="00BD7B04" w:rsidTr="00BD2DFA">
        <w:trPr>
          <w:trHeight w:val="567"/>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r>
      <w:tr w:rsidR="00615729" w:rsidRPr="00BD7B04" w:rsidTr="00BD2DFA">
        <w:trPr>
          <w:trHeight w:val="567"/>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环境标志产品金额合计</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元</w:t>
            </w:r>
          </w:p>
        </w:tc>
      </w:tr>
      <w:tr w:rsidR="00615729" w:rsidRPr="00BD7B04" w:rsidTr="00BD2DFA">
        <w:trPr>
          <w:trHeight w:val="567"/>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比重（环境标志产品金额</w:t>
            </w:r>
            <w:r w:rsidRPr="00BD7B04">
              <w:rPr>
                <w:szCs w:val="21"/>
                <w:lang w:val="en-GB"/>
              </w:rPr>
              <w:t>/</w:t>
            </w:r>
            <w:r w:rsidRPr="00BD7B04">
              <w:rPr>
                <w:szCs w:val="21"/>
                <w:lang w:val="en-GB"/>
              </w:rPr>
              <w:t>所投包投标总价）</w:t>
            </w:r>
            <w:r w:rsidRPr="00BD7B04">
              <w:rPr>
                <w:szCs w:val="21"/>
                <w:lang w:val="en-GB"/>
              </w:rPr>
              <w:t>*100%</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w:t>
            </w:r>
          </w:p>
        </w:tc>
      </w:tr>
      <w:tr w:rsidR="00615729" w:rsidRPr="00BD7B04" w:rsidTr="00BD2DFA">
        <w:trPr>
          <w:trHeight w:val="567"/>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615729" w:rsidRPr="00BD7B04" w:rsidRDefault="00615729" w:rsidP="00BD2DFA">
            <w:pPr>
              <w:pStyle w:val="13"/>
              <w:tabs>
                <w:tab w:val="num" w:pos="1260"/>
              </w:tabs>
              <w:adjustRightInd w:val="0"/>
              <w:snapToGrid w:val="0"/>
              <w:jc w:val="center"/>
              <w:rPr>
                <w:b/>
                <w:szCs w:val="21"/>
                <w:lang w:val="en-GB"/>
              </w:rPr>
            </w:pPr>
            <w:r w:rsidRPr="00BD7B04">
              <w:rPr>
                <w:szCs w:val="21"/>
                <w:lang w:val="en-GB"/>
              </w:rPr>
              <w:t>环境标志产品</w:t>
            </w:r>
            <w:r w:rsidRPr="00BD7B04">
              <w:rPr>
                <w:szCs w:val="21"/>
              </w:rPr>
              <w:t>证明材料见投标文件第</w:t>
            </w:r>
            <w:r w:rsidRPr="00BD7B04">
              <w:rPr>
                <w:szCs w:val="21"/>
                <w:u w:val="single"/>
              </w:rPr>
              <w:t xml:space="preserve">   </w:t>
            </w:r>
            <w:r w:rsidRPr="00BD7B04">
              <w:rPr>
                <w:szCs w:val="21"/>
              </w:rPr>
              <w:t>至</w:t>
            </w:r>
            <w:r w:rsidRPr="00BD7B04">
              <w:rPr>
                <w:szCs w:val="21"/>
                <w:u w:val="single"/>
              </w:rPr>
              <w:t xml:space="preserve">   </w:t>
            </w:r>
            <w:r w:rsidRPr="00BD7B04">
              <w:rPr>
                <w:szCs w:val="21"/>
              </w:rPr>
              <w:t>页。</w:t>
            </w:r>
          </w:p>
        </w:tc>
      </w:tr>
      <w:tr w:rsidR="00615729" w:rsidRPr="00BD7B04" w:rsidTr="00BD2DFA">
        <w:trPr>
          <w:trHeight w:val="729"/>
          <w:jc w:val="center"/>
        </w:trPr>
        <w:tc>
          <w:tcPr>
            <w:tcW w:w="556" w:type="pct"/>
            <w:vMerge w:val="restar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节能产品（非强制节能产品）</w:t>
            </w: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产品名称</w:t>
            </w: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品牌型号</w:t>
            </w: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制造商</w:t>
            </w:r>
          </w:p>
        </w:tc>
        <w:tc>
          <w:tcPr>
            <w:tcW w:w="9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节能认证证书编号</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金额</w:t>
            </w:r>
          </w:p>
        </w:tc>
      </w:tr>
      <w:tr w:rsidR="00615729" w:rsidRPr="00BD7B04" w:rsidTr="00BD2DFA">
        <w:trPr>
          <w:trHeight w:val="186"/>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r>
      <w:tr w:rsidR="00615729" w:rsidRPr="00BD7B04" w:rsidTr="00BD2DFA">
        <w:trPr>
          <w:trHeight w:val="224"/>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r>
      <w:tr w:rsidR="00615729" w:rsidRPr="00BD7B04" w:rsidTr="00BD2DFA">
        <w:trPr>
          <w:trHeight w:val="298"/>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节能产品（不包括强制节能产品）金额合计</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元</w:t>
            </w:r>
          </w:p>
        </w:tc>
      </w:tr>
      <w:tr w:rsidR="00615729" w:rsidRPr="00BD7B04" w:rsidTr="00BD2DFA">
        <w:trPr>
          <w:trHeight w:val="240"/>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比重（节能产品金额</w:t>
            </w:r>
            <w:r w:rsidRPr="00BD7B04">
              <w:rPr>
                <w:szCs w:val="21"/>
                <w:lang w:val="en-GB"/>
              </w:rPr>
              <w:t>/</w:t>
            </w:r>
            <w:r w:rsidRPr="00BD7B04">
              <w:rPr>
                <w:szCs w:val="21"/>
                <w:lang w:val="en-GB"/>
              </w:rPr>
              <w:t>投标所投包总价）</w:t>
            </w:r>
            <w:r w:rsidRPr="00BD7B04">
              <w:rPr>
                <w:szCs w:val="21"/>
                <w:lang w:val="en-GB"/>
              </w:rPr>
              <w:t>*100%</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w:t>
            </w:r>
          </w:p>
        </w:tc>
      </w:tr>
      <w:tr w:rsidR="00615729" w:rsidRPr="00BD7B04" w:rsidTr="00BD2DFA">
        <w:trPr>
          <w:trHeight w:val="311"/>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615729" w:rsidRPr="00BD7B04" w:rsidRDefault="00615729" w:rsidP="00BD2DFA">
            <w:pPr>
              <w:pStyle w:val="13"/>
              <w:tabs>
                <w:tab w:val="num" w:pos="1260"/>
              </w:tabs>
              <w:adjustRightInd w:val="0"/>
              <w:snapToGrid w:val="0"/>
              <w:jc w:val="center"/>
              <w:rPr>
                <w:b/>
                <w:szCs w:val="21"/>
                <w:lang w:val="en-GB"/>
              </w:rPr>
            </w:pPr>
            <w:r w:rsidRPr="00BD7B04">
              <w:rPr>
                <w:szCs w:val="21"/>
                <w:lang w:val="en-GB"/>
              </w:rPr>
              <w:t>节能产品</w:t>
            </w:r>
            <w:r w:rsidRPr="00BD7B04">
              <w:rPr>
                <w:szCs w:val="21"/>
              </w:rPr>
              <w:t>证明材料见投标文件第</w:t>
            </w:r>
            <w:r w:rsidRPr="00BD7B04">
              <w:rPr>
                <w:szCs w:val="21"/>
                <w:u w:val="single"/>
              </w:rPr>
              <w:t xml:space="preserve">   </w:t>
            </w:r>
            <w:r w:rsidRPr="00BD7B04">
              <w:rPr>
                <w:szCs w:val="21"/>
              </w:rPr>
              <w:t>至</w:t>
            </w:r>
            <w:r w:rsidRPr="00BD7B04">
              <w:rPr>
                <w:szCs w:val="21"/>
                <w:u w:val="single"/>
              </w:rPr>
              <w:t xml:space="preserve">   </w:t>
            </w:r>
            <w:r w:rsidRPr="00BD7B04">
              <w:rPr>
                <w:szCs w:val="21"/>
              </w:rPr>
              <w:t>页。</w:t>
            </w:r>
          </w:p>
        </w:tc>
      </w:tr>
      <w:tr w:rsidR="00615729" w:rsidRPr="00BD7B04" w:rsidTr="00BD2DFA">
        <w:trPr>
          <w:trHeight w:val="729"/>
          <w:jc w:val="center"/>
        </w:trPr>
        <w:tc>
          <w:tcPr>
            <w:tcW w:w="556" w:type="pct"/>
            <w:vMerge w:val="restar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中小企业、监狱</w:t>
            </w:r>
            <w:r w:rsidRPr="00BD7B04">
              <w:rPr>
                <w:szCs w:val="21"/>
                <w:lang w:val="en-GB"/>
              </w:rPr>
              <w:lastRenderedPageBreak/>
              <w:t>企业、残疾人福利性单位扶持政策</w:t>
            </w:r>
          </w:p>
        </w:tc>
        <w:tc>
          <w:tcPr>
            <w:tcW w:w="4444" w:type="pct"/>
            <w:gridSpan w:val="5"/>
            <w:shd w:val="clear" w:color="auto" w:fill="auto"/>
            <w:vAlign w:val="center"/>
          </w:tcPr>
          <w:p w:rsidR="00615729" w:rsidRPr="00BD7B04" w:rsidRDefault="00615729" w:rsidP="00BD2DFA">
            <w:pPr>
              <w:pStyle w:val="13"/>
              <w:tabs>
                <w:tab w:val="num" w:pos="1260"/>
              </w:tabs>
              <w:adjustRightInd w:val="0"/>
              <w:snapToGrid w:val="0"/>
              <w:rPr>
                <w:b/>
                <w:szCs w:val="21"/>
              </w:rPr>
            </w:pPr>
            <w:r w:rsidRPr="00BD7B04">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615729" w:rsidRPr="00BD7B04" w:rsidTr="00BD2DFA">
        <w:trPr>
          <w:trHeight w:val="729"/>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产品名称</w:t>
            </w: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品牌型号</w:t>
            </w: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制造商</w:t>
            </w:r>
          </w:p>
        </w:tc>
        <w:tc>
          <w:tcPr>
            <w:tcW w:w="9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制造商</w:t>
            </w:r>
          </w:p>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企业类型</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金额</w:t>
            </w:r>
          </w:p>
        </w:tc>
      </w:tr>
      <w:tr w:rsidR="00615729" w:rsidRPr="00BD7B04" w:rsidTr="00BD2DFA">
        <w:trPr>
          <w:trHeight w:val="729"/>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63" w:type="pct"/>
            <w:shd w:val="clear" w:color="auto" w:fill="auto"/>
          </w:tcPr>
          <w:p w:rsidR="00615729" w:rsidRPr="00BD7B04" w:rsidRDefault="00615729" w:rsidP="00BD2DFA">
            <w:pPr>
              <w:adjustRightInd w:val="0"/>
              <w:snapToGrid w:val="0"/>
              <w:rPr>
                <w:szCs w:val="21"/>
              </w:rPr>
            </w:pPr>
            <w:r w:rsidRPr="00BD7B04">
              <w:rPr>
                <w:szCs w:val="21"/>
                <w:lang w:val="en-GB"/>
              </w:rPr>
              <w:t>只填写小型</w:t>
            </w:r>
            <w:r w:rsidRPr="00BD7B04">
              <w:rPr>
                <w:szCs w:val="21"/>
                <w:lang w:val="en-GB"/>
              </w:rPr>
              <w:t>/</w:t>
            </w:r>
            <w:r w:rsidRPr="00BD7B04">
              <w:rPr>
                <w:szCs w:val="21"/>
                <w:lang w:val="en-GB"/>
              </w:rPr>
              <w:t>微型</w:t>
            </w:r>
            <w:r w:rsidRPr="00BD7B04">
              <w:rPr>
                <w:szCs w:val="21"/>
                <w:lang w:val="en-GB"/>
              </w:rPr>
              <w:t>/</w:t>
            </w:r>
            <w:r w:rsidRPr="00BD7B04">
              <w:rPr>
                <w:szCs w:val="21"/>
                <w:lang w:val="en-GB"/>
              </w:rPr>
              <w:t>监狱</w:t>
            </w:r>
            <w:r w:rsidRPr="00BD7B04">
              <w:rPr>
                <w:szCs w:val="21"/>
                <w:lang w:val="en-GB"/>
              </w:rPr>
              <w:t>/</w:t>
            </w:r>
            <w:r w:rsidRPr="00BD7B04">
              <w:rPr>
                <w:szCs w:val="21"/>
                <w:lang w:val="en-GB"/>
              </w:rPr>
              <w:t>残疾人福利性单位</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r>
      <w:tr w:rsidR="00615729" w:rsidRPr="00BD7B04" w:rsidTr="00BD2DFA">
        <w:trPr>
          <w:trHeight w:val="729"/>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63" w:type="pct"/>
            <w:shd w:val="clear" w:color="auto" w:fill="auto"/>
          </w:tcPr>
          <w:p w:rsidR="00615729" w:rsidRPr="00BD7B04" w:rsidRDefault="00615729" w:rsidP="00BD2DFA">
            <w:pPr>
              <w:adjustRightInd w:val="0"/>
              <w:snapToGrid w:val="0"/>
              <w:rPr>
                <w:szCs w:val="21"/>
              </w:rPr>
            </w:pPr>
            <w:r w:rsidRPr="00BD7B04">
              <w:rPr>
                <w:szCs w:val="21"/>
                <w:lang w:val="en-GB"/>
              </w:rPr>
              <w:t>只填写小型</w:t>
            </w:r>
            <w:r w:rsidRPr="00BD7B04">
              <w:rPr>
                <w:szCs w:val="21"/>
                <w:lang w:val="en-GB"/>
              </w:rPr>
              <w:t>/</w:t>
            </w:r>
            <w:r w:rsidRPr="00BD7B04">
              <w:rPr>
                <w:szCs w:val="21"/>
                <w:lang w:val="en-GB"/>
              </w:rPr>
              <w:t>微型</w:t>
            </w:r>
            <w:r w:rsidRPr="00BD7B04">
              <w:rPr>
                <w:szCs w:val="21"/>
                <w:lang w:val="en-GB"/>
              </w:rPr>
              <w:t>/</w:t>
            </w:r>
            <w:r w:rsidRPr="00BD7B04">
              <w:rPr>
                <w:szCs w:val="21"/>
                <w:lang w:val="en-GB"/>
              </w:rPr>
              <w:t>监狱</w:t>
            </w:r>
            <w:r w:rsidRPr="00BD7B04">
              <w:rPr>
                <w:szCs w:val="21"/>
                <w:lang w:val="en-GB"/>
              </w:rPr>
              <w:t>/</w:t>
            </w:r>
            <w:r w:rsidRPr="00BD7B04">
              <w:rPr>
                <w:szCs w:val="21"/>
                <w:lang w:val="en-GB"/>
              </w:rPr>
              <w:t>残疾人福利性单位</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r>
      <w:tr w:rsidR="00615729" w:rsidRPr="00BD7B04" w:rsidTr="00BD2DFA">
        <w:trPr>
          <w:trHeight w:val="729"/>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63" w:type="pct"/>
            <w:shd w:val="clear" w:color="auto" w:fill="auto"/>
          </w:tcPr>
          <w:p w:rsidR="00615729" w:rsidRPr="00BD7B04" w:rsidRDefault="00615729" w:rsidP="00BD2DFA">
            <w:pPr>
              <w:adjustRightInd w:val="0"/>
              <w:snapToGrid w:val="0"/>
              <w:rPr>
                <w:szCs w:val="21"/>
              </w:rPr>
            </w:pPr>
            <w:r w:rsidRPr="00BD7B04">
              <w:rPr>
                <w:szCs w:val="21"/>
                <w:lang w:val="en-GB"/>
              </w:rPr>
              <w:t>只填写小型</w:t>
            </w:r>
            <w:r w:rsidRPr="00BD7B04">
              <w:rPr>
                <w:szCs w:val="21"/>
                <w:lang w:val="en-GB"/>
              </w:rPr>
              <w:t>/</w:t>
            </w:r>
            <w:r w:rsidRPr="00BD7B04">
              <w:rPr>
                <w:szCs w:val="21"/>
                <w:lang w:val="en-GB"/>
              </w:rPr>
              <w:t>微型</w:t>
            </w:r>
            <w:r w:rsidRPr="00BD7B04">
              <w:rPr>
                <w:szCs w:val="21"/>
                <w:lang w:val="en-GB"/>
              </w:rPr>
              <w:t>/</w:t>
            </w:r>
            <w:r w:rsidRPr="00BD7B04">
              <w:rPr>
                <w:szCs w:val="21"/>
                <w:lang w:val="en-GB"/>
              </w:rPr>
              <w:t>监狱</w:t>
            </w:r>
            <w:r w:rsidRPr="00BD7B04">
              <w:rPr>
                <w:szCs w:val="21"/>
                <w:lang w:val="en-GB"/>
              </w:rPr>
              <w:t>/</w:t>
            </w:r>
            <w:r w:rsidRPr="00BD7B04">
              <w:rPr>
                <w:szCs w:val="21"/>
                <w:lang w:val="en-GB"/>
              </w:rPr>
              <w:t>残疾人福利性单位</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r>
      <w:tr w:rsidR="00615729" w:rsidRPr="00BD7B04" w:rsidTr="00BD2DFA">
        <w:trPr>
          <w:trHeight w:val="729"/>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63" w:type="pct"/>
            <w:shd w:val="clear" w:color="auto" w:fill="auto"/>
          </w:tcPr>
          <w:p w:rsidR="00615729" w:rsidRPr="00BD7B04" w:rsidRDefault="00615729" w:rsidP="00BD2DFA">
            <w:pPr>
              <w:adjustRightInd w:val="0"/>
              <w:snapToGrid w:val="0"/>
              <w:rPr>
                <w:szCs w:val="21"/>
              </w:rPr>
            </w:pPr>
            <w:r w:rsidRPr="00BD7B04">
              <w:rPr>
                <w:szCs w:val="21"/>
                <w:lang w:val="en-GB"/>
              </w:rPr>
              <w:t>只填写小型</w:t>
            </w:r>
            <w:r w:rsidRPr="00BD7B04">
              <w:rPr>
                <w:szCs w:val="21"/>
                <w:lang w:val="en-GB"/>
              </w:rPr>
              <w:t>/</w:t>
            </w:r>
            <w:r w:rsidRPr="00BD7B04">
              <w:rPr>
                <w:szCs w:val="21"/>
                <w:lang w:val="en-GB"/>
              </w:rPr>
              <w:t>微型</w:t>
            </w:r>
            <w:r w:rsidRPr="00BD7B04">
              <w:rPr>
                <w:szCs w:val="21"/>
                <w:lang w:val="en-GB"/>
              </w:rPr>
              <w:t>/</w:t>
            </w:r>
            <w:r w:rsidRPr="00BD7B04">
              <w:rPr>
                <w:szCs w:val="21"/>
                <w:lang w:val="en-GB"/>
              </w:rPr>
              <w:t>监狱</w:t>
            </w:r>
            <w:r w:rsidRPr="00BD7B04">
              <w:rPr>
                <w:szCs w:val="21"/>
                <w:lang w:val="en-GB"/>
              </w:rPr>
              <w:t>/</w:t>
            </w:r>
            <w:r w:rsidRPr="00BD7B04">
              <w:rPr>
                <w:szCs w:val="21"/>
                <w:lang w:val="en-GB"/>
              </w:rPr>
              <w:t>残疾人福利性单位</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r>
      <w:tr w:rsidR="00615729" w:rsidRPr="00BD7B04" w:rsidTr="00BD2DFA">
        <w:trPr>
          <w:trHeight w:val="729"/>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r>
      <w:tr w:rsidR="00615729" w:rsidRPr="00BD7B04" w:rsidTr="00BD2DFA">
        <w:trPr>
          <w:trHeight w:val="729"/>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8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29"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0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9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r>
      <w:tr w:rsidR="00615729" w:rsidRPr="00BD7B04" w:rsidTr="00BD2DFA">
        <w:trPr>
          <w:trHeight w:val="729"/>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rPr>
              <w:t>小微企业（含监狱企业、残疾人福利性单位）制造的货物</w:t>
            </w:r>
            <w:r w:rsidRPr="00BD7B04">
              <w:rPr>
                <w:szCs w:val="21"/>
                <w:lang w:val="en-GB"/>
              </w:rPr>
              <w:t>金额合计</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元</w:t>
            </w:r>
          </w:p>
        </w:tc>
      </w:tr>
      <w:tr w:rsidR="00615729" w:rsidRPr="00BD7B04" w:rsidTr="00BD2DFA">
        <w:trPr>
          <w:trHeight w:val="671"/>
          <w:jc w:val="center"/>
        </w:trPr>
        <w:tc>
          <w:tcPr>
            <w:tcW w:w="556" w:type="pct"/>
            <w:vMerge/>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比重（小微企业（含监狱企业、残疾人福利性单位）制造的货物金额</w:t>
            </w:r>
            <w:r w:rsidRPr="00BD7B04">
              <w:rPr>
                <w:szCs w:val="21"/>
                <w:lang w:val="en-GB"/>
              </w:rPr>
              <w:t>/</w:t>
            </w:r>
            <w:r w:rsidRPr="00BD7B04">
              <w:rPr>
                <w:szCs w:val="21"/>
                <w:lang w:val="en-GB"/>
              </w:rPr>
              <w:t>所投包投标总价）</w:t>
            </w:r>
            <w:r w:rsidRPr="00BD7B04">
              <w:rPr>
                <w:szCs w:val="21"/>
                <w:lang w:val="en-GB"/>
              </w:rPr>
              <w:t>*100%</w:t>
            </w:r>
          </w:p>
        </w:tc>
        <w:tc>
          <w:tcPr>
            <w:tcW w:w="863" w:type="pct"/>
            <w:shd w:val="clear" w:color="auto" w:fill="auto"/>
            <w:vAlign w:val="center"/>
          </w:tcPr>
          <w:p w:rsidR="00615729" w:rsidRPr="00BD7B04" w:rsidRDefault="00615729" w:rsidP="00BD2DFA">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w:t>
            </w:r>
          </w:p>
        </w:tc>
      </w:tr>
      <w:tr w:rsidR="00615729" w:rsidRPr="00BD7B04" w:rsidTr="00BD2DFA">
        <w:trPr>
          <w:trHeight w:val="729"/>
          <w:jc w:val="center"/>
        </w:trPr>
        <w:tc>
          <w:tcPr>
            <w:tcW w:w="55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中小企业</w:t>
            </w:r>
          </w:p>
        </w:tc>
        <w:tc>
          <w:tcPr>
            <w:tcW w:w="4444" w:type="pct"/>
            <w:gridSpan w:val="5"/>
            <w:shd w:val="clear" w:color="auto" w:fill="auto"/>
            <w:vAlign w:val="center"/>
          </w:tcPr>
          <w:p w:rsidR="00615729" w:rsidRPr="00BD7B04" w:rsidRDefault="00615729" w:rsidP="00BD2DFA">
            <w:pPr>
              <w:pStyle w:val="13"/>
              <w:tabs>
                <w:tab w:val="num" w:pos="1260"/>
              </w:tabs>
              <w:adjustRightInd w:val="0"/>
              <w:snapToGrid w:val="0"/>
              <w:rPr>
                <w:szCs w:val="21"/>
              </w:rPr>
            </w:pPr>
            <w:r w:rsidRPr="00BD7B04">
              <w:rPr>
                <w:szCs w:val="21"/>
              </w:rPr>
              <w:t>如属于中小企业，须提供《中小企业声明函》。</w:t>
            </w:r>
          </w:p>
          <w:p w:rsidR="00615729" w:rsidRPr="00BD7B04" w:rsidRDefault="00615729" w:rsidP="00BD2DFA">
            <w:pPr>
              <w:pStyle w:val="13"/>
              <w:tabs>
                <w:tab w:val="num" w:pos="1260"/>
              </w:tabs>
              <w:adjustRightInd w:val="0"/>
              <w:snapToGrid w:val="0"/>
              <w:rPr>
                <w:szCs w:val="21"/>
                <w:lang w:val="en-GB"/>
              </w:rPr>
            </w:pPr>
            <w:r w:rsidRPr="00BD7B04">
              <w:rPr>
                <w:szCs w:val="21"/>
              </w:rPr>
              <w:t>该声明函见投标文件第</w:t>
            </w:r>
            <w:r w:rsidRPr="00BD7B04">
              <w:rPr>
                <w:szCs w:val="21"/>
                <w:u w:val="single"/>
              </w:rPr>
              <w:t xml:space="preserve">   </w:t>
            </w:r>
            <w:r w:rsidRPr="00BD7B04">
              <w:rPr>
                <w:szCs w:val="21"/>
              </w:rPr>
              <w:t>至</w:t>
            </w:r>
            <w:r w:rsidRPr="00BD7B04">
              <w:rPr>
                <w:szCs w:val="21"/>
                <w:u w:val="single"/>
              </w:rPr>
              <w:t xml:space="preserve">   </w:t>
            </w:r>
            <w:r w:rsidRPr="00BD7B04">
              <w:rPr>
                <w:szCs w:val="21"/>
              </w:rPr>
              <w:t>页。</w:t>
            </w:r>
          </w:p>
        </w:tc>
      </w:tr>
      <w:tr w:rsidR="00615729" w:rsidRPr="00BD7B04" w:rsidTr="00BD2DFA">
        <w:trPr>
          <w:trHeight w:val="729"/>
          <w:jc w:val="center"/>
        </w:trPr>
        <w:tc>
          <w:tcPr>
            <w:tcW w:w="55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监狱企业</w:t>
            </w:r>
          </w:p>
        </w:tc>
        <w:tc>
          <w:tcPr>
            <w:tcW w:w="4444" w:type="pct"/>
            <w:gridSpan w:val="5"/>
            <w:shd w:val="clear" w:color="auto" w:fill="auto"/>
            <w:vAlign w:val="center"/>
          </w:tcPr>
          <w:p w:rsidR="00615729" w:rsidRPr="00BD7B04" w:rsidRDefault="00615729" w:rsidP="00BD2DFA">
            <w:pPr>
              <w:pStyle w:val="13"/>
              <w:tabs>
                <w:tab w:val="num" w:pos="1260"/>
              </w:tabs>
              <w:adjustRightInd w:val="0"/>
              <w:snapToGrid w:val="0"/>
              <w:rPr>
                <w:szCs w:val="21"/>
              </w:rPr>
            </w:pPr>
            <w:r w:rsidRPr="00BD7B04">
              <w:rPr>
                <w:szCs w:val="21"/>
              </w:rPr>
              <w:t>如属于监狱企业，须提供由省级以上监狱管理局、戒毒管理局</w:t>
            </w:r>
            <w:r w:rsidRPr="00BD7B04">
              <w:rPr>
                <w:szCs w:val="21"/>
              </w:rPr>
              <w:t>(</w:t>
            </w:r>
            <w:r w:rsidRPr="00BD7B04">
              <w:rPr>
                <w:szCs w:val="21"/>
              </w:rPr>
              <w:t>含新疆生产建设兵团</w:t>
            </w:r>
            <w:r w:rsidRPr="00BD7B04">
              <w:rPr>
                <w:szCs w:val="21"/>
              </w:rPr>
              <w:t>)</w:t>
            </w:r>
            <w:r w:rsidRPr="00BD7B04">
              <w:rPr>
                <w:szCs w:val="21"/>
              </w:rPr>
              <w:t>出具的属于监狱企业的证明文件。</w:t>
            </w:r>
          </w:p>
          <w:p w:rsidR="00615729" w:rsidRPr="00BD7B04" w:rsidRDefault="00615729" w:rsidP="00BD2DFA">
            <w:pPr>
              <w:pStyle w:val="13"/>
              <w:tabs>
                <w:tab w:val="num" w:pos="1260"/>
              </w:tabs>
              <w:adjustRightInd w:val="0"/>
              <w:snapToGrid w:val="0"/>
              <w:rPr>
                <w:szCs w:val="21"/>
                <w:lang w:val="en-GB"/>
              </w:rPr>
            </w:pPr>
            <w:r w:rsidRPr="00BD7B04">
              <w:rPr>
                <w:szCs w:val="21"/>
              </w:rPr>
              <w:t>证明材料见投标文件第</w:t>
            </w:r>
            <w:r w:rsidRPr="00BD7B04">
              <w:rPr>
                <w:szCs w:val="21"/>
                <w:u w:val="single"/>
              </w:rPr>
              <w:t xml:space="preserve">   </w:t>
            </w:r>
            <w:r w:rsidRPr="00BD7B04">
              <w:rPr>
                <w:szCs w:val="21"/>
              </w:rPr>
              <w:t>至</w:t>
            </w:r>
            <w:r w:rsidRPr="00BD7B04">
              <w:rPr>
                <w:szCs w:val="21"/>
                <w:u w:val="single"/>
              </w:rPr>
              <w:t xml:space="preserve">   </w:t>
            </w:r>
            <w:r w:rsidRPr="00BD7B04">
              <w:rPr>
                <w:szCs w:val="21"/>
              </w:rPr>
              <w:t>页。</w:t>
            </w:r>
          </w:p>
        </w:tc>
      </w:tr>
      <w:tr w:rsidR="00615729" w:rsidRPr="00BD7B04" w:rsidTr="00BD2DFA">
        <w:trPr>
          <w:trHeight w:val="729"/>
          <w:jc w:val="center"/>
        </w:trPr>
        <w:tc>
          <w:tcPr>
            <w:tcW w:w="556" w:type="pct"/>
            <w:shd w:val="clear" w:color="auto" w:fill="auto"/>
            <w:vAlign w:val="center"/>
          </w:tcPr>
          <w:p w:rsidR="00615729" w:rsidRPr="00BD7B04" w:rsidRDefault="00615729" w:rsidP="00BD2DFA">
            <w:pPr>
              <w:pStyle w:val="13"/>
              <w:tabs>
                <w:tab w:val="num" w:pos="1260"/>
              </w:tabs>
              <w:adjustRightInd w:val="0"/>
              <w:snapToGrid w:val="0"/>
              <w:jc w:val="center"/>
              <w:rPr>
                <w:szCs w:val="21"/>
                <w:lang w:val="en-GB"/>
              </w:rPr>
            </w:pPr>
            <w:r w:rsidRPr="00BD7B04">
              <w:rPr>
                <w:szCs w:val="21"/>
                <w:lang w:val="en-GB"/>
              </w:rPr>
              <w:t>残疾人福利性单位</w:t>
            </w:r>
          </w:p>
        </w:tc>
        <w:tc>
          <w:tcPr>
            <w:tcW w:w="4444" w:type="pct"/>
            <w:gridSpan w:val="5"/>
            <w:shd w:val="clear" w:color="auto" w:fill="auto"/>
            <w:vAlign w:val="center"/>
          </w:tcPr>
          <w:p w:rsidR="00615729" w:rsidRPr="00BD7B04" w:rsidRDefault="00615729" w:rsidP="00BD2DFA">
            <w:pPr>
              <w:pStyle w:val="13"/>
              <w:tabs>
                <w:tab w:val="num" w:pos="1260"/>
              </w:tabs>
              <w:adjustRightInd w:val="0"/>
              <w:snapToGrid w:val="0"/>
              <w:rPr>
                <w:szCs w:val="21"/>
              </w:rPr>
            </w:pPr>
            <w:r w:rsidRPr="00BD7B04">
              <w:rPr>
                <w:szCs w:val="21"/>
              </w:rPr>
              <w:t>如属于残疾人福利性单位，须提供《残疾人福利性单位声明函》。</w:t>
            </w:r>
          </w:p>
          <w:p w:rsidR="00615729" w:rsidRPr="00BD7B04" w:rsidRDefault="00615729" w:rsidP="00BD2DFA">
            <w:pPr>
              <w:pStyle w:val="13"/>
              <w:tabs>
                <w:tab w:val="num" w:pos="1260"/>
              </w:tabs>
              <w:adjustRightInd w:val="0"/>
              <w:snapToGrid w:val="0"/>
              <w:rPr>
                <w:szCs w:val="21"/>
                <w:lang w:val="en-GB"/>
              </w:rPr>
            </w:pPr>
            <w:r w:rsidRPr="00BD7B04">
              <w:rPr>
                <w:szCs w:val="21"/>
              </w:rPr>
              <w:t>该声明函见投标文件第</w:t>
            </w:r>
            <w:r w:rsidRPr="00BD7B04">
              <w:rPr>
                <w:szCs w:val="21"/>
                <w:u w:val="single"/>
              </w:rPr>
              <w:t xml:space="preserve">   </w:t>
            </w:r>
            <w:r w:rsidRPr="00BD7B04">
              <w:rPr>
                <w:szCs w:val="21"/>
              </w:rPr>
              <w:t>至</w:t>
            </w:r>
            <w:r w:rsidRPr="00BD7B04">
              <w:rPr>
                <w:szCs w:val="21"/>
                <w:u w:val="single"/>
              </w:rPr>
              <w:t xml:space="preserve">   </w:t>
            </w:r>
            <w:r w:rsidRPr="00BD7B04">
              <w:rPr>
                <w:szCs w:val="21"/>
              </w:rPr>
              <w:t>页。</w:t>
            </w:r>
          </w:p>
        </w:tc>
      </w:tr>
    </w:tbl>
    <w:p w:rsidR="00615729" w:rsidRPr="00BD7B04" w:rsidRDefault="00615729" w:rsidP="00615729">
      <w:pPr>
        <w:spacing w:line="360" w:lineRule="auto"/>
        <w:ind w:firstLineChars="1700" w:firstLine="3794"/>
        <w:rPr>
          <w:sz w:val="24"/>
        </w:rPr>
      </w:pPr>
      <w:r w:rsidRPr="00BD7B04">
        <w:rPr>
          <w:sz w:val="24"/>
        </w:rPr>
        <w:t>投标人名称：</w:t>
      </w:r>
    </w:p>
    <w:p w:rsidR="00615729" w:rsidRPr="00BD7B04" w:rsidRDefault="00615729" w:rsidP="00615729">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615729" w:rsidRPr="00BD7B04" w:rsidRDefault="00615729" w:rsidP="00615729">
      <w:pPr>
        <w:spacing w:line="360" w:lineRule="auto"/>
        <w:ind w:firstLineChars="200" w:firstLine="446"/>
        <w:outlineLvl w:val="0"/>
        <w:rPr>
          <w:sz w:val="24"/>
        </w:rPr>
      </w:pPr>
    </w:p>
    <w:p w:rsidR="00615729" w:rsidRPr="00BD7B04" w:rsidRDefault="00615729" w:rsidP="00615729">
      <w:pPr>
        <w:spacing w:line="560" w:lineRule="exact"/>
        <w:jc w:val="center"/>
        <w:rPr>
          <w:sz w:val="24"/>
        </w:rPr>
      </w:pPr>
    </w:p>
    <w:p w:rsidR="00615729" w:rsidRPr="00BD7B04" w:rsidRDefault="00615729" w:rsidP="00615729">
      <w:pPr>
        <w:spacing w:line="560" w:lineRule="exact"/>
        <w:jc w:val="center"/>
        <w:rPr>
          <w:sz w:val="24"/>
        </w:rPr>
      </w:pPr>
    </w:p>
    <w:p w:rsidR="00615729" w:rsidRPr="00BD7B04" w:rsidRDefault="00615729" w:rsidP="00615729">
      <w:pPr>
        <w:spacing w:line="560" w:lineRule="exact"/>
        <w:jc w:val="center"/>
        <w:rPr>
          <w:sz w:val="24"/>
        </w:rPr>
      </w:pPr>
      <w:r w:rsidRPr="00BD7B04">
        <w:rPr>
          <w:sz w:val="24"/>
        </w:rPr>
        <w:br w:type="page"/>
      </w:r>
    </w:p>
    <w:p w:rsidR="00615729" w:rsidRPr="00BD7B04" w:rsidRDefault="00615729" w:rsidP="00615729">
      <w:pPr>
        <w:tabs>
          <w:tab w:val="left" w:pos="360"/>
        </w:tabs>
        <w:spacing w:line="360" w:lineRule="auto"/>
        <w:rPr>
          <w:b/>
          <w:sz w:val="24"/>
        </w:rPr>
      </w:pPr>
      <w:r w:rsidRPr="00BD7B04">
        <w:rPr>
          <w:rFonts w:hint="eastAsia"/>
          <w:b/>
          <w:sz w:val="24"/>
        </w:rPr>
        <w:lastRenderedPageBreak/>
        <w:t>附件</w:t>
      </w:r>
      <w:r w:rsidRPr="00BD7B04">
        <w:rPr>
          <w:rFonts w:hint="eastAsia"/>
          <w:b/>
          <w:sz w:val="24"/>
        </w:rPr>
        <w:t>10</w:t>
      </w:r>
    </w:p>
    <w:p w:rsidR="00615729" w:rsidRPr="00BD7B04" w:rsidRDefault="00615729" w:rsidP="00615729">
      <w:pPr>
        <w:autoSpaceDN w:val="0"/>
        <w:spacing w:line="360" w:lineRule="auto"/>
        <w:jc w:val="center"/>
        <w:rPr>
          <w:b/>
          <w:bCs/>
          <w:sz w:val="24"/>
        </w:rPr>
      </w:pPr>
      <w:r w:rsidRPr="00BD7B04">
        <w:rPr>
          <w:b/>
          <w:bCs/>
          <w:sz w:val="24"/>
        </w:rPr>
        <w:t>投标产品配置清单</w:t>
      </w:r>
    </w:p>
    <w:p w:rsidR="00615729" w:rsidRPr="00BD7B04" w:rsidRDefault="00615729" w:rsidP="00615729">
      <w:pPr>
        <w:spacing w:line="460" w:lineRule="exact"/>
        <w:rPr>
          <w:sz w:val="24"/>
        </w:rPr>
      </w:pPr>
    </w:p>
    <w:p w:rsidR="00615729" w:rsidRPr="00BD7B04" w:rsidRDefault="00615729" w:rsidP="00615729">
      <w:pPr>
        <w:spacing w:line="460" w:lineRule="exact"/>
        <w:rPr>
          <w:sz w:val="24"/>
        </w:rPr>
      </w:pPr>
      <w:r w:rsidRPr="00BD7B04">
        <w:rPr>
          <w:sz w:val="24"/>
        </w:rPr>
        <w:t>项目名称：</w:t>
      </w:r>
      <w:r w:rsidRPr="00BD7B04">
        <w:rPr>
          <w:sz w:val="24"/>
          <w:u w:val="single"/>
        </w:rPr>
        <w:t xml:space="preserve">                    </w:t>
      </w:r>
    </w:p>
    <w:p w:rsidR="00615729" w:rsidRPr="00BD7B04" w:rsidRDefault="00615729" w:rsidP="00615729">
      <w:pPr>
        <w:spacing w:line="460" w:lineRule="exact"/>
        <w:rPr>
          <w:sz w:val="24"/>
        </w:rPr>
      </w:pPr>
      <w:r w:rsidRPr="00BD7B04">
        <w:rPr>
          <w:sz w:val="24"/>
        </w:rPr>
        <w:t>项目编号：</w:t>
      </w:r>
      <w:r w:rsidRPr="00BD7B04">
        <w:rPr>
          <w:sz w:val="24"/>
          <w:u w:val="single"/>
        </w:rPr>
        <w:t xml:space="preserve">                    </w:t>
      </w:r>
    </w:p>
    <w:p w:rsidR="00615729" w:rsidRPr="00BD7B04" w:rsidRDefault="00615729" w:rsidP="00615729">
      <w:pPr>
        <w:spacing w:line="460" w:lineRule="exact"/>
        <w:rPr>
          <w:sz w:val="24"/>
          <w:u w:val="single"/>
        </w:rPr>
      </w:pPr>
      <w:r w:rsidRPr="00BD7B04">
        <w:rPr>
          <w:sz w:val="24"/>
        </w:rPr>
        <w:t>包号：</w:t>
      </w:r>
      <w:r w:rsidRPr="00BD7B04">
        <w:rPr>
          <w:sz w:val="24"/>
          <w:u w:val="single"/>
        </w:rPr>
        <w:t xml:space="preserve">                        </w:t>
      </w:r>
    </w:p>
    <w:p w:rsidR="00615729" w:rsidRPr="00BD7B04" w:rsidRDefault="00615729" w:rsidP="00615729">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615729" w:rsidRPr="00BD7B04" w:rsidTr="00BD2DFA">
        <w:tc>
          <w:tcPr>
            <w:tcW w:w="564" w:type="pct"/>
            <w:shd w:val="clear" w:color="auto" w:fill="auto"/>
            <w:vAlign w:val="center"/>
          </w:tcPr>
          <w:p w:rsidR="00615729" w:rsidRPr="00BD7B04" w:rsidRDefault="00615729" w:rsidP="00BD2DFA">
            <w:pPr>
              <w:spacing w:line="560" w:lineRule="exact"/>
              <w:jc w:val="center"/>
              <w:rPr>
                <w:sz w:val="24"/>
              </w:rPr>
            </w:pPr>
            <w:r w:rsidRPr="00BD7B04">
              <w:rPr>
                <w:sz w:val="24"/>
              </w:rPr>
              <w:t>序号</w:t>
            </w:r>
          </w:p>
        </w:tc>
        <w:tc>
          <w:tcPr>
            <w:tcW w:w="996" w:type="pct"/>
            <w:shd w:val="clear" w:color="auto" w:fill="auto"/>
            <w:vAlign w:val="center"/>
          </w:tcPr>
          <w:p w:rsidR="00615729" w:rsidRPr="00BD7B04" w:rsidRDefault="00615729" w:rsidP="00BD2DFA">
            <w:pPr>
              <w:spacing w:line="560" w:lineRule="exact"/>
              <w:jc w:val="center"/>
              <w:rPr>
                <w:sz w:val="24"/>
              </w:rPr>
            </w:pPr>
            <w:r w:rsidRPr="00BD7B04">
              <w:rPr>
                <w:sz w:val="24"/>
              </w:rPr>
              <w:t>设备名称</w:t>
            </w:r>
          </w:p>
        </w:tc>
        <w:tc>
          <w:tcPr>
            <w:tcW w:w="915" w:type="pct"/>
            <w:shd w:val="clear" w:color="auto" w:fill="auto"/>
            <w:vAlign w:val="center"/>
          </w:tcPr>
          <w:p w:rsidR="00615729" w:rsidRPr="00BD7B04" w:rsidRDefault="00615729" w:rsidP="00BD2DFA">
            <w:pPr>
              <w:spacing w:line="560" w:lineRule="exact"/>
              <w:jc w:val="center"/>
              <w:rPr>
                <w:sz w:val="24"/>
              </w:rPr>
            </w:pPr>
            <w:r w:rsidRPr="00BD7B04">
              <w:rPr>
                <w:sz w:val="24"/>
              </w:rPr>
              <w:t>规格型号</w:t>
            </w:r>
          </w:p>
        </w:tc>
        <w:tc>
          <w:tcPr>
            <w:tcW w:w="2525" w:type="pct"/>
            <w:shd w:val="clear" w:color="auto" w:fill="auto"/>
            <w:vAlign w:val="center"/>
          </w:tcPr>
          <w:p w:rsidR="00615729" w:rsidRPr="00BD7B04" w:rsidRDefault="00615729" w:rsidP="00BD2DFA">
            <w:pPr>
              <w:spacing w:line="560" w:lineRule="exact"/>
              <w:jc w:val="center"/>
              <w:rPr>
                <w:sz w:val="24"/>
              </w:rPr>
            </w:pPr>
            <w:r w:rsidRPr="00BD7B04">
              <w:rPr>
                <w:sz w:val="24"/>
              </w:rPr>
              <w:t>详细配置及技术标准</w:t>
            </w:r>
          </w:p>
        </w:tc>
      </w:tr>
      <w:tr w:rsidR="00615729" w:rsidRPr="00BD7B04" w:rsidTr="00BD2DFA">
        <w:tc>
          <w:tcPr>
            <w:tcW w:w="564" w:type="pct"/>
            <w:shd w:val="clear" w:color="auto" w:fill="auto"/>
            <w:vAlign w:val="center"/>
          </w:tcPr>
          <w:p w:rsidR="00615729" w:rsidRPr="00BD7B04" w:rsidRDefault="00615729" w:rsidP="00BD2DFA">
            <w:pPr>
              <w:spacing w:line="560" w:lineRule="exact"/>
              <w:jc w:val="center"/>
              <w:rPr>
                <w:sz w:val="24"/>
              </w:rPr>
            </w:pPr>
            <w:r w:rsidRPr="00BD7B04">
              <w:rPr>
                <w:sz w:val="24"/>
              </w:rPr>
              <w:t>1</w:t>
            </w:r>
          </w:p>
        </w:tc>
        <w:tc>
          <w:tcPr>
            <w:tcW w:w="996" w:type="pct"/>
            <w:shd w:val="clear" w:color="auto" w:fill="auto"/>
            <w:vAlign w:val="center"/>
          </w:tcPr>
          <w:p w:rsidR="00615729" w:rsidRPr="00BD7B04" w:rsidRDefault="00615729" w:rsidP="00BD2DFA">
            <w:pPr>
              <w:spacing w:line="560" w:lineRule="exact"/>
              <w:jc w:val="center"/>
              <w:rPr>
                <w:sz w:val="24"/>
              </w:rPr>
            </w:pPr>
          </w:p>
        </w:tc>
        <w:tc>
          <w:tcPr>
            <w:tcW w:w="915" w:type="pct"/>
            <w:shd w:val="clear" w:color="auto" w:fill="auto"/>
            <w:vAlign w:val="center"/>
          </w:tcPr>
          <w:p w:rsidR="00615729" w:rsidRPr="00BD7B04" w:rsidRDefault="00615729" w:rsidP="00BD2DFA">
            <w:pPr>
              <w:spacing w:line="560" w:lineRule="exact"/>
              <w:jc w:val="center"/>
              <w:rPr>
                <w:sz w:val="24"/>
              </w:rPr>
            </w:pPr>
          </w:p>
        </w:tc>
        <w:tc>
          <w:tcPr>
            <w:tcW w:w="2525" w:type="pct"/>
            <w:shd w:val="clear" w:color="auto" w:fill="auto"/>
            <w:vAlign w:val="center"/>
          </w:tcPr>
          <w:p w:rsidR="00615729" w:rsidRPr="00BD7B04" w:rsidRDefault="00615729" w:rsidP="00BD2DFA">
            <w:pPr>
              <w:spacing w:line="560" w:lineRule="exact"/>
              <w:jc w:val="center"/>
              <w:rPr>
                <w:sz w:val="24"/>
              </w:rPr>
            </w:pPr>
          </w:p>
        </w:tc>
      </w:tr>
      <w:tr w:rsidR="00615729" w:rsidRPr="00BD7B04" w:rsidTr="00BD2DFA">
        <w:tc>
          <w:tcPr>
            <w:tcW w:w="564" w:type="pct"/>
            <w:shd w:val="clear" w:color="auto" w:fill="auto"/>
            <w:vAlign w:val="center"/>
          </w:tcPr>
          <w:p w:rsidR="00615729" w:rsidRPr="00BD7B04" w:rsidRDefault="00615729" w:rsidP="00BD2DFA">
            <w:pPr>
              <w:spacing w:line="560" w:lineRule="exact"/>
              <w:jc w:val="center"/>
              <w:rPr>
                <w:sz w:val="24"/>
              </w:rPr>
            </w:pPr>
            <w:r w:rsidRPr="00BD7B04">
              <w:rPr>
                <w:sz w:val="24"/>
              </w:rPr>
              <w:t>2</w:t>
            </w:r>
          </w:p>
        </w:tc>
        <w:tc>
          <w:tcPr>
            <w:tcW w:w="996" w:type="pct"/>
            <w:shd w:val="clear" w:color="auto" w:fill="auto"/>
            <w:vAlign w:val="center"/>
          </w:tcPr>
          <w:p w:rsidR="00615729" w:rsidRPr="00BD7B04" w:rsidRDefault="00615729" w:rsidP="00BD2DFA">
            <w:pPr>
              <w:spacing w:line="560" w:lineRule="exact"/>
              <w:jc w:val="center"/>
              <w:rPr>
                <w:sz w:val="24"/>
              </w:rPr>
            </w:pPr>
          </w:p>
        </w:tc>
        <w:tc>
          <w:tcPr>
            <w:tcW w:w="915" w:type="pct"/>
            <w:shd w:val="clear" w:color="auto" w:fill="auto"/>
            <w:vAlign w:val="center"/>
          </w:tcPr>
          <w:p w:rsidR="00615729" w:rsidRPr="00BD7B04" w:rsidRDefault="00615729" w:rsidP="00BD2DFA">
            <w:pPr>
              <w:spacing w:line="560" w:lineRule="exact"/>
              <w:jc w:val="center"/>
              <w:rPr>
                <w:sz w:val="24"/>
              </w:rPr>
            </w:pPr>
          </w:p>
        </w:tc>
        <w:tc>
          <w:tcPr>
            <w:tcW w:w="2525" w:type="pct"/>
            <w:shd w:val="clear" w:color="auto" w:fill="auto"/>
            <w:vAlign w:val="center"/>
          </w:tcPr>
          <w:p w:rsidR="00615729" w:rsidRPr="00BD7B04" w:rsidRDefault="00615729" w:rsidP="00BD2DFA">
            <w:pPr>
              <w:spacing w:line="560" w:lineRule="exact"/>
              <w:jc w:val="center"/>
              <w:rPr>
                <w:sz w:val="24"/>
              </w:rPr>
            </w:pPr>
          </w:p>
        </w:tc>
      </w:tr>
      <w:tr w:rsidR="00615729" w:rsidRPr="00BD7B04" w:rsidTr="00BD2DFA">
        <w:tc>
          <w:tcPr>
            <w:tcW w:w="564" w:type="pct"/>
            <w:shd w:val="clear" w:color="auto" w:fill="auto"/>
            <w:vAlign w:val="center"/>
          </w:tcPr>
          <w:p w:rsidR="00615729" w:rsidRPr="00BD7B04" w:rsidRDefault="00615729" w:rsidP="00BD2DFA">
            <w:pPr>
              <w:spacing w:line="560" w:lineRule="exact"/>
              <w:jc w:val="center"/>
              <w:rPr>
                <w:sz w:val="24"/>
              </w:rPr>
            </w:pPr>
            <w:r w:rsidRPr="00BD7B04">
              <w:rPr>
                <w:sz w:val="24"/>
              </w:rPr>
              <w:t>3</w:t>
            </w:r>
          </w:p>
        </w:tc>
        <w:tc>
          <w:tcPr>
            <w:tcW w:w="996" w:type="pct"/>
            <w:shd w:val="clear" w:color="auto" w:fill="auto"/>
            <w:vAlign w:val="center"/>
          </w:tcPr>
          <w:p w:rsidR="00615729" w:rsidRPr="00BD7B04" w:rsidRDefault="00615729" w:rsidP="00BD2DFA">
            <w:pPr>
              <w:spacing w:line="560" w:lineRule="exact"/>
              <w:jc w:val="center"/>
              <w:rPr>
                <w:sz w:val="24"/>
              </w:rPr>
            </w:pPr>
          </w:p>
        </w:tc>
        <w:tc>
          <w:tcPr>
            <w:tcW w:w="915" w:type="pct"/>
            <w:shd w:val="clear" w:color="auto" w:fill="auto"/>
            <w:vAlign w:val="center"/>
          </w:tcPr>
          <w:p w:rsidR="00615729" w:rsidRPr="00BD7B04" w:rsidRDefault="00615729" w:rsidP="00BD2DFA">
            <w:pPr>
              <w:spacing w:line="560" w:lineRule="exact"/>
              <w:jc w:val="center"/>
              <w:rPr>
                <w:sz w:val="24"/>
              </w:rPr>
            </w:pPr>
          </w:p>
        </w:tc>
        <w:tc>
          <w:tcPr>
            <w:tcW w:w="2525" w:type="pct"/>
            <w:shd w:val="clear" w:color="auto" w:fill="auto"/>
            <w:vAlign w:val="center"/>
          </w:tcPr>
          <w:p w:rsidR="00615729" w:rsidRPr="00BD7B04" w:rsidRDefault="00615729" w:rsidP="00BD2DFA">
            <w:pPr>
              <w:spacing w:line="560" w:lineRule="exact"/>
              <w:jc w:val="center"/>
              <w:rPr>
                <w:sz w:val="24"/>
              </w:rPr>
            </w:pPr>
          </w:p>
        </w:tc>
      </w:tr>
      <w:tr w:rsidR="00615729" w:rsidRPr="00BD7B04" w:rsidTr="00BD2DFA">
        <w:tc>
          <w:tcPr>
            <w:tcW w:w="564" w:type="pct"/>
            <w:shd w:val="clear" w:color="auto" w:fill="auto"/>
            <w:vAlign w:val="center"/>
          </w:tcPr>
          <w:p w:rsidR="00615729" w:rsidRPr="00BD7B04" w:rsidRDefault="00615729" w:rsidP="00BD2DFA">
            <w:pPr>
              <w:spacing w:line="560" w:lineRule="exact"/>
              <w:jc w:val="center"/>
              <w:rPr>
                <w:sz w:val="24"/>
              </w:rPr>
            </w:pPr>
            <w:r w:rsidRPr="00BD7B04">
              <w:rPr>
                <w:sz w:val="24"/>
              </w:rPr>
              <w:t>…</w:t>
            </w:r>
          </w:p>
        </w:tc>
        <w:tc>
          <w:tcPr>
            <w:tcW w:w="996" w:type="pct"/>
            <w:shd w:val="clear" w:color="auto" w:fill="auto"/>
            <w:vAlign w:val="center"/>
          </w:tcPr>
          <w:p w:rsidR="00615729" w:rsidRPr="00BD7B04" w:rsidRDefault="00615729" w:rsidP="00BD2DFA">
            <w:pPr>
              <w:spacing w:line="560" w:lineRule="exact"/>
              <w:jc w:val="center"/>
              <w:rPr>
                <w:sz w:val="24"/>
              </w:rPr>
            </w:pPr>
          </w:p>
        </w:tc>
        <w:tc>
          <w:tcPr>
            <w:tcW w:w="915" w:type="pct"/>
            <w:shd w:val="clear" w:color="auto" w:fill="auto"/>
            <w:vAlign w:val="center"/>
          </w:tcPr>
          <w:p w:rsidR="00615729" w:rsidRPr="00BD7B04" w:rsidRDefault="00615729" w:rsidP="00BD2DFA">
            <w:pPr>
              <w:spacing w:line="560" w:lineRule="exact"/>
              <w:jc w:val="center"/>
              <w:rPr>
                <w:sz w:val="24"/>
              </w:rPr>
            </w:pPr>
          </w:p>
        </w:tc>
        <w:tc>
          <w:tcPr>
            <w:tcW w:w="2525" w:type="pct"/>
            <w:shd w:val="clear" w:color="auto" w:fill="auto"/>
            <w:vAlign w:val="center"/>
          </w:tcPr>
          <w:p w:rsidR="00615729" w:rsidRPr="00BD7B04" w:rsidRDefault="00615729" w:rsidP="00BD2DFA">
            <w:pPr>
              <w:spacing w:line="560" w:lineRule="exact"/>
              <w:jc w:val="center"/>
              <w:rPr>
                <w:sz w:val="24"/>
              </w:rPr>
            </w:pPr>
          </w:p>
        </w:tc>
      </w:tr>
    </w:tbl>
    <w:p w:rsidR="00615729" w:rsidRPr="00BD7B04" w:rsidRDefault="00615729" w:rsidP="00615729">
      <w:pPr>
        <w:spacing w:line="560" w:lineRule="exact"/>
        <w:jc w:val="left"/>
        <w:rPr>
          <w:sz w:val="24"/>
        </w:rPr>
      </w:pPr>
    </w:p>
    <w:p w:rsidR="00615729" w:rsidRPr="00BD7B04" w:rsidRDefault="00615729" w:rsidP="00615729">
      <w:pPr>
        <w:spacing w:line="560" w:lineRule="exact"/>
        <w:jc w:val="left"/>
        <w:rPr>
          <w:sz w:val="24"/>
        </w:rPr>
      </w:pPr>
    </w:p>
    <w:p w:rsidR="00615729" w:rsidRPr="00BD7B04" w:rsidRDefault="00615729" w:rsidP="00615729">
      <w:pPr>
        <w:spacing w:line="560" w:lineRule="exact"/>
        <w:jc w:val="left"/>
        <w:rPr>
          <w:sz w:val="24"/>
        </w:rPr>
      </w:pPr>
    </w:p>
    <w:p w:rsidR="00615729" w:rsidRPr="00BD7B04" w:rsidRDefault="00615729" w:rsidP="00615729">
      <w:pPr>
        <w:spacing w:line="560" w:lineRule="exact"/>
        <w:jc w:val="left"/>
        <w:rPr>
          <w:sz w:val="24"/>
        </w:rPr>
      </w:pPr>
    </w:p>
    <w:p w:rsidR="00615729" w:rsidRPr="00BD7B04" w:rsidRDefault="00615729" w:rsidP="00615729">
      <w:pPr>
        <w:spacing w:line="560" w:lineRule="exact"/>
        <w:jc w:val="left"/>
        <w:rPr>
          <w:sz w:val="24"/>
        </w:rPr>
      </w:pPr>
    </w:p>
    <w:p w:rsidR="00615729" w:rsidRPr="00BD7B04" w:rsidRDefault="00615729" w:rsidP="00615729">
      <w:pPr>
        <w:spacing w:line="360" w:lineRule="auto"/>
        <w:ind w:firstLineChars="1700" w:firstLine="3794"/>
        <w:rPr>
          <w:sz w:val="24"/>
        </w:rPr>
      </w:pPr>
      <w:r w:rsidRPr="00BD7B04">
        <w:rPr>
          <w:sz w:val="24"/>
        </w:rPr>
        <w:t>投标人名称：</w:t>
      </w:r>
    </w:p>
    <w:p w:rsidR="00615729" w:rsidRPr="00BD7B04" w:rsidRDefault="00615729" w:rsidP="00615729">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615729" w:rsidRPr="00BD7B04" w:rsidRDefault="00615729" w:rsidP="00615729">
      <w:pPr>
        <w:tabs>
          <w:tab w:val="left" w:pos="210"/>
        </w:tabs>
        <w:autoSpaceDE w:val="0"/>
        <w:autoSpaceDN w:val="0"/>
        <w:adjustRightInd w:val="0"/>
        <w:spacing w:line="460" w:lineRule="exact"/>
        <w:ind w:firstLineChars="200" w:firstLine="446"/>
        <w:rPr>
          <w:sz w:val="24"/>
        </w:rPr>
      </w:pPr>
      <w:r w:rsidRPr="00BD7B04">
        <w:rPr>
          <w:sz w:val="24"/>
        </w:rPr>
        <w:br w:type="page"/>
      </w:r>
    </w:p>
    <w:p w:rsidR="00615729" w:rsidRPr="00BD7B04" w:rsidRDefault="00615729" w:rsidP="00615729">
      <w:pPr>
        <w:tabs>
          <w:tab w:val="left" w:pos="360"/>
        </w:tabs>
        <w:spacing w:line="360" w:lineRule="auto"/>
        <w:rPr>
          <w:b/>
          <w:sz w:val="24"/>
        </w:rPr>
      </w:pPr>
      <w:r w:rsidRPr="00BD7B04">
        <w:rPr>
          <w:b/>
          <w:sz w:val="24"/>
        </w:rPr>
        <w:lastRenderedPageBreak/>
        <w:t>附件</w:t>
      </w:r>
      <w:r w:rsidRPr="00BD7B04">
        <w:rPr>
          <w:rFonts w:hint="eastAsia"/>
          <w:b/>
          <w:sz w:val="24"/>
        </w:rPr>
        <w:t>11</w:t>
      </w:r>
    </w:p>
    <w:p w:rsidR="00615729" w:rsidRPr="00BD7B04" w:rsidRDefault="00615729" w:rsidP="00615729">
      <w:pPr>
        <w:autoSpaceDE w:val="0"/>
        <w:autoSpaceDN w:val="0"/>
        <w:spacing w:line="480" w:lineRule="auto"/>
        <w:jc w:val="center"/>
        <w:rPr>
          <w:b/>
          <w:sz w:val="24"/>
          <w:szCs w:val="24"/>
        </w:rPr>
      </w:pPr>
      <w:r w:rsidRPr="00BD7B04">
        <w:rPr>
          <w:b/>
          <w:sz w:val="24"/>
          <w:szCs w:val="24"/>
        </w:rPr>
        <w:t>中小企业声明函（货物）</w:t>
      </w:r>
    </w:p>
    <w:p w:rsidR="00615729" w:rsidRPr="00BD7B04" w:rsidRDefault="00615729" w:rsidP="00615729">
      <w:pPr>
        <w:widowControl/>
        <w:spacing w:line="500" w:lineRule="exact"/>
        <w:ind w:firstLineChars="200" w:firstLine="446"/>
        <w:jc w:val="left"/>
        <w:rPr>
          <w:sz w:val="24"/>
          <w:szCs w:val="24"/>
        </w:rPr>
      </w:pPr>
      <w:r w:rsidRPr="00BD7B04">
        <w:rPr>
          <w:sz w:val="24"/>
          <w:szCs w:val="24"/>
        </w:rPr>
        <w:t>本公司（联合体）郑重声明，针对本项目提供的货物</w:t>
      </w:r>
      <w:r w:rsidRPr="00BD7B04">
        <w:rPr>
          <w:sz w:val="24"/>
          <w:szCs w:val="24"/>
          <w:u w:val="single"/>
        </w:rPr>
        <w:t xml:space="preserve">      </w:t>
      </w:r>
      <w:r w:rsidRPr="00BD7B04">
        <w:rPr>
          <w:sz w:val="24"/>
          <w:szCs w:val="24"/>
          <w:u w:val="single"/>
        </w:rPr>
        <w:t>（</w:t>
      </w:r>
      <w:r w:rsidRPr="00BD7B04">
        <w:rPr>
          <w:b/>
          <w:sz w:val="24"/>
          <w:szCs w:val="24"/>
        </w:rPr>
        <w:t>请填写有</w:t>
      </w:r>
      <w:r w:rsidRPr="00BD7B04">
        <w:rPr>
          <w:b/>
          <w:sz w:val="24"/>
          <w:szCs w:val="24"/>
        </w:rPr>
        <w:t>/</w:t>
      </w:r>
      <w:r w:rsidRPr="00BD7B04">
        <w:rPr>
          <w:b/>
          <w:sz w:val="24"/>
          <w:szCs w:val="24"/>
        </w:rPr>
        <w:t>无）</w:t>
      </w:r>
      <w:r w:rsidRPr="00BD7B04">
        <w:rPr>
          <w:sz w:val="24"/>
          <w:szCs w:val="24"/>
        </w:rPr>
        <w:t>大型企业制造的货物。</w:t>
      </w:r>
      <w:r w:rsidRPr="00BD7B04">
        <w:rPr>
          <w:b/>
          <w:sz w:val="24"/>
          <w:szCs w:val="24"/>
        </w:rPr>
        <w:t>（若有大型企业制造的货物，则无需填写以下内容；若无大型企业制造的货物，则继续填写以下内容）</w:t>
      </w:r>
    </w:p>
    <w:p w:rsidR="00615729" w:rsidRPr="00BD7B04" w:rsidRDefault="00615729" w:rsidP="00615729">
      <w:pPr>
        <w:widowControl/>
        <w:spacing w:line="500" w:lineRule="exact"/>
        <w:ind w:firstLineChars="200" w:firstLine="446"/>
        <w:jc w:val="left"/>
        <w:rPr>
          <w:sz w:val="24"/>
          <w:szCs w:val="24"/>
        </w:rPr>
      </w:pPr>
      <w:r w:rsidRPr="00BD7B04">
        <w:rPr>
          <w:sz w:val="24"/>
          <w:szCs w:val="24"/>
        </w:rPr>
        <w:t>本公司（联合体）郑重声明，根据《政府采购促进中小企业发展管理办法》（财库﹝</w:t>
      </w:r>
      <w:r w:rsidRPr="00BD7B04">
        <w:rPr>
          <w:sz w:val="24"/>
          <w:szCs w:val="24"/>
        </w:rPr>
        <w:t>2020</w:t>
      </w:r>
      <w:r w:rsidRPr="00BD7B04">
        <w:rPr>
          <w:sz w:val="24"/>
          <w:szCs w:val="24"/>
        </w:rPr>
        <w:t>﹞</w:t>
      </w:r>
      <w:r w:rsidRPr="00BD7B04">
        <w:rPr>
          <w:sz w:val="24"/>
          <w:szCs w:val="24"/>
        </w:rPr>
        <w:t>46</w:t>
      </w:r>
      <w:r w:rsidRPr="00BD7B04">
        <w:rPr>
          <w:sz w:val="24"/>
          <w:szCs w:val="24"/>
        </w:rPr>
        <w:t>号）的规定，本公司（联合体）参加</w:t>
      </w:r>
      <w:r w:rsidRPr="00BD7B04">
        <w:rPr>
          <w:sz w:val="24"/>
          <w:szCs w:val="24"/>
          <w:u w:val="single"/>
        </w:rPr>
        <w:t xml:space="preserve">            </w:t>
      </w:r>
      <w:r w:rsidRPr="00BD7B04">
        <w:rPr>
          <w:sz w:val="24"/>
          <w:szCs w:val="24"/>
          <w:u w:val="single"/>
        </w:rPr>
        <w:t>（</w:t>
      </w:r>
      <w:r w:rsidRPr="00BD7B04">
        <w:rPr>
          <w:b/>
          <w:sz w:val="24"/>
          <w:szCs w:val="24"/>
        </w:rPr>
        <w:t>请填写项目名称）</w:t>
      </w:r>
      <w:r w:rsidRPr="00BD7B04">
        <w:rPr>
          <w:sz w:val="24"/>
          <w:szCs w:val="24"/>
        </w:rPr>
        <w:t>采购活动，提供的货物全部由符合政策要求的中小企业制造。相关企业（含联合体中的中小企业、签订分包意向协议的中小企业）的具体情况如下：</w:t>
      </w:r>
    </w:p>
    <w:p w:rsidR="00615729" w:rsidRPr="00BD7B04" w:rsidRDefault="00615729" w:rsidP="00615729">
      <w:pPr>
        <w:autoSpaceDE w:val="0"/>
        <w:autoSpaceDN w:val="0"/>
        <w:spacing w:line="500" w:lineRule="exact"/>
        <w:ind w:firstLineChars="200" w:firstLine="446"/>
        <w:jc w:val="left"/>
        <w:rPr>
          <w:sz w:val="24"/>
          <w:szCs w:val="24"/>
        </w:rPr>
      </w:pPr>
      <w:r w:rsidRPr="00BD7B04">
        <w:rPr>
          <w:sz w:val="24"/>
          <w:szCs w:val="24"/>
        </w:rPr>
        <w:t>1.</w:t>
      </w:r>
      <w:r w:rsidRPr="00BD7B04">
        <w:rPr>
          <w:sz w:val="24"/>
          <w:szCs w:val="24"/>
          <w:u w:val="single"/>
        </w:rPr>
        <w:t xml:space="preserve">            </w:t>
      </w:r>
      <w:r w:rsidRPr="00BD7B04">
        <w:rPr>
          <w:sz w:val="24"/>
          <w:szCs w:val="24"/>
          <w:u w:val="single"/>
        </w:rPr>
        <w:t>（</w:t>
      </w:r>
      <w:r w:rsidRPr="00BD7B04">
        <w:rPr>
          <w:b/>
          <w:sz w:val="24"/>
          <w:szCs w:val="24"/>
        </w:rPr>
        <w:t>请填写标的名称</w:t>
      </w:r>
      <w:r w:rsidRPr="00BD7B04">
        <w:rPr>
          <w:sz w:val="24"/>
          <w:szCs w:val="24"/>
        </w:rPr>
        <w:t>），属于</w:t>
      </w:r>
      <w:r w:rsidRPr="00BD7B04">
        <w:rPr>
          <w:sz w:val="24"/>
          <w:szCs w:val="24"/>
          <w:u w:val="single"/>
        </w:rPr>
        <w:t xml:space="preserve"> </w:t>
      </w:r>
      <w:r w:rsidRPr="00BD7B04">
        <w:rPr>
          <w:rFonts w:hint="eastAsia"/>
          <w:sz w:val="24"/>
          <w:szCs w:val="24"/>
          <w:u w:val="single"/>
        </w:rPr>
        <w:t>工业</w:t>
      </w:r>
      <w:r w:rsidRPr="00BD7B04">
        <w:rPr>
          <w:sz w:val="24"/>
          <w:szCs w:val="24"/>
          <w:u w:val="single"/>
        </w:rPr>
        <w:t xml:space="preserve"> </w:t>
      </w:r>
      <w:r w:rsidRPr="00BD7B04">
        <w:rPr>
          <w:b/>
          <w:sz w:val="24"/>
          <w:szCs w:val="24"/>
        </w:rPr>
        <w:t>（请填写本项目采购文件中明确的所属行业）</w:t>
      </w:r>
      <w:r w:rsidRPr="00BD7B04">
        <w:rPr>
          <w:sz w:val="24"/>
          <w:szCs w:val="24"/>
        </w:rPr>
        <w:t>行业；制造商为</w:t>
      </w:r>
      <w:r w:rsidRPr="00BD7B04">
        <w:rPr>
          <w:sz w:val="24"/>
          <w:szCs w:val="24"/>
          <w:u w:val="single"/>
        </w:rPr>
        <w:t xml:space="preserve">         </w:t>
      </w:r>
      <w:r w:rsidRPr="00BD7B04">
        <w:rPr>
          <w:sz w:val="24"/>
          <w:szCs w:val="24"/>
          <w:u w:val="single"/>
        </w:rPr>
        <w:t>（</w:t>
      </w:r>
      <w:r w:rsidRPr="00BD7B04">
        <w:rPr>
          <w:b/>
          <w:sz w:val="24"/>
          <w:szCs w:val="24"/>
        </w:rPr>
        <w:t>请填写该标的制造商的企业名称</w:t>
      </w:r>
      <w:r w:rsidRPr="00BD7B04">
        <w:rPr>
          <w:sz w:val="24"/>
          <w:szCs w:val="24"/>
        </w:rPr>
        <w:t>），从业人员</w:t>
      </w:r>
      <w:r w:rsidRPr="00BD7B04">
        <w:rPr>
          <w:sz w:val="24"/>
          <w:szCs w:val="24"/>
          <w:u w:val="single"/>
        </w:rPr>
        <w:t xml:space="preserve">       </w:t>
      </w:r>
      <w:r w:rsidRPr="00BD7B04">
        <w:rPr>
          <w:sz w:val="24"/>
          <w:szCs w:val="24"/>
        </w:rPr>
        <w:t>人，营业收入为</w:t>
      </w:r>
      <w:r w:rsidRPr="00BD7B04">
        <w:rPr>
          <w:sz w:val="24"/>
          <w:szCs w:val="24"/>
          <w:u w:val="single"/>
        </w:rPr>
        <w:t xml:space="preserve">       </w:t>
      </w:r>
      <w:r w:rsidRPr="00BD7B04">
        <w:rPr>
          <w:sz w:val="24"/>
          <w:szCs w:val="24"/>
        </w:rPr>
        <w:t>万元，资产总额为</w:t>
      </w:r>
      <w:r w:rsidRPr="00BD7B04">
        <w:rPr>
          <w:sz w:val="24"/>
          <w:szCs w:val="24"/>
          <w:u w:val="single"/>
        </w:rPr>
        <w:t xml:space="preserve">        </w:t>
      </w:r>
      <w:r w:rsidRPr="00BD7B04">
        <w:rPr>
          <w:sz w:val="24"/>
          <w:szCs w:val="24"/>
        </w:rPr>
        <w:t>万元，属于</w:t>
      </w:r>
      <w:r w:rsidRPr="00BD7B04">
        <w:rPr>
          <w:sz w:val="24"/>
          <w:szCs w:val="24"/>
          <w:u w:val="single"/>
        </w:rPr>
        <w:t xml:space="preserve">        </w:t>
      </w:r>
      <w:r w:rsidRPr="00BD7B04">
        <w:rPr>
          <w:sz w:val="24"/>
          <w:szCs w:val="24"/>
          <w:u w:val="single"/>
        </w:rPr>
        <w:t>（</w:t>
      </w:r>
      <w:r w:rsidRPr="00BD7B04">
        <w:rPr>
          <w:b/>
          <w:sz w:val="24"/>
          <w:szCs w:val="24"/>
        </w:rPr>
        <w:t>请根据中小企业划分标准填写中型企业</w:t>
      </w:r>
      <w:r w:rsidRPr="00BD7B04">
        <w:rPr>
          <w:b/>
          <w:sz w:val="24"/>
          <w:szCs w:val="24"/>
        </w:rPr>
        <w:t>/</w:t>
      </w:r>
      <w:r w:rsidRPr="00BD7B04">
        <w:rPr>
          <w:b/>
          <w:sz w:val="24"/>
          <w:szCs w:val="24"/>
        </w:rPr>
        <w:t>小型企业</w:t>
      </w:r>
      <w:r w:rsidRPr="00BD7B04">
        <w:rPr>
          <w:b/>
          <w:sz w:val="24"/>
          <w:szCs w:val="24"/>
        </w:rPr>
        <w:t>/</w:t>
      </w:r>
      <w:r w:rsidRPr="00BD7B04">
        <w:rPr>
          <w:b/>
          <w:sz w:val="24"/>
          <w:szCs w:val="24"/>
        </w:rPr>
        <w:t>微型企业</w:t>
      </w:r>
      <w:r w:rsidRPr="00BD7B04">
        <w:rPr>
          <w:sz w:val="24"/>
          <w:szCs w:val="24"/>
        </w:rPr>
        <w:t>）；</w:t>
      </w:r>
    </w:p>
    <w:p w:rsidR="00615729" w:rsidRPr="00BD7B04" w:rsidRDefault="00615729" w:rsidP="00615729">
      <w:pPr>
        <w:autoSpaceDE w:val="0"/>
        <w:autoSpaceDN w:val="0"/>
        <w:spacing w:line="500" w:lineRule="exact"/>
        <w:ind w:firstLineChars="200" w:firstLine="446"/>
        <w:jc w:val="left"/>
        <w:rPr>
          <w:sz w:val="24"/>
          <w:szCs w:val="24"/>
        </w:rPr>
      </w:pPr>
      <w:r w:rsidRPr="00BD7B04">
        <w:rPr>
          <w:sz w:val="24"/>
          <w:szCs w:val="24"/>
        </w:rPr>
        <w:t>2.</w:t>
      </w:r>
      <w:r w:rsidRPr="00BD7B04">
        <w:rPr>
          <w:sz w:val="24"/>
          <w:szCs w:val="24"/>
          <w:u w:val="single"/>
        </w:rPr>
        <w:t xml:space="preserve">            </w:t>
      </w:r>
      <w:r w:rsidRPr="00BD7B04">
        <w:rPr>
          <w:sz w:val="24"/>
          <w:szCs w:val="24"/>
          <w:u w:val="single"/>
        </w:rPr>
        <w:t>（</w:t>
      </w:r>
      <w:r w:rsidRPr="00BD7B04">
        <w:rPr>
          <w:b/>
          <w:sz w:val="24"/>
          <w:szCs w:val="24"/>
        </w:rPr>
        <w:t>请填写标的名称</w:t>
      </w:r>
      <w:r w:rsidRPr="00BD7B04">
        <w:rPr>
          <w:sz w:val="24"/>
          <w:szCs w:val="24"/>
        </w:rPr>
        <w:t>），属于</w:t>
      </w:r>
      <w:r w:rsidRPr="00BD7B04">
        <w:rPr>
          <w:sz w:val="24"/>
          <w:szCs w:val="24"/>
          <w:u w:val="single"/>
        </w:rPr>
        <w:t xml:space="preserve">           </w:t>
      </w:r>
      <w:r w:rsidRPr="00BD7B04">
        <w:rPr>
          <w:b/>
          <w:sz w:val="24"/>
          <w:szCs w:val="24"/>
        </w:rPr>
        <w:t>（请填写本项目采购文件中明确的所属行业）</w:t>
      </w:r>
      <w:r w:rsidRPr="00BD7B04">
        <w:rPr>
          <w:sz w:val="24"/>
          <w:szCs w:val="24"/>
        </w:rPr>
        <w:t>行业；制造商为</w:t>
      </w:r>
      <w:r w:rsidRPr="00BD7B04">
        <w:rPr>
          <w:sz w:val="24"/>
          <w:szCs w:val="24"/>
          <w:u w:val="single"/>
        </w:rPr>
        <w:t xml:space="preserve">         </w:t>
      </w:r>
      <w:r w:rsidRPr="00BD7B04">
        <w:rPr>
          <w:sz w:val="24"/>
          <w:szCs w:val="24"/>
          <w:u w:val="single"/>
        </w:rPr>
        <w:t>（</w:t>
      </w:r>
      <w:r w:rsidRPr="00BD7B04">
        <w:rPr>
          <w:b/>
          <w:sz w:val="24"/>
          <w:szCs w:val="24"/>
        </w:rPr>
        <w:t>请填写该标的制造商的企业名称</w:t>
      </w:r>
      <w:r w:rsidRPr="00BD7B04">
        <w:rPr>
          <w:sz w:val="24"/>
          <w:szCs w:val="24"/>
        </w:rPr>
        <w:t>），从业人员</w:t>
      </w:r>
      <w:r w:rsidRPr="00BD7B04">
        <w:rPr>
          <w:sz w:val="24"/>
          <w:szCs w:val="24"/>
          <w:u w:val="single"/>
        </w:rPr>
        <w:t xml:space="preserve">       </w:t>
      </w:r>
      <w:r w:rsidRPr="00BD7B04">
        <w:rPr>
          <w:sz w:val="24"/>
          <w:szCs w:val="24"/>
        </w:rPr>
        <w:t>人，营业收入为</w:t>
      </w:r>
      <w:r w:rsidRPr="00BD7B04">
        <w:rPr>
          <w:sz w:val="24"/>
          <w:szCs w:val="24"/>
          <w:u w:val="single"/>
        </w:rPr>
        <w:t xml:space="preserve">       </w:t>
      </w:r>
      <w:r w:rsidRPr="00BD7B04">
        <w:rPr>
          <w:sz w:val="24"/>
          <w:szCs w:val="24"/>
        </w:rPr>
        <w:t>万元，资产总额为</w:t>
      </w:r>
      <w:r w:rsidRPr="00BD7B04">
        <w:rPr>
          <w:sz w:val="24"/>
          <w:szCs w:val="24"/>
          <w:u w:val="single"/>
        </w:rPr>
        <w:t xml:space="preserve">        </w:t>
      </w:r>
      <w:r w:rsidRPr="00BD7B04">
        <w:rPr>
          <w:sz w:val="24"/>
          <w:szCs w:val="24"/>
        </w:rPr>
        <w:t>万元，属于</w:t>
      </w:r>
      <w:r w:rsidRPr="00BD7B04">
        <w:rPr>
          <w:sz w:val="24"/>
          <w:szCs w:val="24"/>
          <w:u w:val="single"/>
        </w:rPr>
        <w:t xml:space="preserve">        </w:t>
      </w:r>
      <w:r w:rsidRPr="00BD7B04">
        <w:rPr>
          <w:sz w:val="24"/>
          <w:szCs w:val="24"/>
          <w:u w:val="single"/>
        </w:rPr>
        <w:t>（</w:t>
      </w:r>
      <w:r w:rsidRPr="00BD7B04">
        <w:rPr>
          <w:b/>
          <w:sz w:val="24"/>
          <w:szCs w:val="24"/>
        </w:rPr>
        <w:t>请根据中小企业划分标准填写中型企业</w:t>
      </w:r>
      <w:r w:rsidRPr="00BD7B04">
        <w:rPr>
          <w:b/>
          <w:sz w:val="24"/>
          <w:szCs w:val="24"/>
        </w:rPr>
        <w:t>/</w:t>
      </w:r>
      <w:r w:rsidRPr="00BD7B04">
        <w:rPr>
          <w:b/>
          <w:sz w:val="24"/>
          <w:szCs w:val="24"/>
        </w:rPr>
        <w:t>小型企业</w:t>
      </w:r>
      <w:r w:rsidRPr="00BD7B04">
        <w:rPr>
          <w:b/>
          <w:sz w:val="24"/>
          <w:szCs w:val="24"/>
        </w:rPr>
        <w:t>/</w:t>
      </w:r>
      <w:r w:rsidRPr="00BD7B04">
        <w:rPr>
          <w:b/>
          <w:sz w:val="24"/>
          <w:szCs w:val="24"/>
        </w:rPr>
        <w:t>微型企业</w:t>
      </w:r>
      <w:r w:rsidRPr="00BD7B04">
        <w:rPr>
          <w:sz w:val="24"/>
          <w:szCs w:val="24"/>
        </w:rPr>
        <w:t>）；</w:t>
      </w:r>
    </w:p>
    <w:p w:rsidR="00615729" w:rsidRPr="00BD7B04" w:rsidRDefault="00615729" w:rsidP="00615729">
      <w:pPr>
        <w:autoSpaceDE w:val="0"/>
        <w:autoSpaceDN w:val="0"/>
        <w:spacing w:line="500" w:lineRule="exact"/>
        <w:ind w:left="641"/>
        <w:jc w:val="left"/>
        <w:rPr>
          <w:sz w:val="24"/>
          <w:szCs w:val="24"/>
        </w:rPr>
      </w:pPr>
      <w:r w:rsidRPr="00BD7B04">
        <w:rPr>
          <w:sz w:val="24"/>
          <w:szCs w:val="24"/>
        </w:rPr>
        <w:t>……</w:t>
      </w:r>
    </w:p>
    <w:p w:rsidR="00615729" w:rsidRPr="00BD7B04" w:rsidRDefault="00615729" w:rsidP="00615729">
      <w:pPr>
        <w:autoSpaceDE w:val="0"/>
        <w:autoSpaceDN w:val="0"/>
        <w:spacing w:line="500" w:lineRule="exact"/>
        <w:ind w:firstLineChars="200" w:firstLine="446"/>
        <w:jc w:val="left"/>
        <w:rPr>
          <w:sz w:val="24"/>
          <w:szCs w:val="24"/>
        </w:rPr>
      </w:pPr>
      <w:r w:rsidRPr="00BD7B04">
        <w:rPr>
          <w:sz w:val="24"/>
          <w:szCs w:val="24"/>
        </w:rPr>
        <w:t>以上企业，不属于大型企业的分支机构，不存在控股股东为大型企业的情形，也不存在与大型企业的负责人为同一人的情形。</w:t>
      </w:r>
    </w:p>
    <w:p w:rsidR="00615729" w:rsidRPr="00BD7B04" w:rsidRDefault="00615729" w:rsidP="00615729">
      <w:pPr>
        <w:autoSpaceDE w:val="0"/>
        <w:autoSpaceDN w:val="0"/>
        <w:spacing w:line="500" w:lineRule="exact"/>
        <w:ind w:firstLineChars="200" w:firstLine="446"/>
        <w:jc w:val="left"/>
        <w:rPr>
          <w:sz w:val="24"/>
          <w:szCs w:val="24"/>
        </w:rPr>
      </w:pPr>
      <w:r w:rsidRPr="00BD7B04">
        <w:rPr>
          <w:sz w:val="24"/>
          <w:szCs w:val="24"/>
        </w:rPr>
        <w:t>本企业对上述声明内容的真实性负责。如有虚假，将依法承担相应责任。</w:t>
      </w:r>
    </w:p>
    <w:p w:rsidR="00615729" w:rsidRPr="00BD7B04" w:rsidRDefault="00615729" w:rsidP="00615729">
      <w:pPr>
        <w:autoSpaceDE w:val="0"/>
        <w:autoSpaceDN w:val="0"/>
        <w:spacing w:line="500" w:lineRule="exact"/>
        <w:ind w:left="3840"/>
        <w:jc w:val="left"/>
        <w:rPr>
          <w:sz w:val="24"/>
          <w:szCs w:val="24"/>
        </w:rPr>
      </w:pPr>
      <w:r w:rsidRPr="00BD7B04">
        <w:rPr>
          <w:sz w:val="24"/>
          <w:szCs w:val="24"/>
        </w:rPr>
        <w:t>投标人名称：</w:t>
      </w:r>
    </w:p>
    <w:p w:rsidR="00615729" w:rsidRPr="00BD7B04" w:rsidRDefault="00615729" w:rsidP="00615729">
      <w:pPr>
        <w:autoSpaceDE w:val="0"/>
        <w:autoSpaceDN w:val="0"/>
        <w:spacing w:line="500" w:lineRule="exact"/>
        <w:ind w:left="3840"/>
        <w:jc w:val="left"/>
        <w:rPr>
          <w:b/>
          <w:sz w:val="24"/>
          <w:szCs w:val="24"/>
        </w:rPr>
      </w:pPr>
      <w:r w:rsidRPr="00BD7B04">
        <w:rPr>
          <w:sz w:val="24"/>
          <w:szCs w:val="24"/>
        </w:rPr>
        <w:t>日期：</w:t>
      </w:r>
    </w:p>
    <w:p w:rsidR="00615729" w:rsidRPr="00BD7B04" w:rsidRDefault="00615729" w:rsidP="00615729">
      <w:pPr>
        <w:spacing w:line="360" w:lineRule="auto"/>
        <w:ind w:right="84" w:firstLineChars="100" w:firstLine="224"/>
        <w:rPr>
          <w:b/>
          <w:sz w:val="24"/>
          <w:szCs w:val="24"/>
        </w:rPr>
      </w:pPr>
      <w:r w:rsidRPr="00BD7B04">
        <w:rPr>
          <w:b/>
          <w:sz w:val="24"/>
          <w:szCs w:val="24"/>
        </w:rPr>
        <w:t>注：</w:t>
      </w:r>
    </w:p>
    <w:p w:rsidR="00615729" w:rsidRPr="00BD7B04" w:rsidRDefault="00615729" w:rsidP="00615729">
      <w:pPr>
        <w:spacing w:line="360" w:lineRule="auto"/>
        <w:ind w:right="84" w:firstLineChars="100" w:firstLine="224"/>
        <w:rPr>
          <w:b/>
          <w:sz w:val="24"/>
          <w:szCs w:val="24"/>
        </w:rPr>
      </w:pPr>
      <w:r w:rsidRPr="00BD7B04">
        <w:rPr>
          <w:b/>
          <w:sz w:val="24"/>
          <w:szCs w:val="24"/>
        </w:rPr>
        <w:t>1.</w:t>
      </w:r>
      <w:r w:rsidRPr="00BD7B04">
        <w:rPr>
          <w:b/>
          <w:sz w:val="24"/>
          <w:szCs w:val="24"/>
        </w:rPr>
        <w:t>标的名称须按照采购文件</w:t>
      </w:r>
      <w:r w:rsidRPr="00BD7B04">
        <w:rPr>
          <w:b/>
          <w:sz w:val="24"/>
          <w:szCs w:val="24"/>
        </w:rPr>
        <w:t>“</w:t>
      </w:r>
      <w:r w:rsidRPr="00BD7B04">
        <w:rPr>
          <w:b/>
          <w:sz w:val="24"/>
          <w:szCs w:val="24"/>
        </w:rPr>
        <w:t>采购清单</w:t>
      </w:r>
      <w:r w:rsidRPr="00BD7B04">
        <w:rPr>
          <w:b/>
          <w:sz w:val="24"/>
          <w:szCs w:val="24"/>
        </w:rPr>
        <w:t>”</w:t>
      </w:r>
      <w:r w:rsidRPr="00BD7B04">
        <w:rPr>
          <w:b/>
          <w:sz w:val="24"/>
          <w:szCs w:val="24"/>
        </w:rPr>
        <w:t>中明确的标的名称进行填写；所属行业须按照采购文件中明确的所属行业进行填写，否则不享受中小企业扶持政策。</w:t>
      </w:r>
    </w:p>
    <w:p w:rsidR="00615729" w:rsidRPr="00BD7B04" w:rsidRDefault="00615729" w:rsidP="00615729">
      <w:pPr>
        <w:spacing w:line="360" w:lineRule="auto"/>
        <w:ind w:right="84" w:firstLineChars="100" w:firstLine="224"/>
        <w:rPr>
          <w:b/>
          <w:sz w:val="24"/>
          <w:szCs w:val="24"/>
        </w:rPr>
      </w:pPr>
      <w:r w:rsidRPr="00BD7B04">
        <w:rPr>
          <w:b/>
          <w:sz w:val="24"/>
          <w:szCs w:val="24"/>
        </w:rPr>
        <w:t>2.</w:t>
      </w:r>
      <w:r w:rsidRPr="00BD7B04">
        <w:rPr>
          <w:b/>
          <w:sz w:val="24"/>
          <w:szCs w:val="24"/>
        </w:rPr>
        <w:t>从业人员、营业收入、资产总额填报上一年度数据，无上一年度数据的新成立企</w:t>
      </w:r>
      <w:r w:rsidRPr="00BD7B04">
        <w:rPr>
          <w:b/>
          <w:sz w:val="24"/>
          <w:szCs w:val="24"/>
        </w:rPr>
        <w:lastRenderedPageBreak/>
        <w:t>业可不填报。除新成立企业外，上表填写不全的，不享受中小企业扶持政策。</w:t>
      </w:r>
    </w:p>
    <w:p w:rsidR="00615729" w:rsidRPr="00BD7B04" w:rsidRDefault="00615729" w:rsidP="00615729">
      <w:pPr>
        <w:spacing w:line="360" w:lineRule="auto"/>
        <w:ind w:right="84" w:firstLineChars="100" w:firstLine="224"/>
        <w:rPr>
          <w:b/>
          <w:sz w:val="24"/>
          <w:szCs w:val="21"/>
        </w:rPr>
      </w:pPr>
      <w:r w:rsidRPr="00BD7B04">
        <w:rPr>
          <w:b/>
          <w:sz w:val="24"/>
          <w:szCs w:val="21"/>
        </w:rPr>
        <w:t>3.</w:t>
      </w:r>
      <w:r w:rsidRPr="00BD7B04">
        <w:rPr>
          <w:b/>
          <w:sz w:val="24"/>
          <w:szCs w:val="21"/>
        </w:rPr>
        <w:t>中标（成交）供应商享受中小企业扶持政策的，将随中标（成交）结果同时公告其《中小企业声明函》，接受社会监督。</w:t>
      </w:r>
    </w:p>
    <w:p w:rsidR="00615729" w:rsidRPr="00BD7B04" w:rsidRDefault="00615729" w:rsidP="00615729">
      <w:pPr>
        <w:widowControl/>
        <w:jc w:val="left"/>
        <w:rPr>
          <w:sz w:val="24"/>
          <w:szCs w:val="21"/>
        </w:rPr>
      </w:pPr>
    </w:p>
    <w:p w:rsidR="00615729" w:rsidRPr="00BD7B04" w:rsidRDefault="00615729" w:rsidP="00615729">
      <w:pPr>
        <w:widowControl/>
        <w:jc w:val="left"/>
        <w:rPr>
          <w:sz w:val="24"/>
          <w:szCs w:val="21"/>
        </w:rPr>
      </w:pPr>
    </w:p>
    <w:p w:rsidR="00615729" w:rsidRPr="00BD7B04" w:rsidRDefault="00615729" w:rsidP="00615729">
      <w:pPr>
        <w:widowControl/>
        <w:jc w:val="left"/>
        <w:rPr>
          <w:sz w:val="24"/>
          <w:szCs w:val="21"/>
        </w:rPr>
      </w:pPr>
    </w:p>
    <w:p w:rsidR="00615729" w:rsidRPr="00BD7B04" w:rsidRDefault="00615729" w:rsidP="00615729">
      <w:pPr>
        <w:widowControl/>
        <w:jc w:val="left"/>
        <w:rPr>
          <w:b/>
          <w:kern w:val="0"/>
          <w:sz w:val="24"/>
          <w:szCs w:val="21"/>
        </w:rPr>
      </w:pPr>
      <w:r w:rsidRPr="00BD7B04">
        <w:rPr>
          <w:b/>
          <w:kern w:val="0"/>
          <w:sz w:val="24"/>
          <w:szCs w:val="21"/>
        </w:rPr>
        <w:br w:type="page"/>
      </w:r>
    </w:p>
    <w:p w:rsidR="00615729" w:rsidRPr="00BD7B04" w:rsidRDefault="00615729" w:rsidP="00615729">
      <w:pPr>
        <w:autoSpaceDN w:val="0"/>
        <w:spacing w:line="360" w:lineRule="auto"/>
        <w:rPr>
          <w:b/>
          <w:kern w:val="0"/>
          <w:sz w:val="24"/>
          <w:szCs w:val="21"/>
        </w:rPr>
      </w:pPr>
      <w:r w:rsidRPr="00BD7B04">
        <w:rPr>
          <w:rFonts w:hint="eastAsia"/>
          <w:b/>
          <w:kern w:val="0"/>
          <w:sz w:val="24"/>
          <w:szCs w:val="21"/>
        </w:rPr>
        <w:lastRenderedPageBreak/>
        <w:t>附件</w:t>
      </w:r>
      <w:r w:rsidRPr="00BD7B04">
        <w:rPr>
          <w:rFonts w:hint="eastAsia"/>
          <w:b/>
          <w:kern w:val="0"/>
          <w:sz w:val="24"/>
          <w:szCs w:val="21"/>
        </w:rPr>
        <w:t>12</w:t>
      </w:r>
    </w:p>
    <w:p w:rsidR="00615729" w:rsidRPr="00BD7B04" w:rsidRDefault="00615729" w:rsidP="00615729">
      <w:pPr>
        <w:autoSpaceDN w:val="0"/>
        <w:spacing w:line="360" w:lineRule="auto"/>
        <w:jc w:val="left"/>
        <w:rPr>
          <w:b/>
          <w:bCs/>
          <w:sz w:val="24"/>
        </w:rPr>
      </w:pPr>
      <w:r w:rsidRPr="00BD7B04">
        <w:rPr>
          <w:rFonts w:hint="eastAsia"/>
          <w:b/>
          <w:kern w:val="0"/>
          <w:sz w:val="24"/>
          <w:szCs w:val="21"/>
        </w:rPr>
        <w:t>若不是残疾人福利性单位，投标文件中可不提供此声明函</w:t>
      </w:r>
    </w:p>
    <w:p w:rsidR="00615729" w:rsidRPr="00BD7B04" w:rsidRDefault="00615729" w:rsidP="00615729">
      <w:pPr>
        <w:autoSpaceDN w:val="0"/>
        <w:spacing w:line="360" w:lineRule="auto"/>
        <w:jc w:val="center"/>
        <w:rPr>
          <w:b/>
          <w:bCs/>
          <w:sz w:val="24"/>
        </w:rPr>
      </w:pPr>
    </w:p>
    <w:p w:rsidR="00615729" w:rsidRPr="00BD7B04" w:rsidRDefault="00615729" w:rsidP="00615729">
      <w:pPr>
        <w:snapToGrid w:val="0"/>
        <w:spacing w:line="360" w:lineRule="auto"/>
        <w:jc w:val="center"/>
        <w:rPr>
          <w:b/>
          <w:bCs/>
          <w:sz w:val="24"/>
        </w:rPr>
      </w:pPr>
      <w:r w:rsidRPr="00BD7B04">
        <w:rPr>
          <w:rFonts w:hint="eastAsia"/>
          <w:b/>
          <w:bCs/>
          <w:sz w:val="24"/>
        </w:rPr>
        <w:t>残疾人福利性单位声明函</w:t>
      </w:r>
    </w:p>
    <w:p w:rsidR="00615729" w:rsidRPr="00BD7B04" w:rsidRDefault="00615729" w:rsidP="00615729">
      <w:pPr>
        <w:snapToGrid w:val="0"/>
        <w:spacing w:line="360" w:lineRule="auto"/>
        <w:ind w:firstLineChars="200" w:firstLine="448"/>
        <w:jc w:val="left"/>
        <w:rPr>
          <w:b/>
          <w:bCs/>
          <w:sz w:val="24"/>
        </w:rPr>
      </w:pPr>
    </w:p>
    <w:p w:rsidR="00615729" w:rsidRPr="00BD7B04" w:rsidRDefault="00615729" w:rsidP="00615729">
      <w:pPr>
        <w:snapToGrid w:val="0"/>
        <w:spacing w:line="360" w:lineRule="auto"/>
        <w:ind w:firstLineChars="200" w:firstLine="446"/>
        <w:jc w:val="left"/>
        <w:rPr>
          <w:bCs/>
          <w:sz w:val="24"/>
        </w:rPr>
      </w:pPr>
      <w:r w:rsidRPr="00BD7B04">
        <w:rPr>
          <w:rFonts w:hint="eastAsia"/>
          <w:bCs/>
          <w:sz w:val="24"/>
        </w:rPr>
        <w:t>本单位郑重声明，根据《财政部</w:t>
      </w:r>
      <w:r w:rsidRPr="00BD7B04">
        <w:rPr>
          <w:rFonts w:hint="eastAsia"/>
          <w:bCs/>
          <w:sz w:val="24"/>
        </w:rPr>
        <w:t xml:space="preserve"> </w:t>
      </w:r>
      <w:r w:rsidRPr="00BD7B04">
        <w:rPr>
          <w:rFonts w:hint="eastAsia"/>
          <w:bCs/>
          <w:sz w:val="24"/>
        </w:rPr>
        <w:t>民政部</w:t>
      </w:r>
      <w:r w:rsidRPr="00BD7B04">
        <w:rPr>
          <w:rFonts w:hint="eastAsia"/>
          <w:bCs/>
          <w:sz w:val="24"/>
        </w:rPr>
        <w:t xml:space="preserve"> </w:t>
      </w:r>
      <w:r w:rsidRPr="00BD7B04">
        <w:rPr>
          <w:rFonts w:hint="eastAsia"/>
          <w:bCs/>
          <w:sz w:val="24"/>
        </w:rPr>
        <w:t>中国残疾人联合会关于促进残疾人就业政府采购政策的通知》（财库〔</w:t>
      </w:r>
      <w:r w:rsidRPr="00BD7B04">
        <w:rPr>
          <w:rFonts w:hint="eastAsia"/>
          <w:bCs/>
          <w:sz w:val="24"/>
        </w:rPr>
        <w:t>2017</w:t>
      </w:r>
      <w:r w:rsidRPr="00BD7B04">
        <w:rPr>
          <w:rFonts w:hint="eastAsia"/>
          <w:bCs/>
          <w:sz w:val="24"/>
        </w:rPr>
        <w:t>〕</w:t>
      </w:r>
      <w:r w:rsidRPr="00BD7B04">
        <w:rPr>
          <w:rFonts w:hint="eastAsia"/>
          <w:bCs/>
          <w:sz w:val="24"/>
        </w:rPr>
        <w:t>141</w:t>
      </w:r>
      <w:r w:rsidRPr="00BD7B04">
        <w:rPr>
          <w:rFonts w:hint="eastAsia"/>
          <w:bCs/>
          <w:sz w:val="24"/>
        </w:rPr>
        <w:t>号）的规定，本单位为符合条件的残疾人福利性单位，且本单位参加</w:t>
      </w:r>
      <w:r w:rsidRPr="00BD7B04">
        <w:rPr>
          <w:rFonts w:hint="eastAsia"/>
          <w:bCs/>
          <w:sz w:val="24"/>
        </w:rPr>
        <w:t>______</w:t>
      </w:r>
      <w:r w:rsidRPr="00BD7B04">
        <w:rPr>
          <w:rFonts w:hint="eastAsia"/>
          <w:bCs/>
          <w:sz w:val="24"/>
        </w:rPr>
        <w:t>单位的</w:t>
      </w:r>
      <w:r w:rsidRPr="00BD7B04">
        <w:rPr>
          <w:rFonts w:hint="eastAsia"/>
          <w:bCs/>
          <w:sz w:val="24"/>
        </w:rPr>
        <w:t>______</w:t>
      </w:r>
      <w:r w:rsidRPr="00BD7B04">
        <w:rPr>
          <w:rFonts w:hint="eastAsia"/>
          <w:bCs/>
          <w:sz w:val="24"/>
        </w:rPr>
        <w:t>项目采购活动提供本单位制造的货物（由本单位承担工程</w:t>
      </w:r>
      <w:r w:rsidRPr="00BD7B04">
        <w:rPr>
          <w:rFonts w:hint="eastAsia"/>
          <w:bCs/>
          <w:sz w:val="24"/>
        </w:rPr>
        <w:t>/</w:t>
      </w:r>
      <w:r w:rsidRPr="00BD7B04">
        <w:rPr>
          <w:rFonts w:hint="eastAsia"/>
          <w:bCs/>
          <w:sz w:val="24"/>
        </w:rPr>
        <w:t>提供服务），或者提供其他残疾人福利性单位制造的货物（不包括使用非残疾人福利性单位注册商标的货物）。</w:t>
      </w:r>
    </w:p>
    <w:p w:rsidR="00615729" w:rsidRPr="00BD7B04" w:rsidRDefault="00615729" w:rsidP="00615729">
      <w:pPr>
        <w:snapToGrid w:val="0"/>
        <w:spacing w:line="360" w:lineRule="auto"/>
        <w:ind w:firstLineChars="200" w:firstLine="446"/>
        <w:jc w:val="left"/>
        <w:rPr>
          <w:bCs/>
          <w:sz w:val="24"/>
        </w:rPr>
      </w:pPr>
      <w:r w:rsidRPr="00BD7B04">
        <w:rPr>
          <w:rFonts w:hint="eastAsia"/>
          <w:bCs/>
          <w:sz w:val="24"/>
        </w:rPr>
        <w:t>本单位对上述声明的真实性负责。如有虚假，将依法承担相应责任。</w:t>
      </w:r>
    </w:p>
    <w:p w:rsidR="00615729" w:rsidRPr="00BD7B04" w:rsidRDefault="00615729" w:rsidP="00615729">
      <w:pPr>
        <w:snapToGrid w:val="0"/>
        <w:spacing w:line="360" w:lineRule="auto"/>
        <w:ind w:firstLineChars="200" w:firstLine="446"/>
        <w:jc w:val="left"/>
        <w:rPr>
          <w:bCs/>
          <w:sz w:val="24"/>
        </w:rPr>
      </w:pPr>
    </w:p>
    <w:p w:rsidR="00615729" w:rsidRPr="00BD7B04" w:rsidRDefault="00615729" w:rsidP="00615729">
      <w:pPr>
        <w:snapToGrid w:val="0"/>
        <w:spacing w:line="360" w:lineRule="auto"/>
        <w:ind w:firstLineChars="200" w:firstLine="446"/>
        <w:jc w:val="left"/>
        <w:rPr>
          <w:bCs/>
          <w:sz w:val="24"/>
        </w:rPr>
      </w:pPr>
    </w:p>
    <w:p w:rsidR="00615729" w:rsidRPr="00BD7B04" w:rsidRDefault="00615729" w:rsidP="00615729">
      <w:pPr>
        <w:snapToGrid w:val="0"/>
        <w:spacing w:line="360" w:lineRule="auto"/>
        <w:ind w:firstLineChars="200" w:firstLine="446"/>
        <w:jc w:val="left"/>
        <w:rPr>
          <w:bCs/>
          <w:sz w:val="24"/>
        </w:rPr>
      </w:pPr>
      <w:r w:rsidRPr="00BD7B04">
        <w:rPr>
          <w:rFonts w:hint="eastAsia"/>
          <w:bCs/>
          <w:sz w:val="24"/>
        </w:rPr>
        <w:t xml:space="preserve">               </w:t>
      </w:r>
      <w:r w:rsidRPr="00BD7B04">
        <w:rPr>
          <w:sz w:val="24"/>
          <w:szCs w:val="24"/>
        </w:rPr>
        <w:t>投标人名称：</w:t>
      </w:r>
    </w:p>
    <w:p w:rsidR="00615729" w:rsidRPr="00BD7B04" w:rsidRDefault="00615729" w:rsidP="00615729">
      <w:pPr>
        <w:snapToGrid w:val="0"/>
        <w:spacing w:line="360" w:lineRule="auto"/>
        <w:ind w:firstLineChars="200" w:firstLine="446"/>
        <w:jc w:val="left"/>
        <w:rPr>
          <w:bCs/>
          <w:sz w:val="24"/>
        </w:rPr>
      </w:pPr>
    </w:p>
    <w:p w:rsidR="00615729" w:rsidRPr="00BD7B04" w:rsidRDefault="00615729" w:rsidP="00615729">
      <w:pPr>
        <w:snapToGrid w:val="0"/>
        <w:spacing w:line="360" w:lineRule="auto"/>
        <w:ind w:firstLineChars="200" w:firstLine="446"/>
        <w:jc w:val="left"/>
        <w:rPr>
          <w:sz w:val="24"/>
          <w:szCs w:val="21"/>
        </w:rPr>
      </w:pPr>
      <w:r w:rsidRPr="00BD7B04">
        <w:rPr>
          <w:rFonts w:hint="eastAsia"/>
          <w:bCs/>
          <w:sz w:val="24"/>
        </w:rPr>
        <w:t xml:space="preserve">               </w:t>
      </w:r>
      <w:r w:rsidRPr="00BD7B04">
        <w:rPr>
          <w:rFonts w:hint="eastAsia"/>
          <w:bCs/>
          <w:sz w:val="24"/>
        </w:rPr>
        <w:t>日</w:t>
      </w:r>
      <w:r w:rsidRPr="00BD7B04">
        <w:rPr>
          <w:rFonts w:hint="eastAsia"/>
          <w:bCs/>
          <w:sz w:val="24"/>
        </w:rPr>
        <w:t xml:space="preserve">  </w:t>
      </w:r>
      <w:r w:rsidRPr="00BD7B04">
        <w:rPr>
          <w:rFonts w:hint="eastAsia"/>
          <w:bCs/>
          <w:sz w:val="24"/>
        </w:rPr>
        <w:t>期：</w:t>
      </w:r>
    </w:p>
    <w:p w:rsidR="00615729" w:rsidRPr="00BD7B04" w:rsidRDefault="00615729" w:rsidP="00615729">
      <w:pPr>
        <w:snapToGrid w:val="0"/>
        <w:spacing w:line="360" w:lineRule="auto"/>
        <w:ind w:firstLineChars="200" w:firstLine="446"/>
        <w:jc w:val="left"/>
        <w:rPr>
          <w:sz w:val="24"/>
          <w:szCs w:val="21"/>
        </w:rPr>
      </w:pPr>
    </w:p>
    <w:p w:rsidR="00615729" w:rsidRPr="00BD7B04" w:rsidRDefault="00615729" w:rsidP="00615729">
      <w:pPr>
        <w:snapToGrid w:val="0"/>
        <w:spacing w:line="360" w:lineRule="auto"/>
        <w:ind w:firstLineChars="200" w:firstLine="446"/>
        <w:rPr>
          <w:sz w:val="24"/>
          <w:szCs w:val="21"/>
        </w:rPr>
      </w:pPr>
      <w:r w:rsidRPr="00BD7B04">
        <w:rPr>
          <w:sz w:val="24"/>
          <w:szCs w:val="21"/>
        </w:rPr>
        <w:t>注：</w:t>
      </w:r>
    </w:p>
    <w:p w:rsidR="00615729" w:rsidRPr="00BD7B04" w:rsidRDefault="00615729" w:rsidP="00615729">
      <w:pPr>
        <w:snapToGrid w:val="0"/>
        <w:spacing w:line="360" w:lineRule="auto"/>
        <w:ind w:firstLineChars="200" w:firstLine="448"/>
        <w:rPr>
          <w:b/>
          <w:sz w:val="24"/>
          <w:szCs w:val="21"/>
        </w:rPr>
      </w:pPr>
      <w:r w:rsidRPr="00BD7B04">
        <w:rPr>
          <w:b/>
          <w:sz w:val="24"/>
          <w:szCs w:val="21"/>
        </w:rPr>
        <w:t>中标供应商为残疾人福利性单位的，将随中标结果同时公告其《残疾人福利性单位声明函》，接受社会监督。</w:t>
      </w:r>
    </w:p>
    <w:p w:rsidR="00615729" w:rsidRPr="00BD7B04" w:rsidRDefault="00615729" w:rsidP="00615729">
      <w:pPr>
        <w:snapToGrid w:val="0"/>
        <w:spacing w:line="360" w:lineRule="auto"/>
        <w:ind w:firstLineChars="200" w:firstLine="448"/>
        <w:rPr>
          <w:b/>
          <w:sz w:val="24"/>
          <w:szCs w:val="21"/>
        </w:rPr>
      </w:pPr>
      <w:r w:rsidRPr="00BD7B04">
        <w:rPr>
          <w:b/>
          <w:kern w:val="0"/>
          <w:sz w:val="24"/>
          <w:szCs w:val="21"/>
        </w:rPr>
        <w:t>若不是残疾人福利性单位，投标文件中可不提供此声明函。</w:t>
      </w:r>
    </w:p>
    <w:p w:rsidR="00615729" w:rsidRPr="00BD7B04" w:rsidRDefault="00615729" w:rsidP="00615729">
      <w:pPr>
        <w:snapToGrid w:val="0"/>
        <w:spacing w:line="360" w:lineRule="auto"/>
        <w:rPr>
          <w:sz w:val="24"/>
          <w:szCs w:val="21"/>
        </w:rPr>
      </w:pPr>
    </w:p>
    <w:p w:rsidR="00615729" w:rsidRPr="00BD7B04" w:rsidRDefault="00615729" w:rsidP="00615729">
      <w:pPr>
        <w:widowControl/>
        <w:jc w:val="left"/>
        <w:rPr>
          <w:sz w:val="24"/>
        </w:rPr>
      </w:pPr>
      <w:r w:rsidRPr="00BD7B04">
        <w:rPr>
          <w:sz w:val="24"/>
        </w:rPr>
        <w:br w:type="page"/>
      </w:r>
    </w:p>
    <w:p w:rsidR="00615729" w:rsidRPr="00BD7B04" w:rsidRDefault="00615729" w:rsidP="00615729">
      <w:pPr>
        <w:tabs>
          <w:tab w:val="left" w:pos="360"/>
        </w:tabs>
        <w:spacing w:line="360" w:lineRule="auto"/>
        <w:rPr>
          <w:b/>
          <w:sz w:val="24"/>
        </w:rPr>
      </w:pPr>
      <w:r w:rsidRPr="00BD7B04">
        <w:rPr>
          <w:rFonts w:hint="eastAsia"/>
          <w:b/>
          <w:sz w:val="24"/>
        </w:rPr>
        <w:lastRenderedPageBreak/>
        <w:t>附件</w:t>
      </w:r>
      <w:r w:rsidRPr="00BD7B04">
        <w:rPr>
          <w:rFonts w:hint="eastAsia"/>
          <w:b/>
          <w:sz w:val="24"/>
        </w:rPr>
        <w:t>13</w:t>
      </w:r>
    </w:p>
    <w:p w:rsidR="00615729" w:rsidRPr="00BD7B04" w:rsidRDefault="00615729" w:rsidP="00615729">
      <w:pPr>
        <w:autoSpaceDN w:val="0"/>
        <w:spacing w:line="360" w:lineRule="auto"/>
        <w:jc w:val="center"/>
        <w:rPr>
          <w:b/>
          <w:bCs/>
          <w:sz w:val="24"/>
        </w:rPr>
      </w:pPr>
      <w:r w:rsidRPr="00BD7B04">
        <w:rPr>
          <w:b/>
          <w:bCs/>
          <w:sz w:val="24"/>
        </w:rPr>
        <w:t>投标人认为需要提供的其他资料</w:t>
      </w:r>
    </w:p>
    <w:p w:rsidR="00615729" w:rsidRPr="006912EA" w:rsidRDefault="00615729" w:rsidP="00615729">
      <w:pPr>
        <w:rPr>
          <w:rFonts w:hint="eastAsia"/>
        </w:rPr>
      </w:pPr>
    </w:p>
    <w:p w:rsidR="00A776DE" w:rsidRPr="00615729" w:rsidRDefault="00A776DE">
      <w:bookmarkStart w:id="11" w:name="_GoBack"/>
      <w:bookmarkEnd w:id="11"/>
    </w:p>
    <w:sectPr w:rsidR="00A776DE" w:rsidRPr="00615729" w:rsidSect="00A94EF9">
      <w:footerReference w:type="default" r:id="rId12"/>
      <w:pgSz w:w="11906" w:h="16838"/>
      <w:pgMar w:top="1440" w:right="1797" w:bottom="1440" w:left="1797" w:header="851" w:footer="992" w:gutter="0"/>
      <w:pgNumType w:start="1"/>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EA" w:rsidRDefault="00615729">
    <w:pPr>
      <w:pStyle w:val="a6"/>
      <w:jc w:val="center"/>
    </w:pPr>
  </w:p>
  <w:p w:rsidR="006912EA" w:rsidRDefault="006157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EA" w:rsidRDefault="00615729">
    <w:pPr>
      <w:pStyle w:val="a6"/>
      <w:jc w:val="center"/>
    </w:pPr>
  </w:p>
  <w:p w:rsidR="006912EA" w:rsidRDefault="0061572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EA" w:rsidRDefault="00615729">
    <w:pPr>
      <w:pStyle w:val="a6"/>
      <w:jc w:val="center"/>
    </w:pPr>
    <w:r>
      <w:fldChar w:fldCharType="begin"/>
    </w:r>
    <w:r>
      <w:instrText>PAGE   \* MERGEFORMAT</w:instrText>
    </w:r>
    <w:r>
      <w:fldChar w:fldCharType="separate"/>
    </w:r>
    <w:r w:rsidRPr="00615729">
      <w:rPr>
        <w:noProof/>
        <w:lang w:val="zh-CN"/>
      </w:rPr>
      <w:t>44</w:t>
    </w:r>
    <w:r>
      <w:fldChar w:fldCharType="end"/>
    </w:r>
  </w:p>
  <w:p w:rsidR="006912EA" w:rsidRDefault="0061572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F9" w:rsidRDefault="00615729" w:rsidP="00A94EF9">
    <w:pPr>
      <w:pStyle w:val="a6"/>
      <w:jc w:val="center"/>
    </w:pPr>
    <w:r>
      <w:rPr>
        <w:b/>
      </w:rPr>
      <w:fldChar w:fldCharType="begin"/>
    </w:r>
    <w:r>
      <w:rPr>
        <w:b/>
      </w:rPr>
      <w:instrText>PAGE  \* Arabic  \* MERGEFORMAT</w:instrText>
    </w:r>
    <w:r>
      <w:rPr>
        <w:b/>
      </w:rPr>
      <w:fldChar w:fldCharType="separate"/>
    </w:r>
    <w:r w:rsidRPr="00615729">
      <w:rPr>
        <w:b/>
        <w:noProof/>
        <w:lang w:val="zh-CN"/>
      </w:rPr>
      <w:t>40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EA" w:rsidRDefault="00615729" w:rsidP="00A94EF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9C717BE"/>
    <w:multiLevelType w:val="multilevel"/>
    <w:tmpl w:val="19C717BE"/>
    <w:lvl w:ilvl="0">
      <w:start w:val="1"/>
      <w:numFmt w:val="decimal"/>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437521D8"/>
    <w:multiLevelType w:val="multilevel"/>
    <w:tmpl w:val="437521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041EBD9"/>
    <w:multiLevelType w:val="multilevel"/>
    <w:tmpl w:val="6041EBD9"/>
    <w:lvl w:ilvl="0">
      <w:start w:val="1"/>
      <w:numFmt w:val="decimal"/>
      <w:suff w:val="space"/>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F30E85C"/>
    <w:multiLevelType w:val="singleLevel"/>
    <w:tmpl w:val="6F30E85C"/>
    <w:lvl w:ilvl="0">
      <w:start w:val="2"/>
      <w:numFmt w:val="chineseCounting"/>
      <w:suff w:val="nothing"/>
      <w:lvlText w:val="%1、"/>
      <w:lvlJc w:val="left"/>
      <w:rPr>
        <w:rFonts w:hint="eastAsia"/>
      </w:r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A0F6431"/>
    <w:multiLevelType w:val="singleLevel"/>
    <w:tmpl w:val="7A0F6431"/>
    <w:lvl w:ilvl="0">
      <w:start w:val="1"/>
      <w:numFmt w:val="decimal"/>
      <w:suff w:val="space"/>
      <w:lvlText w:val="%1."/>
      <w:lvlJc w:val="left"/>
      <w:pPr>
        <w:ind w:left="0" w:firstLine="0"/>
      </w:pPr>
    </w:lvl>
  </w:abstractNum>
  <w:num w:numId="1">
    <w:abstractNumId w:val="17"/>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9"/>
  </w:num>
  <w:num w:numId="7">
    <w:abstractNumId w:val="6"/>
  </w:num>
  <w:num w:numId="8">
    <w:abstractNumId w:val="12"/>
  </w:num>
  <w:num w:numId="9">
    <w:abstractNumId w:val="14"/>
  </w:num>
  <w:num w:numId="10">
    <w:abstractNumId w:val="19"/>
  </w:num>
  <w:num w:numId="11">
    <w:abstractNumId w:val="8"/>
  </w:num>
  <w:num w:numId="12">
    <w:abstractNumId w:val="20"/>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 w:numId="19">
    <w:abstractNumId w:val="13"/>
  </w:num>
  <w:num w:numId="20">
    <w:abstractNumId w:val="7"/>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F8"/>
    <w:rsid w:val="0008736D"/>
    <w:rsid w:val="000F7EFB"/>
    <w:rsid w:val="00167D69"/>
    <w:rsid w:val="00183429"/>
    <w:rsid w:val="002011CB"/>
    <w:rsid w:val="00233E1B"/>
    <w:rsid w:val="002C60D9"/>
    <w:rsid w:val="00343C08"/>
    <w:rsid w:val="003C0BFE"/>
    <w:rsid w:val="003C519D"/>
    <w:rsid w:val="003E1D2A"/>
    <w:rsid w:val="0048385B"/>
    <w:rsid w:val="0048562E"/>
    <w:rsid w:val="004D5CF0"/>
    <w:rsid w:val="0054038C"/>
    <w:rsid w:val="00566F9D"/>
    <w:rsid w:val="005F5623"/>
    <w:rsid w:val="00615729"/>
    <w:rsid w:val="006255F1"/>
    <w:rsid w:val="00640C9B"/>
    <w:rsid w:val="00692454"/>
    <w:rsid w:val="00714C6B"/>
    <w:rsid w:val="007515BC"/>
    <w:rsid w:val="007E321D"/>
    <w:rsid w:val="00801BE1"/>
    <w:rsid w:val="00806C76"/>
    <w:rsid w:val="00855843"/>
    <w:rsid w:val="008B79E3"/>
    <w:rsid w:val="009211F8"/>
    <w:rsid w:val="009A2960"/>
    <w:rsid w:val="00A05453"/>
    <w:rsid w:val="00A305D2"/>
    <w:rsid w:val="00A35AD7"/>
    <w:rsid w:val="00A57638"/>
    <w:rsid w:val="00A776DE"/>
    <w:rsid w:val="00AF5D76"/>
    <w:rsid w:val="00B00968"/>
    <w:rsid w:val="00BB571D"/>
    <w:rsid w:val="00BC0FBC"/>
    <w:rsid w:val="00BE0185"/>
    <w:rsid w:val="00BE3F2D"/>
    <w:rsid w:val="00C21A3D"/>
    <w:rsid w:val="00C25157"/>
    <w:rsid w:val="00CE0666"/>
    <w:rsid w:val="00CE4354"/>
    <w:rsid w:val="00CF27FE"/>
    <w:rsid w:val="00CF320B"/>
    <w:rsid w:val="00DC29FA"/>
    <w:rsid w:val="00E75B40"/>
    <w:rsid w:val="00FD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29"/>
    <w:pPr>
      <w:widowControl w:val="0"/>
      <w:jc w:val="both"/>
    </w:pPr>
    <w:rPr>
      <w:rFonts w:ascii="Times New Roman" w:eastAsia="宋体" w:hAnsi="Times New Roman" w:cs="Times New Roman"/>
      <w:szCs w:val="20"/>
    </w:rPr>
  </w:style>
  <w:style w:type="paragraph" w:styleId="1">
    <w:name w:val="heading 1"/>
    <w:basedOn w:val="a"/>
    <w:next w:val="a"/>
    <w:link w:val="1Char"/>
    <w:qFormat/>
    <w:rsid w:val="00615729"/>
    <w:pPr>
      <w:keepNext/>
      <w:jc w:val="center"/>
      <w:outlineLvl w:val="0"/>
    </w:pPr>
    <w:rPr>
      <w:rFonts w:eastAsia="仿宋_GB2312"/>
      <w:bCs/>
      <w:sz w:val="44"/>
    </w:rPr>
  </w:style>
  <w:style w:type="paragraph" w:styleId="2">
    <w:name w:val="heading 2"/>
    <w:basedOn w:val="a"/>
    <w:next w:val="a"/>
    <w:link w:val="2Char"/>
    <w:uiPriority w:val="9"/>
    <w:semiHidden/>
    <w:unhideWhenUsed/>
    <w:qFormat/>
    <w:rsid w:val="006157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6157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5729"/>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615729"/>
    <w:rPr>
      <w:rFonts w:ascii="Cambria" w:eastAsia="宋体" w:hAnsi="Cambria" w:cs="Times New Roman"/>
      <w:b/>
      <w:bCs/>
      <w:sz w:val="32"/>
      <w:szCs w:val="32"/>
    </w:rPr>
  </w:style>
  <w:style w:type="character" w:customStyle="1" w:styleId="3Char">
    <w:name w:val="标题 3 Char"/>
    <w:basedOn w:val="a0"/>
    <w:link w:val="3"/>
    <w:rsid w:val="00615729"/>
    <w:rPr>
      <w:rFonts w:ascii="Times New Roman" w:eastAsia="宋体" w:hAnsi="Times New Roman" w:cs="Times New Roman"/>
      <w:b/>
      <w:bCs/>
      <w:sz w:val="32"/>
      <w:szCs w:val="32"/>
    </w:rPr>
  </w:style>
  <w:style w:type="paragraph" w:customStyle="1" w:styleId="BalloonText">
    <w:name w:val="Balloon Text"/>
    <w:basedOn w:val="a"/>
    <w:semiHidden/>
    <w:rsid w:val="00615729"/>
    <w:rPr>
      <w:sz w:val="16"/>
      <w:szCs w:val="16"/>
    </w:rPr>
  </w:style>
  <w:style w:type="character" w:styleId="a3">
    <w:name w:val="Hyperlink"/>
    <w:uiPriority w:val="99"/>
    <w:rsid w:val="00615729"/>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semiHidden/>
    <w:rsid w:val="00615729"/>
    <w:rPr>
      <w:sz w:val="18"/>
      <w:szCs w:val="18"/>
    </w:rPr>
  </w:style>
  <w:style w:type="character" w:customStyle="1" w:styleId="Char">
    <w:name w:val="批注框文本 Char"/>
    <w:basedOn w:val="a0"/>
    <w:link w:val="a4"/>
    <w:uiPriority w:val="99"/>
    <w:semiHidden/>
    <w:rsid w:val="00615729"/>
    <w:rPr>
      <w:rFonts w:ascii="Times New Roman" w:eastAsia="宋体" w:hAnsi="Times New Roman" w:cs="Times New Roman"/>
      <w:sz w:val="18"/>
      <w:szCs w:val="18"/>
    </w:rPr>
  </w:style>
  <w:style w:type="paragraph" w:styleId="a5">
    <w:name w:val="header"/>
    <w:basedOn w:val="a"/>
    <w:link w:val="Char0"/>
    <w:uiPriority w:val="99"/>
    <w:rsid w:val="0061572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uiPriority w:val="99"/>
    <w:rsid w:val="00615729"/>
    <w:rPr>
      <w:rFonts w:ascii="Times New Roman" w:eastAsia="宋体" w:hAnsi="Times New Roman" w:cs="Times New Roman"/>
      <w:sz w:val="18"/>
      <w:szCs w:val="18"/>
      <w:lang w:val="x-none" w:eastAsia="x-none"/>
    </w:rPr>
  </w:style>
  <w:style w:type="paragraph" w:styleId="a6">
    <w:name w:val="footer"/>
    <w:basedOn w:val="a"/>
    <w:link w:val="Char1"/>
    <w:uiPriority w:val="99"/>
    <w:rsid w:val="00615729"/>
    <w:pPr>
      <w:tabs>
        <w:tab w:val="center" w:pos="4153"/>
        <w:tab w:val="right" w:pos="8306"/>
      </w:tabs>
      <w:snapToGrid w:val="0"/>
      <w:jc w:val="left"/>
    </w:pPr>
    <w:rPr>
      <w:sz w:val="18"/>
      <w:szCs w:val="18"/>
      <w:lang w:val="x-none" w:eastAsia="x-none"/>
    </w:rPr>
  </w:style>
  <w:style w:type="character" w:customStyle="1" w:styleId="Char1">
    <w:name w:val="页脚 Char"/>
    <w:basedOn w:val="a0"/>
    <w:link w:val="a6"/>
    <w:uiPriority w:val="99"/>
    <w:rsid w:val="00615729"/>
    <w:rPr>
      <w:rFonts w:ascii="Times New Roman" w:eastAsia="宋体" w:hAnsi="Times New Roman" w:cs="Times New Roman"/>
      <w:sz w:val="18"/>
      <w:szCs w:val="18"/>
      <w:lang w:val="x-none" w:eastAsia="x-none"/>
    </w:rPr>
  </w:style>
  <w:style w:type="paragraph" w:customStyle="1" w:styleId="Default">
    <w:name w:val="Default"/>
    <w:link w:val="DefaultChar"/>
    <w:qFormat/>
    <w:rsid w:val="00615729"/>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rsid w:val="00615729"/>
    <w:pPr>
      <w:tabs>
        <w:tab w:val="left" w:pos="480"/>
      </w:tabs>
      <w:spacing w:line="560" w:lineRule="exact"/>
      <w:ind w:firstLine="480"/>
      <w:jc w:val="left"/>
    </w:pPr>
    <w:rPr>
      <w:rFonts w:ascii="宋体" w:hAnsi="宋体"/>
      <w:sz w:val="24"/>
    </w:rPr>
  </w:style>
  <w:style w:type="character" w:customStyle="1" w:styleId="Char2">
    <w:name w:val="正文文本缩进 Char"/>
    <w:basedOn w:val="a0"/>
    <w:link w:val="a7"/>
    <w:rsid w:val="00615729"/>
    <w:rPr>
      <w:rFonts w:ascii="宋体" w:eastAsia="宋体" w:hAnsi="宋体" w:cs="Times New Roman"/>
      <w:sz w:val="24"/>
      <w:szCs w:val="20"/>
    </w:rPr>
  </w:style>
  <w:style w:type="paragraph" w:styleId="a8">
    <w:name w:val="Subtitle"/>
    <w:basedOn w:val="a"/>
    <w:next w:val="a"/>
    <w:link w:val="Char3"/>
    <w:qFormat/>
    <w:rsid w:val="00615729"/>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8"/>
    <w:rsid w:val="00615729"/>
    <w:rPr>
      <w:rFonts w:ascii="Cambria" w:eastAsia="宋体" w:hAnsi="Cambria" w:cs="Times New Roman"/>
      <w:b/>
      <w:bCs/>
      <w:kern w:val="28"/>
      <w:sz w:val="32"/>
      <w:szCs w:val="32"/>
      <w:lang w:val="x-none" w:eastAsia="x-none"/>
    </w:rPr>
  </w:style>
  <w:style w:type="paragraph" w:styleId="a9">
    <w:name w:val="Date"/>
    <w:basedOn w:val="a"/>
    <w:next w:val="a"/>
    <w:link w:val="Char4"/>
    <w:rsid w:val="00615729"/>
    <w:pPr>
      <w:adjustRightInd w:val="0"/>
      <w:spacing w:line="360" w:lineRule="atLeast"/>
      <w:textAlignment w:val="baseline"/>
    </w:pPr>
    <w:rPr>
      <w:sz w:val="32"/>
    </w:rPr>
  </w:style>
  <w:style w:type="character" w:customStyle="1" w:styleId="Char4">
    <w:name w:val="日期 Char"/>
    <w:basedOn w:val="a0"/>
    <w:link w:val="a9"/>
    <w:rsid w:val="00615729"/>
    <w:rPr>
      <w:rFonts w:ascii="Times New Roman" w:eastAsia="宋体" w:hAnsi="Times New Roman" w:cs="Times New Roman"/>
      <w:sz w:val="32"/>
      <w:szCs w:val="20"/>
    </w:rPr>
  </w:style>
  <w:style w:type="paragraph" w:styleId="aa">
    <w:name w:val="List Paragraph"/>
    <w:aliases w:val="编号"/>
    <w:basedOn w:val="a"/>
    <w:link w:val="Char5"/>
    <w:uiPriority w:val="34"/>
    <w:qFormat/>
    <w:rsid w:val="00615729"/>
    <w:pPr>
      <w:ind w:firstLineChars="200" w:firstLine="420"/>
    </w:pPr>
  </w:style>
  <w:style w:type="paragraph" w:styleId="20">
    <w:name w:val="Body Text Indent 2"/>
    <w:basedOn w:val="a"/>
    <w:link w:val="2Char0"/>
    <w:uiPriority w:val="99"/>
    <w:unhideWhenUsed/>
    <w:rsid w:val="00615729"/>
    <w:pPr>
      <w:spacing w:after="120" w:line="480" w:lineRule="auto"/>
      <w:ind w:leftChars="200" w:left="420"/>
    </w:pPr>
  </w:style>
  <w:style w:type="character" w:customStyle="1" w:styleId="2Char0">
    <w:name w:val="正文文本缩进 2 Char"/>
    <w:basedOn w:val="a0"/>
    <w:link w:val="20"/>
    <w:uiPriority w:val="99"/>
    <w:rsid w:val="00615729"/>
    <w:rPr>
      <w:rFonts w:ascii="Times New Roman" w:eastAsia="宋体" w:hAnsi="Times New Roman" w:cs="Times New Roman"/>
      <w:szCs w:val="20"/>
    </w:rPr>
  </w:style>
  <w:style w:type="paragraph" w:styleId="21">
    <w:name w:val="Body Text 2"/>
    <w:basedOn w:val="a"/>
    <w:link w:val="2Char1"/>
    <w:uiPriority w:val="99"/>
    <w:unhideWhenUsed/>
    <w:rsid w:val="00615729"/>
    <w:pPr>
      <w:spacing w:after="120" w:line="480" w:lineRule="auto"/>
    </w:pPr>
  </w:style>
  <w:style w:type="character" w:customStyle="1" w:styleId="2Char1">
    <w:name w:val="正文文本 2 Char"/>
    <w:basedOn w:val="a0"/>
    <w:link w:val="21"/>
    <w:uiPriority w:val="99"/>
    <w:rsid w:val="00615729"/>
    <w:rPr>
      <w:rFonts w:ascii="Times New Roman" w:eastAsia="宋体" w:hAnsi="Times New Roman" w:cs="Times New Roman"/>
      <w:szCs w:val="20"/>
    </w:rPr>
  </w:style>
  <w:style w:type="paragraph" w:customStyle="1" w:styleId="Char6">
    <w:name w:val="Char"/>
    <w:basedOn w:val="a"/>
    <w:autoRedefine/>
    <w:rsid w:val="00615729"/>
    <w:pPr>
      <w:tabs>
        <w:tab w:val="num" w:pos="360"/>
      </w:tabs>
    </w:pPr>
    <w:rPr>
      <w:sz w:val="24"/>
      <w:szCs w:val="24"/>
    </w:rPr>
  </w:style>
  <w:style w:type="paragraph" w:styleId="ab">
    <w:name w:val="Plain Text"/>
    <w:aliases w:val="普通文字 Char,纯文本 Char Char,普通文字 Char Char,Char1,普通文字"/>
    <w:basedOn w:val="a"/>
    <w:link w:val="Char10"/>
    <w:qFormat/>
    <w:rsid w:val="00615729"/>
    <w:rPr>
      <w:rFonts w:ascii="宋体" w:hAnsi="Courier New"/>
      <w:lang w:val="x-none" w:eastAsia="x-none"/>
    </w:rPr>
  </w:style>
  <w:style w:type="character" w:customStyle="1" w:styleId="Char7">
    <w:name w:val="纯文本 Char"/>
    <w:basedOn w:val="a0"/>
    <w:uiPriority w:val="99"/>
    <w:rsid w:val="00615729"/>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locked/>
    <w:rsid w:val="00615729"/>
    <w:rPr>
      <w:rFonts w:ascii="宋体" w:eastAsia="宋体" w:hAnsi="Courier New" w:cs="Times New Roman"/>
      <w:szCs w:val="20"/>
      <w:lang w:val="x-none" w:eastAsia="x-none"/>
    </w:rPr>
  </w:style>
  <w:style w:type="table" w:styleId="ac">
    <w:name w:val="Table Grid"/>
    <w:basedOn w:val="a1"/>
    <w:uiPriority w:val="59"/>
    <w:rsid w:val="0061572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615729"/>
    <w:pPr>
      <w:spacing w:after="120"/>
      <w:ind w:leftChars="200" w:left="420"/>
    </w:pPr>
    <w:rPr>
      <w:sz w:val="16"/>
      <w:szCs w:val="16"/>
    </w:rPr>
  </w:style>
  <w:style w:type="character" w:customStyle="1" w:styleId="3Char0">
    <w:name w:val="正文文本缩进 3 Char"/>
    <w:basedOn w:val="a0"/>
    <w:link w:val="30"/>
    <w:uiPriority w:val="99"/>
    <w:rsid w:val="00615729"/>
    <w:rPr>
      <w:rFonts w:ascii="Times New Roman" w:eastAsia="宋体" w:hAnsi="Times New Roman" w:cs="Times New Roman"/>
      <w:sz w:val="16"/>
      <w:szCs w:val="16"/>
    </w:rPr>
  </w:style>
  <w:style w:type="paragraph" w:customStyle="1" w:styleId="13">
    <w:name w:val="正文_13"/>
    <w:qFormat/>
    <w:rsid w:val="00615729"/>
    <w:pPr>
      <w:widowControl w:val="0"/>
      <w:jc w:val="both"/>
    </w:pPr>
    <w:rPr>
      <w:rFonts w:ascii="Times New Roman" w:eastAsia="宋体" w:hAnsi="Times New Roman" w:cs="Times New Roman"/>
      <w:szCs w:val="24"/>
    </w:rPr>
  </w:style>
  <w:style w:type="paragraph" w:customStyle="1" w:styleId="6">
    <w:name w:val="正文_6"/>
    <w:qFormat/>
    <w:rsid w:val="00615729"/>
    <w:pPr>
      <w:widowControl w:val="0"/>
      <w:jc w:val="both"/>
    </w:pPr>
    <w:rPr>
      <w:rFonts w:ascii="Times New Roman" w:eastAsia="宋体" w:hAnsi="Times New Roman" w:cs="Times New Roman"/>
      <w:szCs w:val="24"/>
    </w:rPr>
  </w:style>
  <w:style w:type="paragraph" w:customStyle="1" w:styleId="7">
    <w:name w:val="正文_7"/>
    <w:qFormat/>
    <w:rsid w:val="00615729"/>
    <w:pPr>
      <w:widowControl w:val="0"/>
      <w:jc w:val="both"/>
    </w:pPr>
    <w:rPr>
      <w:rFonts w:ascii="Times New Roman" w:eastAsia="宋体" w:hAnsi="Times New Roman" w:cs="Times New Roman"/>
      <w:szCs w:val="24"/>
    </w:rPr>
  </w:style>
  <w:style w:type="paragraph" w:customStyle="1" w:styleId="11">
    <w:name w:val="正文_11"/>
    <w:qFormat/>
    <w:rsid w:val="00615729"/>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615729"/>
    <w:rPr>
      <w:rFonts w:ascii="......." w:eastAsia="......." w:hAnsi="Calibri" w:cs="......."/>
      <w:color w:val="000000"/>
      <w:kern w:val="0"/>
      <w:sz w:val="24"/>
      <w:szCs w:val="24"/>
    </w:rPr>
  </w:style>
  <w:style w:type="character" w:customStyle="1" w:styleId="Char5">
    <w:name w:val="列出段落 Char"/>
    <w:aliases w:val="编号 Char"/>
    <w:link w:val="aa"/>
    <w:uiPriority w:val="34"/>
    <w:qFormat/>
    <w:rsid w:val="00615729"/>
    <w:rPr>
      <w:rFonts w:ascii="Times New Roman" w:eastAsia="宋体" w:hAnsi="Times New Roman" w:cs="Times New Roman"/>
      <w:szCs w:val="20"/>
    </w:rPr>
  </w:style>
  <w:style w:type="character" w:styleId="ad">
    <w:name w:val="annotation reference"/>
    <w:uiPriority w:val="99"/>
    <w:unhideWhenUsed/>
    <w:rsid w:val="00615729"/>
    <w:rPr>
      <w:sz w:val="21"/>
      <w:szCs w:val="21"/>
    </w:rPr>
  </w:style>
  <w:style w:type="paragraph" w:styleId="ae">
    <w:name w:val="annotation text"/>
    <w:basedOn w:val="a"/>
    <w:link w:val="Char8"/>
    <w:uiPriority w:val="99"/>
    <w:unhideWhenUsed/>
    <w:rsid w:val="00615729"/>
    <w:pPr>
      <w:jc w:val="left"/>
    </w:pPr>
  </w:style>
  <w:style w:type="character" w:customStyle="1" w:styleId="Char8">
    <w:name w:val="批注文字 Char"/>
    <w:basedOn w:val="a0"/>
    <w:link w:val="ae"/>
    <w:uiPriority w:val="99"/>
    <w:rsid w:val="00615729"/>
    <w:rPr>
      <w:rFonts w:ascii="Times New Roman" w:eastAsia="宋体" w:hAnsi="Times New Roman" w:cs="Times New Roman"/>
      <w:szCs w:val="20"/>
    </w:rPr>
  </w:style>
  <w:style w:type="paragraph" w:styleId="af">
    <w:name w:val="annotation subject"/>
    <w:basedOn w:val="ae"/>
    <w:next w:val="ae"/>
    <w:link w:val="Char9"/>
    <w:uiPriority w:val="99"/>
    <w:unhideWhenUsed/>
    <w:rsid w:val="00615729"/>
    <w:rPr>
      <w:b/>
      <w:bCs/>
    </w:rPr>
  </w:style>
  <w:style w:type="character" w:customStyle="1" w:styleId="Char9">
    <w:name w:val="批注主题 Char"/>
    <w:basedOn w:val="Char8"/>
    <w:link w:val="af"/>
    <w:uiPriority w:val="99"/>
    <w:rsid w:val="00615729"/>
    <w:rPr>
      <w:rFonts w:ascii="Times New Roman" w:eastAsia="宋体" w:hAnsi="Times New Roman" w:cs="Times New Roman"/>
      <w:b/>
      <w:bCs/>
      <w:szCs w:val="20"/>
    </w:rPr>
  </w:style>
  <w:style w:type="paragraph" w:styleId="af0">
    <w:name w:val="Body Text"/>
    <w:basedOn w:val="a"/>
    <w:link w:val="Chara"/>
    <w:uiPriority w:val="99"/>
    <w:unhideWhenUsed/>
    <w:rsid w:val="00615729"/>
    <w:pPr>
      <w:spacing w:after="120"/>
    </w:pPr>
  </w:style>
  <w:style w:type="character" w:customStyle="1" w:styleId="Chara">
    <w:name w:val="正文文本 Char"/>
    <w:basedOn w:val="a0"/>
    <w:link w:val="af0"/>
    <w:uiPriority w:val="99"/>
    <w:rsid w:val="00615729"/>
    <w:rPr>
      <w:rFonts w:ascii="Times New Roman" w:eastAsia="宋体" w:hAnsi="Times New Roman" w:cs="Times New Roman"/>
      <w:szCs w:val="20"/>
    </w:rPr>
  </w:style>
  <w:style w:type="character" w:styleId="af1">
    <w:name w:val="Strong"/>
    <w:uiPriority w:val="22"/>
    <w:qFormat/>
    <w:rsid w:val="00615729"/>
    <w:rPr>
      <w:b/>
      <w:bCs/>
    </w:rPr>
  </w:style>
  <w:style w:type="paragraph" w:styleId="af2">
    <w:name w:val="Normal (Web)"/>
    <w:basedOn w:val="a"/>
    <w:uiPriority w:val="99"/>
    <w:rsid w:val="00615729"/>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rsid w:val="00615729"/>
    <w:pPr>
      <w:ind w:firstLineChars="200" w:firstLine="420"/>
    </w:pPr>
    <w:rPr>
      <w:rFonts w:ascii="Calibri" w:hAnsi="Calibri" w:cs="黑体"/>
      <w:szCs w:val="22"/>
    </w:rPr>
  </w:style>
  <w:style w:type="paragraph" w:customStyle="1" w:styleId="AONormal">
    <w:name w:val="AONormal"/>
    <w:qFormat/>
    <w:rsid w:val="0061572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29"/>
    <w:pPr>
      <w:widowControl w:val="0"/>
      <w:jc w:val="both"/>
    </w:pPr>
    <w:rPr>
      <w:rFonts w:ascii="Times New Roman" w:eastAsia="宋体" w:hAnsi="Times New Roman" w:cs="Times New Roman"/>
      <w:szCs w:val="20"/>
    </w:rPr>
  </w:style>
  <w:style w:type="paragraph" w:styleId="1">
    <w:name w:val="heading 1"/>
    <w:basedOn w:val="a"/>
    <w:next w:val="a"/>
    <w:link w:val="1Char"/>
    <w:qFormat/>
    <w:rsid w:val="00615729"/>
    <w:pPr>
      <w:keepNext/>
      <w:jc w:val="center"/>
      <w:outlineLvl w:val="0"/>
    </w:pPr>
    <w:rPr>
      <w:rFonts w:eastAsia="仿宋_GB2312"/>
      <w:bCs/>
      <w:sz w:val="44"/>
    </w:rPr>
  </w:style>
  <w:style w:type="paragraph" w:styleId="2">
    <w:name w:val="heading 2"/>
    <w:basedOn w:val="a"/>
    <w:next w:val="a"/>
    <w:link w:val="2Char"/>
    <w:uiPriority w:val="9"/>
    <w:semiHidden/>
    <w:unhideWhenUsed/>
    <w:qFormat/>
    <w:rsid w:val="006157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6157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5729"/>
    <w:rPr>
      <w:rFonts w:ascii="Times New Roman" w:eastAsia="仿宋_GB2312" w:hAnsi="Times New Roman" w:cs="Times New Roman"/>
      <w:bCs/>
      <w:sz w:val="44"/>
      <w:szCs w:val="20"/>
    </w:rPr>
  </w:style>
  <w:style w:type="character" w:customStyle="1" w:styleId="2Char">
    <w:name w:val="标题 2 Char"/>
    <w:basedOn w:val="a0"/>
    <w:link w:val="2"/>
    <w:uiPriority w:val="9"/>
    <w:semiHidden/>
    <w:rsid w:val="00615729"/>
    <w:rPr>
      <w:rFonts w:ascii="Cambria" w:eastAsia="宋体" w:hAnsi="Cambria" w:cs="Times New Roman"/>
      <w:b/>
      <w:bCs/>
      <w:sz w:val="32"/>
      <w:szCs w:val="32"/>
    </w:rPr>
  </w:style>
  <w:style w:type="character" w:customStyle="1" w:styleId="3Char">
    <w:name w:val="标题 3 Char"/>
    <w:basedOn w:val="a0"/>
    <w:link w:val="3"/>
    <w:rsid w:val="00615729"/>
    <w:rPr>
      <w:rFonts w:ascii="Times New Roman" w:eastAsia="宋体" w:hAnsi="Times New Roman" w:cs="Times New Roman"/>
      <w:b/>
      <w:bCs/>
      <w:sz w:val="32"/>
      <w:szCs w:val="32"/>
    </w:rPr>
  </w:style>
  <w:style w:type="paragraph" w:customStyle="1" w:styleId="BalloonText">
    <w:name w:val="Balloon Text"/>
    <w:basedOn w:val="a"/>
    <w:semiHidden/>
    <w:rsid w:val="00615729"/>
    <w:rPr>
      <w:sz w:val="16"/>
      <w:szCs w:val="16"/>
    </w:rPr>
  </w:style>
  <w:style w:type="character" w:styleId="a3">
    <w:name w:val="Hyperlink"/>
    <w:uiPriority w:val="99"/>
    <w:rsid w:val="00615729"/>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semiHidden/>
    <w:rsid w:val="00615729"/>
    <w:rPr>
      <w:sz w:val="18"/>
      <w:szCs w:val="18"/>
    </w:rPr>
  </w:style>
  <w:style w:type="character" w:customStyle="1" w:styleId="Char">
    <w:name w:val="批注框文本 Char"/>
    <w:basedOn w:val="a0"/>
    <w:link w:val="a4"/>
    <w:uiPriority w:val="99"/>
    <w:semiHidden/>
    <w:rsid w:val="00615729"/>
    <w:rPr>
      <w:rFonts w:ascii="Times New Roman" w:eastAsia="宋体" w:hAnsi="Times New Roman" w:cs="Times New Roman"/>
      <w:sz w:val="18"/>
      <w:szCs w:val="18"/>
    </w:rPr>
  </w:style>
  <w:style w:type="paragraph" w:styleId="a5">
    <w:name w:val="header"/>
    <w:basedOn w:val="a"/>
    <w:link w:val="Char0"/>
    <w:uiPriority w:val="99"/>
    <w:rsid w:val="0061572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uiPriority w:val="99"/>
    <w:rsid w:val="00615729"/>
    <w:rPr>
      <w:rFonts w:ascii="Times New Roman" w:eastAsia="宋体" w:hAnsi="Times New Roman" w:cs="Times New Roman"/>
      <w:sz w:val="18"/>
      <w:szCs w:val="18"/>
      <w:lang w:val="x-none" w:eastAsia="x-none"/>
    </w:rPr>
  </w:style>
  <w:style w:type="paragraph" w:styleId="a6">
    <w:name w:val="footer"/>
    <w:basedOn w:val="a"/>
    <w:link w:val="Char1"/>
    <w:uiPriority w:val="99"/>
    <w:rsid w:val="00615729"/>
    <w:pPr>
      <w:tabs>
        <w:tab w:val="center" w:pos="4153"/>
        <w:tab w:val="right" w:pos="8306"/>
      </w:tabs>
      <w:snapToGrid w:val="0"/>
      <w:jc w:val="left"/>
    </w:pPr>
    <w:rPr>
      <w:sz w:val="18"/>
      <w:szCs w:val="18"/>
      <w:lang w:val="x-none" w:eastAsia="x-none"/>
    </w:rPr>
  </w:style>
  <w:style w:type="character" w:customStyle="1" w:styleId="Char1">
    <w:name w:val="页脚 Char"/>
    <w:basedOn w:val="a0"/>
    <w:link w:val="a6"/>
    <w:uiPriority w:val="99"/>
    <w:rsid w:val="00615729"/>
    <w:rPr>
      <w:rFonts w:ascii="Times New Roman" w:eastAsia="宋体" w:hAnsi="Times New Roman" w:cs="Times New Roman"/>
      <w:sz w:val="18"/>
      <w:szCs w:val="18"/>
      <w:lang w:val="x-none" w:eastAsia="x-none"/>
    </w:rPr>
  </w:style>
  <w:style w:type="paragraph" w:customStyle="1" w:styleId="Default">
    <w:name w:val="Default"/>
    <w:link w:val="DefaultChar"/>
    <w:qFormat/>
    <w:rsid w:val="00615729"/>
    <w:pPr>
      <w:widowControl w:val="0"/>
      <w:autoSpaceDE w:val="0"/>
      <w:autoSpaceDN w:val="0"/>
      <w:adjustRightInd w:val="0"/>
    </w:pPr>
    <w:rPr>
      <w:rFonts w:ascii="......." w:eastAsia="......." w:hAnsi="Calibri" w:cs="......."/>
      <w:color w:val="000000"/>
      <w:kern w:val="0"/>
      <w:sz w:val="24"/>
      <w:szCs w:val="24"/>
    </w:rPr>
  </w:style>
  <w:style w:type="paragraph" w:styleId="a7">
    <w:name w:val="Body Text Indent"/>
    <w:basedOn w:val="a"/>
    <w:link w:val="Char2"/>
    <w:rsid w:val="00615729"/>
    <w:pPr>
      <w:tabs>
        <w:tab w:val="left" w:pos="480"/>
      </w:tabs>
      <w:spacing w:line="560" w:lineRule="exact"/>
      <w:ind w:firstLine="480"/>
      <w:jc w:val="left"/>
    </w:pPr>
    <w:rPr>
      <w:rFonts w:ascii="宋体" w:hAnsi="宋体"/>
      <w:sz w:val="24"/>
    </w:rPr>
  </w:style>
  <w:style w:type="character" w:customStyle="1" w:styleId="Char2">
    <w:name w:val="正文文本缩进 Char"/>
    <w:basedOn w:val="a0"/>
    <w:link w:val="a7"/>
    <w:rsid w:val="00615729"/>
    <w:rPr>
      <w:rFonts w:ascii="宋体" w:eastAsia="宋体" w:hAnsi="宋体" w:cs="Times New Roman"/>
      <w:sz w:val="24"/>
      <w:szCs w:val="20"/>
    </w:rPr>
  </w:style>
  <w:style w:type="paragraph" w:styleId="a8">
    <w:name w:val="Subtitle"/>
    <w:basedOn w:val="a"/>
    <w:next w:val="a"/>
    <w:link w:val="Char3"/>
    <w:qFormat/>
    <w:rsid w:val="00615729"/>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0"/>
    <w:link w:val="a8"/>
    <w:rsid w:val="00615729"/>
    <w:rPr>
      <w:rFonts w:ascii="Cambria" w:eastAsia="宋体" w:hAnsi="Cambria" w:cs="Times New Roman"/>
      <w:b/>
      <w:bCs/>
      <w:kern w:val="28"/>
      <w:sz w:val="32"/>
      <w:szCs w:val="32"/>
      <w:lang w:val="x-none" w:eastAsia="x-none"/>
    </w:rPr>
  </w:style>
  <w:style w:type="paragraph" w:styleId="a9">
    <w:name w:val="Date"/>
    <w:basedOn w:val="a"/>
    <w:next w:val="a"/>
    <w:link w:val="Char4"/>
    <w:rsid w:val="00615729"/>
    <w:pPr>
      <w:adjustRightInd w:val="0"/>
      <w:spacing w:line="360" w:lineRule="atLeast"/>
      <w:textAlignment w:val="baseline"/>
    </w:pPr>
    <w:rPr>
      <w:sz w:val="32"/>
    </w:rPr>
  </w:style>
  <w:style w:type="character" w:customStyle="1" w:styleId="Char4">
    <w:name w:val="日期 Char"/>
    <w:basedOn w:val="a0"/>
    <w:link w:val="a9"/>
    <w:rsid w:val="00615729"/>
    <w:rPr>
      <w:rFonts w:ascii="Times New Roman" w:eastAsia="宋体" w:hAnsi="Times New Roman" w:cs="Times New Roman"/>
      <w:sz w:val="32"/>
      <w:szCs w:val="20"/>
    </w:rPr>
  </w:style>
  <w:style w:type="paragraph" w:styleId="aa">
    <w:name w:val="List Paragraph"/>
    <w:aliases w:val="编号"/>
    <w:basedOn w:val="a"/>
    <w:link w:val="Char5"/>
    <w:uiPriority w:val="34"/>
    <w:qFormat/>
    <w:rsid w:val="00615729"/>
    <w:pPr>
      <w:ind w:firstLineChars="200" w:firstLine="420"/>
    </w:pPr>
  </w:style>
  <w:style w:type="paragraph" w:styleId="20">
    <w:name w:val="Body Text Indent 2"/>
    <w:basedOn w:val="a"/>
    <w:link w:val="2Char0"/>
    <w:uiPriority w:val="99"/>
    <w:unhideWhenUsed/>
    <w:rsid w:val="00615729"/>
    <w:pPr>
      <w:spacing w:after="120" w:line="480" w:lineRule="auto"/>
      <w:ind w:leftChars="200" w:left="420"/>
    </w:pPr>
  </w:style>
  <w:style w:type="character" w:customStyle="1" w:styleId="2Char0">
    <w:name w:val="正文文本缩进 2 Char"/>
    <w:basedOn w:val="a0"/>
    <w:link w:val="20"/>
    <w:uiPriority w:val="99"/>
    <w:rsid w:val="00615729"/>
    <w:rPr>
      <w:rFonts w:ascii="Times New Roman" w:eastAsia="宋体" w:hAnsi="Times New Roman" w:cs="Times New Roman"/>
      <w:szCs w:val="20"/>
    </w:rPr>
  </w:style>
  <w:style w:type="paragraph" w:styleId="21">
    <w:name w:val="Body Text 2"/>
    <w:basedOn w:val="a"/>
    <w:link w:val="2Char1"/>
    <w:uiPriority w:val="99"/>
    <w:unhideWhenUsed/>
    <w:rsid w:val="00615729"/>
    <w:pPr>
      <w:spacing w:after="120" w:line="480" w:lineRule="auto"/>
    </w:pPr>
  </w:style>
  <w:style w:type="character" w:customStyle="1" w:styleId="2Char1">
    <w:name w:val="正文文本 2 Char"/>
    <w:basedOn w:val="a0"/>
    <w:link w:val="21"/>
    <w:uiPriority w:val="99"/>
    <w:rsid w:val="00615729"/>
    <w:rPr>
      <w:rFonts w:ascii="Times New Roman" w:eastAsia="宋体" w:hAnsi="Times New Roman" w:cs="Times New Roman"/>
      <w:szCs w:val="20"/>
    </w:rPr>
  </w:style>
  <w:style w:type="paragraph" w:customStyle="1" w:styleId="Char6">
    <w:name w:val="Char"/>
    <w:basedOn w:val="a"/>
    <w:autoRedefine/>
    <w:rsid w:val="00615729"/>
    <w:pPr>
      <w:tabs>
        <w:tab w:val="num" w:pos="360"/>
      </w:tabs>
    </w:pPr>
    <w:rPr>
      <w:sz w:val="24"/>
      <w:szCs w:val="24"/>
    </w:rPr>
  </w:style>
  <w:style w:type="paragraph" w:styleId="ab">
    <w:name w:val="Plain Text"/>
    <w:aliases w:val="普通文字 Char,纯文本 Char Char,普通文字 Char Char,Char1,普通文字"/>
    <w:basedOn w:val="a"/>
    <w:link w:val="Char10"/>
    <w:qFormat/>
    <w:rsid w:val="00615729"/>
    <w:rPr>
      <w:rFonts w:ascii="宋体" w:hAnsi="Courier New"/>
      <w:lang w:val="x-none" w:eastAsia="x-none"/>
    </w:rPr>
  </w:style>
  <w:style w:type="character" w:customStyle="1" w:styleId="Char7">
    <w:name w:val="纯文本 Char"/>
    <w:basedOn w:val="a0"/>
    <w:uiPriority w:val="99"/>
    <w:rsid w:val="00615729"/>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b"/>
    <w:locked/>
    <w:rsid w:val="00615729"/>
    <w:rPr>
      <w:rFonts w:ascii="宋体" w:eastAsia="宋体" w:hAnsi="Courier New" w:cs="Times New Roman"/>
      <w:szCs w:val="20"/>
      <w:lang w:val="x-none" w:eastAsia="x-none"/>
    </w:rPr>
  </w:style>
  <w:style w:type="table" w:styleId="ac">
    <w:name w:val="Table Grid"/>
    <w:basedOn w:val="a1"/>
    <w:uiPriority w:val="59"/>
    <w:rsid w:val="0061572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rsid w:val="00615729"/>
    <w:pPr>
      <w:spacing w:after="120"/>
      <w:ind w:leftChars="200" w:left="420"/>
    </w:pPr>
    <w:rPr>
      <w:sz w:val="16"/>
      <w:szCs w:val="16"/>
    </w:rPr>
  </w:style>
  <w:style w:type="character" w:customStyle="1" w:styleId="3Char0">
    <w:name w:val="正文文本缩进 3 Char"/>
    <w:basedOn w:val="a0"/>
    <w:link w:val="30"/>
    <w:uiPriority w:val="99"/>
    <w:rsid w:val="00615729"/>
    <w:rPr>
      <w:rFonts w:ascii="Times New Roman" w:eastAsia="宋体" w:hAnsi="Times New Roman" w:cs="Times New Roman"/>
      <w:sz w:val="16"/>
      <w:szCs w:val="16"/>
    </w:rPr>
  </w:style>
  <w:style w:type="paragraph" w:customStyle="1" w:styleId="13">
    <w:name w:val="正文_13"/>
    <w:qFormat/>
    <w:rsid w:val="00615729"/>
    <w:pPr>
      <w:widowControl w:val="0"/>
      <w:jc w:val="both"/>
    </w:pPr>
    <w:rPr>
      <w:rFonts w:ascii="Times New Roman" w:eastAsia="宋体" w:hAnsi="Times New Roman" w:cs="Times New Roman"/>
      <w:szCs w:val="24"/>
    </w:rPr>
  </w:style>
  <w:style w:type="paragraph" w:customStyle="1" w:styleId="6">
    <w:name w:val="正文_6"/>
    <w:qFormat/>
    <w:rsid w:val="00615729"/>
    <w:pPr>
      <w:widowControl w:val="0"/>
      <w:jc w:val="both"/>
    </w:pPr>
    <w:rPr>
      <w:rFonts w:ascii="Times New Roman" w:eastAsia="宋体" w:hAnsi="Times New Roman" w:cs="Times New Roman"/>
      <w:szCs w:val="24"/>
    </w:rPr>
  </w:style>
  <w:style w:type="paragraph" w:customStyle="1" w:styleId="7">
    <w:name w:val="正文_7"/>
    <w:qFormat/>
    <w:rsid w:val="00615729"/>
    <w:pPr>
      <w:widowControl w:val="0"/>
      <w:jc w:val="both"/>
    </w:pPr>
    <w:rPr>
      <w:rFonts w:ascii="Times New Roman" w:eastAsia="宋体" w:hAnsi="Times New Roman" w:cs="Times New Roman"/>
      <w:szCs w:val="24"/>
    </w:rPr>
  </w:style>
  <w:style w:type="paragraph" w:customStyle="1" w:styleId="11">
    <w:name w:val="正文_11"/>
    <w:qFormat/>
    <w:rsid w:val="00615729"/>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615729"/>
    <w:rPr>
      <w:rFonts w:ascii="......." w:eastAsia="......." w:hAnsi="Calibri" w:cs="......."/>
      <w:color w:val="000000"/>
      <w:kern w:val="0"/>
      <w:sz w:val="24"/>
      <w:szCs w:val="24"/>
    </w:rPr>
  </w:style>
  <w:style w:type="character" w:customStyle="1" w:styleId="Char5">
    <w:name w:val="列出段落 Char"/>
    <w:aliases w:val="编号 Char"/>
    <w:link w:val="aa"/>
    <w:uiPriority w:val="34"/>
    <w:qFormat/>
    <w:rsid w:val="00615729"/>
    <w:rPr>
      <w:rFonts w:ascii="Times New Roman" w:eastAsia="宋体" w:hAnsi="Times New Roman" w:cs="Times New Roman"/>
      <w:szCs w:val="20"/>
    </w:rPr>
  </w:style>
  <w:style w:type="character" w:styleId="ad">
    <w:name w:val="annotation reference"/>
    <w:uiPriority w:val="99"/>
    <w:unhideWhenUsed/>
    <w:rsid w:val="00615729"/>
    <w:rPr>
      <w:sz w:val="21"/>
      <w:szCs w:val="21"/>
    </w:rPr>
  </w:style>
  <w:style w:type="paragraph" w:styleId="ae">
    <w:name w:val="annotation text"/>
    <w:basedOn w:val="a"/>
    <w:link w:val="Char8"/>
    <w:uiPriority w:val="99"/>
    <w:unhideWhenUsed/>
    <w:rsid w:val="00615729"/>
    <w:pPr>
      <w:jc w:val="left"/>
    </w:pPr>
  </w:style>
  <w:style w:type="character" w:customStyle="1" w:styleId="Char8">
    <w:name w:val="批注文字 Char"/>
    <w:basedOn w:val="a0"/>
    <w:link w:val="ae"/>
    <w:uiPriority w:val="99"/>
    <w:rsid w:val="00615729"/>
    <w:rPr>
      <w:rFonts w:ascii="Times New Roman" w:eastAsia="宋体" w:hAnsi="Times New Roman" w:cs="Times New Roman"/>
      <w:szCs w:val="20"/>
    </w:rPr>
  </w:style>
  <w:style w:type="paragraph" w:styleId="af">
    <w:name w:val="annotation subject"/>
    <w:basedOn w:val="ae"/>
    <w:next w:val="ae"/>
    <w:link w:val="Char9"/>
    <w:uiPriority w:val="99"/>
    <w:unhideWhenUsed/>
    <w:rsid w:val="00615729"/>
    <w:rPr>
      <w:b/>
      <w:bCs/>
    </w:rPr>
  </w:style>
  <w:style w:type="character" w:customStyle="1" w:styleId="Char9">
    <w:name w:val="批注主题 Char"/>
    <w:basedOn w:val="Char8"/>
    <w:link w:val="af"/>
    <w:uiPriority w:val="99"/>
    <w:rsid w:val="00615729"/>
    <w:rPr>
      <w:rFonts w:ascii="Times New Roman" w:eastAsia="宋体" w:hAnsi="Times New Roman" w:cs="Times New Roman"/>
      <w:b/>
      <w:bCs/>
      <w:szCs w:val="20"/>
    </w:rPr>
  </w:style>
  <w:style w:type="paragraph" w:styleId="af0">
    <w:name w:val="Body Text"/>
    <w:basedOn w:val="a"/>
    <w:link w:val="Chara"/>
    <w:uiPriority w:val="99"/>
    <w:unhideWhenUsed/>
    <w:rsid w:val="00615729"/>
    <w:pPr>
      <w:spacing w:after="120"/>
    </w:pPr>
  </w:style>
  <w:style w:type="character" w:customStyle="1" w:styleId="Chara">
    <w:name w:val="正文文本 Char"/>
    <w:basedOn w:val="a0"/>
    <w:link w:val="af0"/>
    <w:uiPriority w:val="99"/>
    <w:rsid w:val="00615729"/>
    <w:rPr>
      <w:rFonts w:ascii="Times New Roman" w:eastAsia="宋体" w:hAnsi="Times New Roman" w:cs="Times New Roman"/>
      <w:szCs w:val="20"/>
    </w:rPr>
  </w:style>
  <w:style w:type="character" w:styleId="af1">
    <w:name w:val="Strong"/>
    <w:uiPriority w:val="22"/>
    <w:qFormat/>
    <w:rsid w:val="00615729"/>
    <w:rPr>
      <w:b/>
      <w:bCs/>
    </w:rPr>
  </w:style>
  <w:style w:type="paragraph" w:styleId="af2">
    <w:name w:val="Normal (Web)"/>
    <w:basedOn w:val="a"/>
    <w:uiPriority w:val="99"/>
    <w:rsid w:val="00615729"/>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rsid w:val="00615729"/>
    <w:pPr>
      <w:ind w:firstLineChars="200" w:firstLine="420"/>
    </w:pPr>
    <w:rPr>
      <w:rFonts w:ascii="Calibri" w:hAnsi="Calibri" w:cs="黑体"/>
      <w:szCs w:val="22"/>
    </w:rPr>
  </w:style>
  <w:style w:type="paragraph" w:customStyle="1" w:styleId="AONormal">
    <w:name w:val="AONormal"/>
    <w:qFormat/>
    <w:rsid w:val="0061572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7040</Words>
  <Characters>40131</Characters>
  <Application>Microsoft Office Word</Application>
  <DocSecurity>0</DocSecurity>
  <Lines>334</Lines>
  <Paragraphs>94</Paragraphs>
  <ScaleCrop>false</ScaleCrop>
  <Company>HP Inc.</Company>
  <LinksUpToDate>false</LinksUpToDate>
  <CharactersWithSpaces>47077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2025-07-24T01:09:00Z</dcterms:created>
  <dcterms:modified xsi:type="dcterms:W3CDTF">2025-07-24T01:09:00Z</dcterms:modified>
</cp:coreProperties>
</file>